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6C35D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t>Московская духовная академия</w:t>
      </w:r>
    </w:p>
    <w:p w14:paraId="07318BCC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t>Кафедра Богословия</w:t>
      </w:r>
    </w:p>
    <w:p w14:paraId="12CCCFC1" w14:textId="60FFA98A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E9D">
        <w:rPr>
          <w:rFonts w:ascii="Times New Roman" w:hAnsi="Times New Roman" w:cs="Times New Roman"/>
          <w:sz w:val="28"/>
          <w:szCs w:val="28"/>
        </w:rPr>
        <w:t xml:space="preserve">ТЕМЫ </w:t>
      </w:r>
      <w:r w:rsidR="0065485D">
        <w:rPr>
          <w:rFonts w:ascii="Times New Roman" w:hAnsi="Times New Roman" w:cs="Times New Roman"/>
          <w:sz w:val="28"/>
          <w:szCs w:val="28"/>
        </w:rPr>
        <w:t>курсовых работ</w:t>
      </w:r>
      <w:r w:rsidRPr="00162E9D">
        <w:rPr>
          <w:rFonts w:ascii="Times New Roman" w:hAnsi="Times New Roman" w:cs="Times New Roman"/>
          <w:sz w:val="28"/>
          <w:szCs w:val="28"/>
        </w:rPr>
        <w:t xml:space="preserve"> бакалавриата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726C" w:rsidRPr="00162E9D" w14:paraId="28CEF0BE" w14:textId="77777777" w:rsidTr="00D2726C">
        <w:tc>
          <w:tcPr>
            <w:tcW w:w="4672" w:type="dxa"/>
          </w:tcPr>
          <w:p w14:paraId="564ACCE5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673" w:type="dxa"/>
          </w:tcPr>
          <w:p w14:paraId="0EA3465C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РУКОВОДИТЕЛЬ (с указанием должности по кафедре)</w:t>
            </w:r>
          </w:p>
        </w:tc>
      </w:tr>
      <w:tr w:rsidR="00D2726C" w:rsidRPr="00162E9D" w14:paraId="2E8DF1E9" w14:textId="77777777" w:rsidTr="00D2726C">
        <w:tc>
          <w:tcPr>
            <w:tcW w:w="4672" w:type="dxa"/>
          </w:tcPr>
          <w:p w14:paraId="25F68124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Взгляды Р. Сапольски и Ф. де Вааля на проблему происхождения морали в контексте православного нравственного богословия. </w:t>
            </w:r>
          </w:p>
        </w:tc>
        <w:tc>
          <w:tcPr>
            <w:tcW w:w="4673" w:type="dxa"/>
          </w:tcPr>
          <w:p w14:paraId="7CC50CE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Стефан Домусчи, доцент</w:t>
            </w:r>
          </w:p>
        </w:tc>
      </w:tr>
      <w:tr w:rsidR="00D2726C" w:rsidRPr="00162E9D" w14:paraId="75403888" w14:textId="77777777" w:rsidTr="00D2726C">
        <w:tc>
          <w:tcPr>
            <w:tcW w:w="4672" w:type="dxa"/>
          </w:tcPr>
          <w:p w14:paraId="16863D68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Представления об «автономной морали» в трудах дореволюционных исследователей. </w:t>
            </w:r>
          </w:p>
        </w:tc>
        <w:tc>
          <w:tcPr>
            <w:tcW w:w="4673" w:type="dxa"/>
          </w:tcPr>
          <w:p w14:paraId="36EE7661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Стефан Домусчи, доцент</w:t>
            </w:r>
          </w:p>
        </w:tc>
      </w:tr>
      <w:tr w:rsidR="00D2726C" w:rsidRPr="00162E9D" w14:paraId="6EC669DF" w14:textId="77777777" w:rsidTr="00D2726C">
        <w:tc>
          <w:tcPr>
            <w:tcW w:w="4672" w:type="dxa"/>
          </w:tcPr>
          <w:p w14:paraId="3BC5BCAE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Взгляды советских исследователей на проблему происхождения морали в контексте православного нравственного богословия. </w:t>
            </w:r>
          </w:p>
        </w:tc>
        <w:tc>
          <w:tcPr>
            <w:tcW w:w="4673" w:type="dxa"/>
          </w:tcPr>
          <w:p w14:paraId="2BE4420B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Стефан Домусчи, доцент</w:t>
            </w:r>
          </w:p>
        </w:tc>
      </w:tr>
      <w:tr w:rsidR="00D2726C" w:rsidRPr="00162E9D" w14:paraId="4422F176" w14:textId="77777777" w:rsidTr="00D2726C">
        <w:tc>
          <w:tcPr>
            <w:tcW w:w="4672" w:type="dxa"/>
          </w:tcPr>
          <w:p w14:paraId="4CD893F6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Нравственная система М.М. Тареева в контексте нравственного богословия начала XX века. </w:t>
            </w:r>
          </w:p>
        </w:tc>
        <w:tc>
          <w:tcPr>
            <w:tcW w:w="4673" w:type="dxa"/>
          </w:tcPr>
          <w:p w14:paraId="2BB1194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Стефан Домусчи, доцент</w:t>
            </w:r>
          </w:p>
        </w:tc>
      </w:tr>
      <w:tr w:rsidR="00D2726C" w:rsidRPr="00162E9D" w14:paraId="32BDC49D" w14:textId="77777777" w:rsidTr="00D2726C">
        <w:tc>
          <w:tcPr>
            <w:tcW w:w="4672" w:type="dxa"/>
          </w:tcPr>
          <w:p w14:paraId="0B9618B5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Соотношение послушания и личной ответственности в аскетической литературе IV-V вв. </w:t>
            </w:r>
          </w:p>
        </w:tc>
        <w:tc>
          <w:tcPr>
            <w:tcW w:w="4673" w:type="dxa"/>
          </w:tcPr>
          <w:p w14:paraId="183E8D41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Стефан Домусчи, доцент</w:t>
            </w:r>
          </w:p>
        </w:tc>
      </w:tr>
      <w:tr w:rsidR="00D2726C" w:rsidRPr="00162E9D" w14:paraId="553F6DD4" w14:textId="77777777" w:rsidTr="00D2726C">
        <w:tc>
          <w:tcPr>
            <w:tcW w:w="4672" w:type="dxa"/>
          </w:tcPr>
          <w:p w14:paraId="352C983F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Деонтологическое и утилитарное в контексте христианского нравственного учения. </w:t>
            </w:r>
          </w:p>
        </w:tc>
        <w:tc>
          <w:tcPr>
            <w:tcW w:w="4673" w:type="dxa"/>
          </w:tcPr>
          <w:p w14:paraId="0AD9813B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Стефан Домусчи, доцент</w:t>
            </w:r>
          </w:p>
        </w:tc>
      </w:tr>
      <w:tr w:rsidR="00D2726C" w:rsidRPr="00162E9D" w14:paraId="1F300B2C" w14:textId="77777777" w:rsidTr="00D2726C">
        <w:tc>
          <w:tcPr>
            <w:tcW w:w="4672" w:type="dxa"/>
          </w:tcPr>
          <w:p w14:paraId="7D653D19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совести в христианстве и (избранной по выбору религии).</w:t>
            </w:r>
          </w:p>
        </w:tc>
        <w:tc>
          <w:tcPr>
            <w:tcW w:w="4673" w:type="dxa"/>
          </w:tcPr>
          <w:p w14:paraId="2FE5D52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Стефан Домусчи, доцент</w:t>
            </w:r>
          </w:p>
        </w:tc>
      </w:tr>
      <w:tr w:rsidR="00D2726C" w:rsidRPr="00162E9D" w14:paraId="26E5CA34" w14:textId="77777777" w:rsidTr="00D2726C">
        <w:tc>
          <w:tcPr>
            <w:tcW w:w="4672" w:type="dxa"/>
          </w:tcPr>
          <w:p w14:paraId="11295913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Нравственный облик язычника в Священном Писании Ветхого Завета.</w:t>
            </w:r>
          </w:p>
        </w:tc>
        <w:tc>
          <w:tcPr>
            <w:tcW w:w="4673" w:type="dxa"/>
          </w:tcPr>
          <w:p w14:paraId="7A4AE951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Стефан Домусчи, доцент</w:t>
            </w:r>
          </w:p>
        </w:tc>
      </w:tr>
      <w:tr w:rsidR="00D2726C" w:rsidRPr="00162E9D" w14:paraId="4B5D8301" w14:textId="77777777" w:rsidTr="00D2726C">
        <w:tc>
          <w:tcPr>
            <w:tcW w:w="4672" w:type="dxa"/>
          </w:tcPr>
          <w:p w14:paraId="588AF771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Нравственная категория (по выбору: добро, зло, добродетель, достоинство, благоговение, верность, долг, порок, чистота, скверна, друг, враг, мир, вражда, благодарность, ответственность, справедливость, прощение, счастье, страх, любовь, чувство, честь, святыня) в Священном Писании.</w:t>
            </w:r>
          </w:p>
        </w:tc>
        <w:tc>
          <w:tcPr>
            <w:tcW w:w="4673" w:type="dxa"/>
          </w:tcPr>
          <w:p w14:paraId="66439FFC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Стефан Домусчи, доцент</w:t>
            </w:r>
          </w:p>
        </w:tc>
      </w:tr>
      <w:tr w:rsidR="00D2726C" w:rsidRPr="00162E9D" w14:paraId="4B9F3336" w14:textId="77777777" w:rsidTr="00D2726C">
        <w:tc>
          <w:tcPr>
            <w:tcW w:w="4672" w:type="dxa"/>
          </w:tcPr>
          <w:p w14:paraId="5D778BE3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Современная (врачебная, компьютерная, юридическая, социальная, политическая, экологическая, психологическая, 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деловая) этика в контексте библейского учения. </w:t>
            </w:r>
          </w:p>
        </w:tc>
        <w:tc>
          <w:tcPr>
            <w:tcW w:w="4673" w:type="dxa"/>
          </w:tcPr>
          <w:p w14:paraId="4E3E6B17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Иерей Стефан Домусчи, доцент</w:t>
            </w:r>
          </w:p>
        </w:tc>
      </w:tr>
      <w:tr w:rsidR="00D2726C" w:rsidRPr="00162E9D" w14:paraId="7D23A945" w14:textId="77777777" w:rsidTr="00D2726C">
        <w:tc>
          <w:tcPr>
            <w:tcW w:w="4672" w:type="dxa"/>
          </w:tcPr>
          <w:p w14:paraId="357C8100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Взгляды Р. Сапольски и Ф. де Вааля на проблему происхождения морали в контексте православного нравственного богословия. </w:t>
            </w:r>
          </w:p>
        </w:tc>
        <w:tc>
          <w:tcPr>
            <w:tcW w:w="4673" w:type="dxa"/>
          </w:tcPr>
          <w:p w14:paraId="046DA37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Стефан Домусчи, доцент</w:t>
            </w:r>
          </w:p>
        </w:tc>
      </w:tr>
      <w:tr w:rsidR="00D2726C" w:rsidRPr="00162E9D" w14:paraId="1C22F066" w14:textId="77777777" w:rsidTr="00D2726C">
        <w:tc>
          <w:tcPr>
            <w:tcW w:w="4672" w:type="dxa"/>
          </w:tcPr>
          <w:p w14:paraId="5C21B500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Представления об «автономной морали» в трудах дореволюционных исследователей. </w:t>
            </w:r>
          </w:p>
        </w:tc>
        <w:tc>
          <w:tcPr>
            <w:tcW w:w="4673" w:type="dxa"/>
          </w:tcPr>
          <w:p w14:paraId="1429A17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Стефан Домусчи, доцент</w:t>
            </w:r>
          </w:p>
        </w:tc>
      </w:tr>
      <w:tr w:rsidR="00D2726C" w:rsidRPr="00162E9D" w14:paraId="094241B3" w14:textId="77777777" w:rsidTr="00D2726C">
        <w:tc>
          <w:tcPr>
            <w:tcW w:w="4672" w:type="dxa"/>
          </w:tcPr>
          <w:p w14:paraId="036D4111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Взгляды советских исследователей на проблему происхождения морали в контексте православного нравственного богословия. </w:t>
            </w:r>
          </w:p>
        </w:tc>
        <w:tc>
          <w:tcPr>
            <w:tcW w:w="4673" w:type="dxa"/>
          </w:tcPr>
          <w:p w14:paraId="1165CBA5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Стефан Домусчи, доцент</w:t>
            </w:r>
          </w:p>
        </w:tc>
      </w:tr>
      <w:tr w:rsidR="00D2726C" w:rsidRPr="00162E9D" w14:paraId="0005AB48" w14:textId="77777777" w:rsidTr="00D2726C">
        <w:tc>
          <w:tcPr>
            <w:tcW w:w="4672" w:type="dxa"/>
          </w:tcPr>
          <w:p w14:paraId="4DDF31D0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Нравственная система М.М. Тареева в контексте нравственного богословия начала XX века. </w:t>
            </w:r>
          </w:p>
        </w:tc>
        <w:tc>
          <w:tcPr>
            <w:tcW w:w="4673" w:type="dxa"/>
          </w:tcPr>
          <w:p w14:paraId="0686E4D6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Стефан Домусчи, доцент</w:t>
            </w:r>
          </w:p>
        </w:tc>
      </w:tr>
      <w:tr w:rsidR="00D2726C" w:rsidRPr="00162E9D" w14:paraId="39FC887F" w14:textId="77777777" w:rsidTr="00D2726C">
        <w:tc>
          <w:tcPr>
            <w:tcW w:w="4672" w:type="dxa"/>
          </w:tcPr>
          <w:p w14:paraId="74888BD8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Соотношение послушания и личной ответственности в аскетической литературе IV-V вв. </w:t>
            </w:r>
          </w:p>
        </w:tc>
        <w:tc>
          <w:tcPr>
            <w:tcW w:w="4673" w:type="dxa"/>
          </w:tcPr>
          <w:p w14:paraId="3569E17F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Стефан Домусчи, доцент</w:t>
            </w:r>
          </w:p>
        </w:tc>
      </w:tr>
      <w:tr w:rsidR="00D2726C" w:rsidRPr="00162E9D" w14:paraId="36EFA9A7" w14:textId="77777777" w:rsidTr="00D2726C">
        <w:tc>
          <w:tcPr>
            <w:tcW w:w="4672" w:type="dxa"/>
          </w:tcPr>
          <w:p w14:paraId="280D554B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Деонтологическое и утилитарное в контексте христианского нравственного учения. </w:t>
            </w:r>
          </w:p>
        </w:tc>
        <w:tc>
          <w:tcPr>
            <w:tcW w:w="4673" w:type="dxa"/>
          </w:tcPr>
          <w:p w14:paraId="228DD9F7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Стефан Домусчи, доцент</w:t>
            </w:r>
          </w:p>
        </w:tc>
      </w:tr>
      <w:tr w:rsidR="00D2726C" w:rsidRPr="00162E9D" w14:paraId="2A3A8053" w14:textId="77777777" w:rsidTr="00D2726C">
        <w:tc>
          <w:tcPr>
            <w:tcW w:w="4672" w:type="dxa"/>
          </w:tcPr>
          <w:p w14:paraId="234C4C1A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совести в христианстве и (избранной по выбору религии).</w:t>
            </w:r>
          </w:p>
        </w:tc>
        <w:tc>
          <w:tcPr>
            <w:tcW w:w="4673" w:type="dxa"/>
          </w:tcPr>
          <w:p w14:paraId="41105285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Стефан Домусчи, доцент</w:t>
            </w:r>
          </w:p>
        </w:tc>
      </w:tr>
      <w:tr w:rsidR="00D2726C" w:rsidRPr="00162E9D" w14:paraId="3186C620" w14:textId="77777777" w:rsidTr="00D2726C">
        <w:tc>
          <w:tcPr>
            <w:tcW w:w="4672" w:type="dxa"/>
          </w:tcPr>
          <w:p w14:paraId="2159B8FC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4017546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Теория мандатов Д. Бонхеффера в контексте традиционной сотериологии лютеранства.</w:t>
            </w:r>
          </w:p>
        </w:tc>
        <w:tc>
          <w:tcPr>
            <w:tcW w:w="4673" w:type="dxa"/>
          </w:tcPr>
          <w:p w14:paraId="0A1A644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43C92964" w14:textId="77777777" w:rsidTr="00D2726C">
        <w:tc>
          <w:tcPr>
            <w:tcW w:w="4672" w:type="dxa"/>
          </w:tcPr>
          <w:p w14:paraId="1A6B7F89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Амартиологическая концепция Карла Барта в контексте кальвинстской сотериологии и антропологии.</w:t>
            </w:r>
          </w:p>
        </w:tc>
        <w:tc>
          <w:tcPr>
            <w:tcW w:w="4673" w:type="dxa"/>
          </w:tcPr>
          <w:p w14:paraId="2908704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0ADF5910" w14:textId="77777777" w:rsidTr="00D2726C">
        <w:tc>
          <w:tcPr>
            <w:tcW w:w="4672" w:type="dxa"/>
          </w:tcPr>
          <w:p w14:paraId="1745BEFE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Апологетическая аргументация Тимоти Рэдклиффа в пользу доказательства истинности христианства.</w:t>
            </w:r>
          </w:p>
        </w:tc>
        <w:tc>
          <w:tcPr>
            <w:tcW w:w="4673" w:type="dxa"/>
          </w:tcPr>
          <w:p w14:paraId="69BCCBB2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2CF7240B" w14:textId="77777777" w:rsidTr="00D2726C">
        <w:tc>
          <w:tcPr>
            <w:tcW w:w="4672" w:type="dxa"/>
          </w:tcPr>
          <w:p w14:paraId="356875C8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Дискуссия о Filioque в русскоязычном богословии ХХ века.</w:t>
            </w:r>
          </w:p>
        </w:tc>
        <w:tc>
          <w:tcPr>
            <w:tcW w:w="4673" w:type="dxa"/>
          </w:tcPr>
          <w:p w14:paraId="037B51A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08468A29" w14:textId="77777777" w:rsidTr="00D2726C">
        <w:tc>
          <w:tcPr>
            <w:tcW w:w="4672" w:type="dxa"/>
          </w:tcPr>
          <w:p w14:paraId="202E8753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Критика взглядов Р. Беллармина о светской власти Римского папы в трудах Т. Гоббса.</w:t>
            </w:r>
          </w:p>
        </w:tc>
        <w:tc>
          <w:tcPr>
            <w:tcW w:w="4673" w:type="dxa"/>
          </w:tcPr>
          <w:p w14:paraId="340A400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73CA54BE" w14:textId="77777777" w:rsidTr="00D2726C">
        <w:tc>
          <w:tcPr>
            <w:tcW w:w="4672" w:type="dxa"/>
          </w:tcPr>
          <w:p w14:paraId="152EFCEC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Учение о власти церковной и государственной Францисо Суареса.</w:t>
            </w:r>
          </w:p>
        </w:tc>
        <w:tc>
          <w:tcPr>
            <w:tcW w:w="4673" w:type="dxa"/>
          </w:tcPr>
          <w:p w14:paraId="46A99BC9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62E42583" w14:textId="77777777" w:rsidTr="00D2726C">
        <w:tc>
          <w:tcPr>
            <w:tcW w:w="4672" w:type="dxa"/>
          </w:tcPr>
          <w:p w14:paraId="3421FE5A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Концепция "среднего знания" в трудах Франциско де Молина.</w:t>
            </w:r>
          </w:p>
        </w:tc>
        <w:tc>
          <w:tcPr>
            <w:tcW w:w="4673" w:type="dxa"/>
          </w:tcPr>
          <w:p w14:paraId="172789F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39759609" w14:textId="77777777" w:rsidTr="00D2726C">
        <w:tc>
          <w:tcPr>
            <w:tcW w:w="4672" w:type="dxa"/>
          </w:tcPr>
          <w:p w14:paraId="6580048E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 пробабилизма в трудах иезуитских мыслителей 16 века.</w:t>
            </w:r>
          </w:p>
        </w:tc>
        <w:tc>
          <w:tcPr>
            <w:tcW w:w="4673" w:type="dxa"/>
          </w:tcPr>
          <w:p w14:paraId="7B3B9FFD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661530C1" w14:textId="77777777" w:rsidTr="00D2726C">
        <w:tc>
          <w:tcPr>
            <w:tcW w:w="4672" w:type="dxa"/>
          </w:tcPr>
          <w:p w14:paraId="6F09AB1D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Концепция "via media" в произведениях Ричарда Хукера.</w:t>
            </w:r>
          </w:p>
        </w:tc>
        <w:tc>
          <w:tcPr>
            <w:tcW w:w="4673" w:type="dxa"/>
          </w:tcPr>
          <w:p w14:paraId="60F65B3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2B1133D2" w14:textId="77777777" w:rsidTr="00D2726C">
        <w:tc>
          <w:tcPr>
            <w:tcW w:w="4672" w:type="dxa"/>
          </w:tcPr>
          <w:p w14:paraId="55FC40AB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Особенности богословских воззрений Томаса Кранмера.</w:t>
            </w:r>
          </w:p>
        </w:tc>
        <w:tc>
          <w:tcPr>
            <w:tcW w:w="4673" w:type="dxa"/>
          </w:tcPr>
          <w:p w14:paraId="4949B0D2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40707784" w14:textId="77777777" w:rsidTr="00D2726C">
        <w:tc>
          <w:tcPr>
            <w:tcW w:w="4672" w:type="dxa"/>
          </w:tcPr>
          <w:p w14:paraId="4DFDB65C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Богословская методология Якоба Арминия в сравнении с традиционной реформатской методологией.</w:t>
            </w:r>
          </w:p>
        </w:tc>
        <w:tc>
          <w:tcPr>
            <w:tcW w:w="4673" w:type="dxa"/>
          </w:tcPr>
          <w:p w14:paraId="1949D4AC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38E6EFF8" w14:textId="77777777" w:rsidTr="00D2726C">
        <w:tc>
          <w:tcPr>
            <w:tcW w:w="4672" w:type="dxa"/>
          </w:tcPr>
          <w:p w14:paraId="35A5E329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Экклесиология Н.М. Зернова в контексте его исследований англиканской доктрины.</w:t>
            </w:r>
          </w:p>
        </w:tc>
        <w:tc>
          <w:tcPr>
            <w:tcW w:w="4673" w:type="dxa"/>
          </w:tcPr>
          <w:p w14:paraId="38087E6D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7CFCA7FB" w14:textId="77777777" w:rsidTr="00D2726C">
        <w:tc>
          <w:tcPr>
            <w:tcW w:w="4672" w:type="dxa"/>
          </w:tcPr>
          <w:p w14:paraId="0E90C4CE" w14:textId="5E443BF3" w:rsidR="00D2726C" w:rsidRPr="00162E9D" w:rsidRDefault="00F91524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 w:colFirst="1" w:colLast="1"/>
            <w:bookmarkEnd w:id="0"/>
            <w:r w:rsidRPr="00F91524">
              <w:rPr>
                <w:rFonts w:ascii="Times New Roman" w:hAnsi="Times New Roman" w:cs="Times New Roman"/>
                <w:sz w:val="28"/>
                <w:szCs w:val="28"/>
              </w:rPr>
              <w:t>«Волхв» и православный священник: сравнительный анализ концепций священства и духовного руководства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62DABFCB" w14:textId="4E29328E" w:rsidR="00D2726C" w:rsidRPr="00162E9D" w:rsidRDefault="00F91524" w:rsidP="00F91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Стефан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Даниленко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0C16F4A7" w14:textId="77777777" w:rsidTr="00D2726C">
        <w:tc>
          <w:tcPr>
            <w:tcW w:w="4672" w:type="dxa"/>
          </w:tcPr>
          <w:p w14:paraId="03C55534" w14:textId="3920A98C" w:rsidR="00D2726C" w:rsidRPr="00162E9D" w:rsidRDefault="00F91524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524">
              <w:rPr>
                <w:rFonts w:ascii="Times New Roman" w:hAnsi="Times New Roman" w:cs="Times New Roman"/>
                <w:sz w:val="28"/>
                <w:szCs w:val="28"/>
              </w:rPr>
              <w:t>Святитель Иоанн Златоуст о природе идолопоклонства и его современные формы в родноверии</w:t>
            </w:r>
          </w:p>
        </w:tc>
        <w:tc>
          <w:tcPr>
            <w:tcW w:w="4673" w:type="dxa"/>
          </w:tcPr>
          <w:p w14:paraId="446259AC" w14:textId="1D85455C" w:rsidR="00D2726C" w:rsidRPr="00162E9D" w:rsidRDefault="00F91524" w:rsidP="00F91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Стефан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Даниленко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7C030C65" w14:textId="77777777" w:rsidTr="00D2726C">
        <w:tc>
          <w:tcPr>
            <w:tcW w:w="4672" w:type="dxa"/>
          </w:tcPr>
          <w:p w14:paraId="67B463FC" w14:textId="11ECBC0F" w:rsidR="00D2726C" w:rsidRPr="00162E9D" w:rsidRDefault="00F91524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524">
              <w:rPr>
                <w:rFonts w:ascii="Times New Roman" w:hAnsi="Times New Roman" w:cs="Times New Roman"/>
                <w:sz w:val="28"/>
                <w:szCs w:val="28"/>
              </w:rPr>
              <w:t>Эсхатология и посмертная участь человека в учении родноверов: православная критика</w:t>
            </w:r>
          </w:p>
        </w:tc>
        <w:tc>
          <w:tcPr>
            <w:tcW w:w="4673" w:type="dxa"/>
          </w:tcPr>
          <w:p w14:paraId="0E6CB907" w14:textId="1CC290BF" w:rsidR="00D2726C" w:rsidRPr="00162E9D" w:rsidRDefault="00F91524" w:rsidP="00F91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Стефан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Даниленко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bookmarkEnd w:id="1"/>
      <w:tr w:rsidR="00D2726C" w:rsidRPr="00162E9D" w14:paraId="5A1E5549" w14:textId="77777777" w:rsidTr="00D2726C">
        <w:tc>
          <w:tcPr>
            <w:tcW w:w="4672" w:type="dxa"/>
          </w:tcPr>
          <w:p w14:paraId="0DB3CE67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Теологическое осмысление философии постмодерна в работе Дж. Смита «Церковь и постмодернизм».</w:t>
            </w:r>
          </w:p>
        </w:tc>
        <w:tc>
          <w:tcPr>
            <w:tcW w:w="4673" w:type="dxa"/>
            <w:vAlign w:val="center"/>
          </w:tcPr>
          <w:p w14:paraId="4602000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55C74E9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E90611F" w14:textId="77777777" w:rsidTr="00D2726C">
        <w:tc>
          <w:tcPr>
            <w:tcW w:w="4672" w:type="dxa"/>
          </w:tcPr>
          <w:p w14:paraId="58BAC356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Концепты «идол» и «икона» в теологии Ж.-Л. Мариона</w:t>
            </w:r>
          </w:p>
        </w:tc>
        <w:tc>
          <w:tcPr>
            <w:tcW w:w="4673" w:type="dxa"/>
          </w:tcPr>
          <w:p w14:paraId="233A25B5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0FE490B6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C5FCB3C" w14:textId="77777777" w:rsidTr="00D2726C">
        <w:tc>
          <w:tcPr>
            <w:tcW w:w="4672" w:type="dxa"/>
          </w:tcPr>
          <w:p w14:paraId="13EAB549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Синтез христологии и пневматологии в богословии митр. Иоанна Зизиуласа</w:t>
            </w:r>
          </w:p>
        </w:tc>
        <w:tc>
          <w:tcPr>
            <w:tcW w:w="4673" w:type="dxa"/>
          </w:tcPr>
          <w:p w14:paraId="08C55D42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2E396EE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7244875" w14:textId="77777777" w:rsidTr="00D2726C">
        <w:tc>
          <w:tcPr>
            <w:tcW w:w="4672" w:type="dxa"/>
          </w:tcPr>
          <w:p w14:paraId="3204B5A8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Учение о браке и супружестве в богословии П. Евдокимова</w:t>
            </w:r>
          </w:p>
        </w:tc>
        <w:tc>
          <w:tcPr>
            <w:tcW w:w="4673" w:type="dxa"/>
          </w:tcPr>
          <w:p w14:paraId="169771EA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79B9C76B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C0628B1" w14:textId="77777777" w:rsidTr="00D2726C">
        <w:tc>
          <w:tcPr>
            <w:tcW w:w="4672" w:type="dxa"/>
          </w:tcPr>
          <w:p w14:paraId="75FCA29E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Соотношение истины и общения в богословии митр. Иоанна Зизиуласа</w:t>
            </w:r>
          </w:p>
        </w:tc>
        <w:tc>
          <w:tcPr>
            <w:tcW w:w="4673" w:type="dxa"/>
          </w:tcPr>
          <w:p w14:paraId="4AF9D5AE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77F779BC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3DF4055" w14:textId="77777777" w:rsidTr="00D2726C">
        <w:tc>
          <w:tcPr>
            <w:tcW w:w="4672" w:type="dxa"/>
          </w:tcPr>
          <w:p w14:paraId="4353F0D5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Учение о Евхаристии в богословии митр. Иоанна Зизиуласа</w:t>
            </w:r>
          </w:p>
        </w:tc>
        <w:tc>
          <w:tcPr>
            <w:tcW w:w="4673" w:type="dxa"/>
          </w:tcPr>
          <w:p w14:paraId="6D874C79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064AEFD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1F376DA" w14:textId="77777777" w:rsidTr="00D2726C">
        <w:tc>
          <w:tcPr>
            <w:tcW w:w="4672" w:type="dxa"/>
          </w:tcPr>
          <w:p w14:paraId="26B3A5B7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Учение о служении епископа в богословии митр. Иоанна Зизиуласа</w:t>
            </w:r>
          </w:p>
        </w:tc>
        <w:tc>
          <w:tcPr>
            <w:tcW w:w="4673" w:type="dxa"/>
          </w:tcPr>
          <w:p w14:paraId="7364BBA5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54E93718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759F088" w14:textId="77777777" w:rsidTr="00D2726C">
        <w:tc>
          <w:tcPr>
            <w:tcW w:w="4672" w:type="dxa"/>
          </w:tcPr>
          <w:p w14:paraId="44234896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Философские идеи М. Хайдеггера в богословии Х. Яннараса</w:t>
            </w:r>
          </w:p>
        </w:tc>
        <w:tc>
          <w:tcPr>
            <w:tcW w:w="4673" w:type="dxa"/>
          </w:tcPr>
          <w:p w14:paraId="7A7FA3E5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18A46F99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32F7DE3C" w14:textId="77777777" w:rsidTr="00D2726C">
        <w:tc>
          <w:tcPr>
            <w:tcW w:w="4672" w:type="dxa"/>
          </w:tcPr>
          <w:p w14:paraId="506D9B33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«Античные начала» русской философии: Г. Шпет и А. Лосев.</w:t>
            </w:r>
          </w:p>
        </w:tc>
        <w:tc>
          <w:tcPr>
            <w:tcW w:w="4673" w:type="dxa"/>
          </w:tcPr>
          <w:p w14:paraId="17E7CED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Прот. Александр Задорнов, доцент</w:t>
            </w:r>
          </w:p>
        </w:tc>
      </w:tr>
      <w:tr w:rsidR="00D2726C" w:rsidRPr="00162E9D" w14:paraId="17849DD3" w14:textId="77777777" w:rsidTr="00D2726C">
        <w:tc>
          <w:tcPr>
            <w:tcW w:w="4672" w:type="dxa"/>
          </w:tcPr>
          <w:p w14:paraId="6A15777D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Национальное и религиозное в философии Вл. Соловьёва.</w:t>
            </w:r>
          </w:p>
        </w:tc>
        <w:tc>
          <w:tcPr>
            <w:tcW w:w="4673" w:type="dxa"/>
          </w:tcPr>
          <w:p w14:paraId="5495F27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Прот. Александр Задорнов, доцент</w:t>
            </w:r>
          </w:p>
        </w:tc>
      </w:tr>
      <w:tr w:rsidR="00D2726C" w:rsidRPr="00162E9D" w14:paraId="728D8A93" w14:textId="77777777" w:rsidTr="00D2726C">
        <w:tc>
          <w:tcPr>
            <w:tcW w:w="4672" w:type="dxa"/>
          </w:tcPr>
          <w:p w14:paraId="55A75728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Экклезиология Ивана Лопухина. </w:t>
            </w:r>
          </w:p>
        </w:tc>
        <w:tc>
          <w:tcPr>
            <w:tcW w:w="4673" w:type="dxa"/>
          </w:tcPr>
          <w:p w14:paraId="0FC77985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Прот. Александр Задорнов, доцент</w:t>
            </w:r>
          </w:p>
        </w:tc>
      </w:tr>
      <w:tr w:rsidR="00D2726C" w:rsidRPr="00162E9D" w14:paraId="647C9462" w14:textId="77777777" w:rsidTr="00D2726C">
        <w:tc>
          <w:tcPr>
            <w:tcW w:w="4672" w:type="dxa"/>
          </w:tcPr>
          <w:p w14:paraId="3B0A3080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Логико-когнитивный аспект научного исследования в области богословия.</w:t>
            </w:r>
          </w:p>
        </w:tc>
        <w:tc>
          <w:tcPr>
            <w:tcW w:w="4673" w:type="dxa"/>
          </w:tcPr>
          <w:p w14:paraId="10F36529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Шестакова С.М., преподаватель</w:t>
            </w:r>
          </w:p>
        </w:tc>
      </w:tr>
      <w:tr w:rsidR="00D2726C" w:rsidRPr="00162E9D" w14:paraId="2A0D3044" w14:textId="77777777" w:rsidTr="00D2726C">
        <w:tc>
          <w:tcPr>
            <w:tcW w:w="4672" w:type="dxa"/>
          </w:tcPr>
          <w:p w14:paraId="1A55602D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Научно-богословская методология «Диалектики» прп. Иоанна Дамаскина.</w:t>
            </w:r>
          </w:p>
        </w:tc>
        <w:tc>
          <w:tcPr>
            <w:tcW w:w="4673" w:type="dxa"/>
          </w:tcPr>
          <w:p w14:paraId="5857596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Шестакова С.М., преподаватель</w:t>
            </w:r>
          </w:p>
        </w:tc>
      </w:tr>
      <w:tr w:rsidR="00D2726C" w:rsidRPr="00162E9D" w14:paraId="6ADEF93A" w14:textId="77777777" w:rsidTr="00D2726C">
        <w:tc>
          <w:tcPr>
            <w:tcW w:w="4672" w:type="dxa"/>
          </w:tcPr>
          <w:p w14:paraId="5701597F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Современные богословы о сущности «богословского метода».</w:t>
            </w:r>
          </w:p>
        </w:tc>
        <w:tc>
          <w:tcPr>
            <w:tcW w:w="4673" w:type="dxa"/>
          </w:tcPr>
          <w:p w14:paraId="69D3513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Шестакова С.М., преподаватель</w:t>
            </w:r>
          </w:p>
        </w:tc>
      </w:tr>
      <w:tr w:rsidR="00D2726C" w:rsidRPr="00162E9D" w14:paraId="5D0C19D1" w14:textId="77777777" w:rsidTr="00D2726C">
        <w:tc>
          <w:tcPr>
            <w:tcW w:w="4672" w:type="dxa"/>
          </w:tcPr>
          <w:p w14:paraId="070C0EE6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Научно-богословская методология работы прот. Г. Флоровского «Пути русского богословия».</w:t>
            </w:r>
          </w:p>
        </w:tc>
        <w:tc>
          <w:tcPr>
            <w:tcW w:w="4673" w:type="dxa"/>
          </w:tcPr>
          <w:p w14:paraId="74A44586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Шестакова С.М., преподаватель</w:t>
            </w:r>
          </w:p>
        </w:tc>
      </w:tr>
      <w:tr w:rsidR="00D2726C" w:rsidRPr="00162E9D" w14:paraId="3FD6EC27" w14:textId="77777777" w:rsidTr="00D2726C">
        <w:tc>
          <w:tcPr>
            <w:tcW w:w="4672" w:type="dxa"/>
          </w:tcPr>
          <w:p w14:paraId="344755BF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Отражение древнеславянских религиозных представлений в «Повести временных лет».</w:t>
            </w:r>
          </w:p>
        </w:tc>
        <w:tc>
          <w:tcPr>
            <w:tcW w:w="4673" w:type="dxa"/>
          </w:tcPr>
          <w:p w14:paraId="2FB14CAA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Прот. Олег Корытко, доцент</w:t>
            </w:r>
          </w:p>
        </w:tc>
      </w:tr>
      <w:tr w:rsidR="00D2726C" w:rsidRPr="00162E9D" w14:paraId="0FF40844" w14:textId="77777777" w:rsidTr="00D2726C">
        <w:tc>
          <w:tcPr>
            <w:tcW w:w="4672" w:type="dxa"/>
          </w:tcPr>
          <w:p w14:paraId="332E5834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Роль и место Волоса/Велеса, в пантеоне древнерусских богов.</w:t>
            </w:r>
          </w:p>
        </w:tc>
        <w:tc>
          <w:tcPr>
            <w:tcW w:w="4673" w:type="dxa"/>
          </w:tcPr>
          <w:p w14:paraId="13FA9A09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Прот. Олег Корытко, доцент</w:t>
            </w:r>
          </w:p>
        </w:tc>
      </w:tr>
      <w:tr w:rsidR="00D2726C" w:rsidRPr="00162E9D" w14:paraId="533F3715" w14:textId="77777777" w:rsidTr="00D2726C">
        <w:tc>
          <w:tcPr>
            <w:tcW w:w="4672" w:type="dxa"/>
          </w:tcPr>
          <w:p w14:paraId="1FEDC6A3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«Велесова книга» как мистификация. Анализ экспертных оценок. </w:t>
            </w:r>
          </w:p>
        </w:tc>
        <w:tc>
          <w:tcPr>
            <w:tcW w:w="4673" w:type="dxa"/>
          </w:tcPr>
          <w:p w14:paraId="7FEA1BF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Прот. Олег Корытко, доцент</w:t>
            </w:r>
          </w:p>
        </w:tc>
      </w:tr>
      <w:tr w:rsidR="00D2726C" w:rsidRPr="00162E9D" w14:paraId="046ED669" w14:textId="77777777" w:rsidTr="00D2726C">
        <w:tc>
          <w:tcPr>
            <w:tcW w:w="4672" w:type="dxa"/>
          </w:tcPr>
          <w:p w14:paraId="3B30F992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Б. Паскаль (1623–1662) как ученый-христианин</w:t>
            </w:r>
          </w:p>
        </w:tc>
        <w:tc>
          <w:tcPr>
            <w:tcW w:w="4673" w:type="dxa"/>
          </w:tcPr>
          <w:p w14:paraId="60E320D1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Олег Мумриков, доцент</w:t>
            </w:r>
          </w:p>
        </w:tc>
      </w:tr>
      <w:tr w:rsidR="00D2726C" w:rsidRPr="00162E9D" w14:paraId="7268D338" w14:textId="77777777" w:rsidTr="00D2726C">
        <w:tc>
          <w:tcPr>
            <w:tcW w:w="4672" w:type="dxa"/>
          </w:tcPr>
          <w:p w14:paraId="2B241D83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Психогенетика аномального и девиантного развития в контексте православного богословия</w:t>
            </w:r>
          </w:p>
        </w:tc>
        <w:tc>
          <w:tcPr>
            <w:tcW w:w="4673" w:type="dxa"/>
          </w:tcPr>
          <w:p w14:paraId="238CFA3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Олег Мумриков, доцент</w:t>
            </w:r>
          </w:p>
        </w:tc>
      </w:tr>
      <w:tr w:rsidR="00D2726C" w:rsidRPr="00162E9D" w14:paraId="728DA430" w14:textId="77777777" w:rsidTr="00D2726C">
        <w:tc>
          <w:tcPr>
            <w:tcW w:w="4672" w:type="dxa"/>
          </w:tcPr>
          <w:p w14:paraId="3A7BFC1D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«Богословие эволюции» А. Пикока</w:t>
            </w:r>
          </w:p>
        </w:tc>
        <w:tc>
          <w:tcPr>
            <w:tcW w:w="4673" w:type="dxa"/>
          </w:tcPr>
          <w:p w14:paraId="4183A63F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Олег Мумриков, доцент</w:t>
            </w:r>
          </w:p>
        </w:tc>
      </w:tr>
      <w:tr w:rsidR="00D2726C" w:rsidRPr="00162E9D" w14:paraId="442F5621" w14:textId="77777777" w:rsidTr="00D2726C">
        <w:tc>
          <w:tcPr>
            <w:tcW w:w="4672" w:type="dxa"/>
          </w:tcPr>
          <w:p w14:paraId="3EE0B575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Симметрии в природе как предмет естественно-апологетического дискурса</w:t>
            </w:r>
          </w:p>
        </w:tc>
        <w:tc>
          <w:tcPr>
            <w:tcW w:w="4673" w:type="dxa"/>
          </w:tcPr>
          <w:p w14:paraId="4D9E1242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Олег Мумриков, доцент</w:t>
            </w:r>
          </w:p>
        </w:tc>
      </w:tr>
      <w:tr w:rsidR="00D2726C" w:rsidRPr="00162E9D" w14:paraId="0E67C16A" w14:textId="77777777" w:rsidTr="00D2726C">
        <w:tc>
          <w:tcPr>
            <w:tcW w:w="4672" w:type="dxa"/>
          </w:tcPr>
          <w:p w14:paraId="6707F5E5" w14:textId="77777777" w:rsidR="00D2726C" w:rsidRPr="00162E9D" w:rsidRDefault="00D2726C" w:rsidP="00D2726C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Вопрос автокефалиии Русской Церкви в оценке русских святых отцов (вариант: Отношение к вопросу автокефалии Русской Церкви преп. Максима Грека и его оппонентов)</w:t>
            </w:r>
          </w:p>
        </w:tc>
        <w:tc>
          <w:tcPr>
            <w:tcW w:w="4673" w:type="dxa"/>
          </w:tcPr>
          <w:p w14:paraId="37713E17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Павел Лизгунов, доцент</w:t>
            </w:r>
          </w:p>
        </w:tc>
      </w:tr>
      <w:tr w:rsidR="00D2726C" w:rsidRPr="00162E9D" w14:paraId="6EDB3928" w14:textId="77777777" w:rsidTr="00D2726C">
        <w:tc>
          <w:tcPr>
            <w:tcW w:w="4672" w:type="dxa"/>
          </w:tcPr>
          <w:p w14:paraId="3D73B6CE" w14:textId="77777777" w:rsidR="00D2726C" w:rsidRPr="00162E9D" w:rsidRDefault="00D2726C" w:rsidP="00D2726C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Учение о смирении свт. Иоанна Златоуста</w:t>
            </w:r>
          </w:p>
        </w:tc>
        <w:tc>
          <w:tcPr>
            <w:tcW w:w="4673" w:type="dxa"/>
          </w:tcPr>
          <w:p w14:paraId="1B38D8A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Павел Лизгунов, доцент</w:t>
            </w:r>
          </w:p>
        </w:tc>
      </w:tr>
      <w:tr w:rsidR="00D2726C" w:rsidRPr="00162E9D" w14:paraId="4893EC7A" w14:textId="77777777" w:rsidTr="00D2726C">
        <w:tc>
          <w:tcPr>
            <w:tcW w:w="4672" w:type="dxa"/>
          </w:tcPr>
          <w:p w14:paraId="6B2C94DC" w14:textId="77777777" w:rsidR="00D2726C" w:rsidRPr="00162E9D" w:rsidRDefault="00D2726C" w:rsidP="00D2726C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богословские темы творений святых новомучеников и исповедников Церкви Русской</w:t>
            </w:r>
          </w:p>
        </w:tc>
        <w:tc>
          <w:tcPr>
            <w:tcW w:w="4673" w:type="dxa"/>
          </w:tcPr>
          <w:p w14:paraId="2857BA5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Павел Лизгунов, доцент</w:t>
            </w:r>
          </w:p>
        </w:tc>
      </w:tr>
      <w:tr w:rsidR="00D2726C" w:rsidRPr="00162E9D" w14:paraId="54DDE43E" w14:textId="77777777" w:rsidTr="00D2726C">
        <w:tc>
          <w:tcPr>
            <w:tcW w:w="4672" w:type="dxa"/>
          </w:tcPr>
          <w:p w14:paraId="6DE3D47E" w14:textId="77777777" w:rsidR="00D2726C" w:rsidRPr="00162E9D" w:rsidRDefault="00D2726C" w:rsidP="00D2726C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Учение об умном делании в русской патристике XVII-XX в.</w:t>
            </w:r>
          </w:p>
        </w:tc>
        <w:tc>
          <w:tcPr>
            <w:tcW w:w="4673" w:type="dxa"/>
          </w:tcPr>
          <w:p w14:paraId="585BCD4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Павел Лизгунов, доцент</w:t>
            </w:r>
          </w:p>
        </w:tc>
      </w:tr>
      <w:tr w:rsidR="00D2726C" w:rsidRPr="00162E9D" w14:paraId="6119563B" w14:textId="77777777" w:rsidTr="00D2726C">
        <w:tc>
          <w:tcPr>
            <w:tcW w:w="4672" w:type="dxa"/>
          </w:tcPr>
          <w:p w14:paraId="5F8A101D" w14:textId="77777777" w:rsidR="00D2726C" w:rsidRPr="00162E9D" w:rsidRDefault="00D2726C" w:rsidP="00D2726C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Вклад преподобного Паисия (Величковского) в монашескую традицию Русской Церкви</w:t>
            </w:r>
          </w:p>
        </w:tc>
        <w:tc>
          <w:tcPr>
            <w:tcW w:w="4673" w:type="dxa"/>
          </w:tcPr>
          <w:p w14:paraId="4E991076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Павел Лизгунов, доцент</w:t>
            </w:r>
          </w:p>
        </w:tc>
      </w:tr>
      <w:tr w:rsidR="00D2726C" w:rsidRPr="00162E9D" w14:paraId="271ACA4B" w14:textId="77777777" w:rsidTr="00D2726C">
        <w:tc>
          <w:tcPr>
            <w:tcW w:w="4672" w:type="dxa"/>
          </w:tcPr>
          <w:p w14:paraId="240E0DB2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Экзегетическое наследие преподобного Анастасия Синаита </w:t>
            </w:r>
          </w:p>
        </w:tc>
        <w:tc>
          <w:tcPr>
            <w:tcW w:w="4673" w:type="dxa"/>
            <w:vMerge w:val="restart"/>
            <w:vAlign w:val="center"/>
          </w:tcPr>
          <w:p w14:paraId="4A302D98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игум. Адриан (Пашин), доцент</w:t>
            </w:r>
          </w:p>
          <w:p w14:paraId="35520872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DDF04CA" w14:textId="77777777" w:rsidTr="00D2726C">
        <w:tc>
          <w:tcPr>
            <w:tcW w:w="4672" w:type="dxa"/>
          </w:tcPr>
          <w:p w14:paraId="49CF60A9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Аскетическое наследие преподобного Анастасия Синаита</w:t>
            </w:r>
          </w:p>
        </w:tc>
        <w:tc>
          <w:tcPr>
            <w:tcW w:w="4673" w:type="dxa"/>
            <w:vMerge/>
          </w:tcPr>
          <w:p w14:paraId="33BBFCD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01602F3" w14:textId="77777777" w:rsidTr="00D2726C">
        <w:tc>
          <w:tcPr>
            <w:tcW w:w="4672" w:type="dxa"/>
          </w:tcPr>
          <w:p w14:paraId="7FC7A6ED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Преподобный Анастасий Синаит как проповедник</w:t>
            </w:r>
          </w:p>
        </w:tc>
        <w:tc>
          <w:tcPr>
            <w:tcW w:w="4673" w:type="dxa"/>
            <w:vMerge/>
          </w:tcPr>
          <w:p w14:paraId="295BC15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756295F" w14:textId="77777777" w:rsidTr="00D2726C">
        <w:tc>
          <w:tcPr>
            <w:tcW w:w="4672" w:type="dxa"/>
          </w:tcPr>
          <w:p w14:paraId="277BE8EA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Doctrina patrum — проблема датировки и атрибуции</w:t>
            </w:r>
          </w:p>
        </w:tc>
        <w:tc>
          <w:tcPr>
            <w:tcW w:w="4673" w:type="dxa"/>
            <w:vMerge/>
          </w:tcPr>
          <w:p w14:paraId="57A31B2B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71C4841" w14:textId="77777777" w:rsidTr="00D2726C">
        <w:tc>
          <w:tcPr>
            <w:tcW w:w="4672" w:type="dxa"/>
          </w:tcPr>
          <w:p w14:paraId="2F7DF8CE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Толкование на Шестоднев, приписываемое преподобному Анастасию Синаиту, — проблема датировки и атрибуции</w:t>
            </w:r>
          </w:p>
        </w:tc>
        <w:tc>
          <w:tcPr>
            <w:tcW w:w="4673" w:type="dxa"/>
            <w:vMerge/>
          </w:tcPr>
          <w:p w14:paraId="0EBEC1C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D2ADC81" w14:textId="77777777" w:rsidTr="00D2726C">
        <w:tc>
          <w:tcPr>
            <w:tcW w:w="4672" w:type="dxa"/>
          </w:tcPr>
          <w:p w14:paraId="230CCD77" w14:textId="77777777" w:rsidR="00D2726C" w:rsidRPr="00162E9D" w:rsidRDefault="00D2726C" w:rsidP="00D2726C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Архимандрит Кирилл Павлов (архим. Наум Бейбородов, архим. Павел Лысак или другой на выбор студента) как пастырь</w:t>
            </w:r>
          </w:p>
        </w:tc>
        <w:tc>
          <w:tcPr>
            <w:tcW w:w="4673" w:type="dxa"/>
            <w:vMerge w:val="restart"/>
          </w:tcPr>
          <w:p w14:paraId="3D331EA1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Иер. Андрей Лысевич, доцент</w:t>
            </w:r>
          </w:p>
        </w:tc>
      </w:tr>
      <w:tr w:rsidR="00D2726C" w:rsidRPr="00162E9D" w14:paraId="245022C6" w14:textId="77777777" w:rsidTr="00D2726C">
        <w:tc>
          <w:tcPr>
            <w:tcW w:w="4672" w:type="dxa"/>
          </w:tcPr>
          <w:p w14:paraId="205A2EC9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Особенности пневматологии Амвросиаста</w:t>
            </w:r>
          </w:p>
        </w:tc>
        <w:tc>
          <w:tcPr>
            <w:tcW w:w="4673" w:type="dxa"/>
            <w:vMerge/>
          </w:tcPr>
          <w:p w14:paraId="3EC19A7A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869BFF1" w14:textId="77777777" w:rsidTr="00D2726C">
        <w:tc>
          <w:tcPr>
            <w:tcW w:w="4672" w:type="dxa"/>
          </w:tcPr>
          <w:p w14:paraId="3152C159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Экклесиология Амвросиаста</w:t>
            </w:r>
          </w:p>
        </w:tc>
        <w:tc>
          <w:tcPr>
            <w:tcW w:w="4673" w:type="dxa"/>
            <w:vMerge/>
          </w:tcPr>
          <w:p w14:paraId="4ED04EB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E21AE72" w14:textId="77777777" w:rsidTr="00D2726C">
        <w:tc>
          <w:tcPr>
            <w:tcW w:w="4672" w:type="dxa"/>
          </w:tcPr>
          <w:p w14:paraId="7BF5501F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Богословское осмысление Церковью Богоявления Аврааму в виде трех ангелов</w:t>
            </w:r>
          </w:p>
        </w:tc>
        <w:tc>
          <w:tcPr>
            <w:tcW w:w="4673" w:type="dxa"/>
            <w:vMerge/>
          </w:tcPr>
          <w:p w14:paraId="0D0FB1B9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2E13A5" w14:textId="77777777" w:rsidR="00D2726C" w:rsidRPr="00162E9D" w:rsidRDefault="00D2726C" w:rsidP="00D2726C">
      <w:pPr>
        <w:pStyle w:val="11"/>
        <w:jc w:val="center"/>
        <w:rPr>
          <w:b/>
        </w:rPr>
      </w:pPr>
    </w:p>
    <w:p w14:paraId="4BB47EAD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  <w:r w:rsidRPr="00162E9D">
        <w:rPr>
          <w:rFonts w:ascii="Times New Roman" w:hAnsi="Times New Roman" w:cs="Times New Roman"/>
          <w:sz w:val="28"/>
          <w:szCs w:val="28"/>
        </w:rPr>
        <w:br w:type="page"/>
      </w:r>
    </w:p>
    <w:p w14:paraId="6EB41E38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lastRenderedPageBreak/>
        <w:t>Кафедра Библеистики</w:t>
      </w:r>
    </w:p>
    <w:p w14:paraId="0EF82C0E" w14:textId="084D32E3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567"/>
      </w:tblGrid>
      <w:tr w:rsidR="00D2726C" w:rsidRPr="00162E9D" w14:paraId="5E548DCF" w14:textId="77777777" w:rsidTr="00D2726C">
        <w:tc>
          <w:tcPr>
            <w:tcW w:w="5778" w:type="dxa"/>
            <w:shd w:val="clear" w:color="auto" w:fill="auto"/>
          </w:tcPr>
          <w:p w14:paraId="61BEC32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ТЕМА </w:t>
            </w:r>
          </w:p>
        </w:tc>
        <w:tc>
          <w:tcPr>
            <w:tcW w:w="3567" w:type="dxa"/>
            <w:shd w:val="clear" w:color="auto" w:fill="auto"/>
          </w:tcPr>
          <w:p w14:paraId="6E52174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D2726C" w:rsidRPr="00162E9D" w14:paraId="12AFE365" w14:textId="77777777" w:rsidTr="00D2726C">
        <w:tc>
          <w:tcPr>
            <w:tcW w:w="5778" w:type="dxa"/>
            <w:shd w:val="clear" w:color="auto" w:fill="auto"/>
          </w:tcPr>
          <w:p w14:paraId="6CD117E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«всеобщего примирения» на примере книги пророка Исаии 2, 9 глл. и др.</w:t>
            </w:r>
          </w:p>
        </w:tc>
        <w:tc>
          <w:tcPr>
            <w:tcW w:w="3567" w:type="dxa"/>
            <w:shd w:val="clear" w:color="auto" w:fill="auto"/>
          </w:tcPr>
          <w:p w14:paraId="2C8E499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9A8FAF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5662EDFE" w14:textId="77777777" w:rsidTr="00D2726C">
        <w:tc>
          <w:tcPr>
            <w:tcW w:w="5778" w:type="dxa"/>
            <w:shd w:val="clear" w:color="auto" w:fill="auto"/>
          </w:tcPr>
          <w:p w14:paraId="00B3462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 «живой воды, текущей из Иерусалима» в книге пророка Иезекииля 47:1-12 и пророка Захарии 14:8-11: сравнительный анализ.</w:t>
            </w:r>
          </w:p>
        </w:tc>
        <w:tc>
          <w:tcPr>
            <w:tcW w:w="3567" w:type="dxa"/>
            <w:shd w:val="clear" w:color="auto" w:fill="auto"/>
          </w:tcPr>
          <w:p w14:paraId="7896087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ECF00E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2996AE5C" w14:textId="77777777" w:rsidTr="00D2726C">
        <w:tc>
          <w:tcPr>
            <w:tcW w:w="5778" w:type="dxa"/>
            <w:shd w:val="clear" w:color="auto" w:fill="auto"/>
          </w:tcPr>
          <w:p w14:paraId="2C51131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Эстетическая оценка (поэтика) книги Плач Иеремии;</w:t>
            </w:r>
          </w:p>
        </w:tc>
        <w:tc>
          <w:tcPr>
            <w:tcW w:w="3567" w:type="dxa"/>
            <w:shd w:val="clear" w:color="auto" w:fill="auto"/>
          </w:tcPr>
          <w:p w14:paraId="3D5585A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 </w:t>
            </w:r>
          </w:p>
          <w:p w14:paraId="14F5825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24164268" w14:textId="77777777" w:rsidTr="00D2726C">
        <w:tc>
          <w:tcPr>
            <w:tcW w:w="5778" w:type="dxa"/>
            <w:shd w:val="clear" w:color="auto" w:fill="auto"/>
          </w:tcPr>
          <w:p w14:paraId="14ABB5F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Сравнительный анализ «Введения в историю Израиля» Ю. Велльгаузена и «Истории Израиля» Мартина Нота.</w:t>
            </w:r>
          </w:p>
        </w:tc>
        <w:tc>
          <w:tcPr>
            <w:tcW w:w="3567" w:type="dxa"/>
            <w:shd w:val="clear" w:color="auto" w:fill="auto"/>
          </w:tcPr>
          <w:p w14:paraId="1A70CDED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498C6F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5A09D652" w14:textId="77777777" w:rsidTr="00D2726C">
        <w:tc>
          <w:tcPr>
            <w:tcW w:w="5778" w:type="dxa"/>
            <w:shd w:val="clear" w:color="auto" w:fill="auto"/>
          </w:tcPr>
          <w:p w14:paraId="04FE64A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 «мужа в льняной одежде» в книге пророка Иезекииля 9 гл. и в книге пророка Даниила 10 и 12 глл.: сравнительный анализ.</w:t>
            </w:r>
          </w:p>
        </w:tc>
        <w:tc>
          <w:tcPr>
            <w:tcW w:w="3567" w:type="dxa"/>
            <w:shd w:val="clear" w:color="auto" w:fill="auto"/>
          </w:tcPr>
          <w:p w14:paraId="2E6912F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00990EF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31DC5386" w14:textId="77777777" w:rsidTr="00D2726C">
        <w:tc>
          <w:tcPr>
            <w:tcW w:w="5778" w:type="dxa"/>
            <w:shd w:val="clear" w:color="auto" w:fill="auto"/>
          </w:tcPr>
          <w:p w14:paraId="466FFC27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сюжета «Даниил во рву львиным» (Дан 6 гл.) и (Дан 14:23-42).</w:t>
            </w:r>
          </w:p>
        </w:tc>
        <w:tc>
          <w:tcPr>
            <w:tcW w:w="3567" w:type="dxa"/>
            <w:shd w:val="clear" w:color="auto" w:fill="auto"/>
          </w:tcPr>
          <w:p w14:paraId="5129416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6BDFE9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0CEB7D65" w14:textId="77777777" w:rsidTr="00D2726C">
        <w:tc>
          <w:tcPr>
            <w:tcW w:w="5778" w:type="dxa"/>
            <w:shd w:val="clear" w:color="auto" w:fill="auto"/>
          </w:tcPr>
          <w:p w14:paraId="6C7D1AC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Обзор классификаций псалмов в библейской науке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3567" w:type="dxa"/>
            <w:shd w:val="clear" w:color="auto" w:fill="auto"/>
          </w:tcPr>
          <w:p w14:paraId="167897F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B6997A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6FA044EE" w14:textId="77777777" w:rsidTr="00D2726C">
        <w:tc>
          <w:tcPr>
            <w:tcW w:w="5778" w:type="dxa"/>
            <w:shd w:val="clear" w:color="auto" w:fill="auto"/>
          </w:tcPr>
          <w:p w14:paraId="4136471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Представление о Промысле Божием в книге Иова.</w:t>
            </w:r>
          </w:p>
        </w:tc>
        <w:tc>
          <w:tcPr>
            <w:tcW w:w="3567" w:type="dxa"/>
            <w:shd w:val="clear" w:color="auto" w:fill="auto"/>
          </w:tcPr>
          <w:p w14:paraId="5A52D89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74BBD0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6C28848B" w14:textId="77777777" w:rsidTr="00D2726C">
        <w:tc>
          <w:tcPr>
            <w:tcW w:w="5778" w:type="dxa"/>
            <w:shd w:val="clear" w:color="auto" w:fill="auto"/>
          </w:tcPr>
          <w:p w14:paraId="72815AE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Образ пророка Валаама (Числ 22-24 глл.)  в Новом Завете и в раннехристианской традиции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3567" w:type="dxa"/>
            <w:shd w:val="clear" w:color="auto" w:fill="auto"/>
          </w:tcPr>
          <w:p w14:paraId="6789B7F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96393C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42750E26" w14:textId="77777777" w:rsidTr="00D2726C">
        <w:tc>
          <w:tcPr>
            <w:tcW w:w="5778" w:type="dxa"/>
            <w:shd w:val="clear" w:color="auto" w:fill="auto"/>
          </w:tcPr>
          <w:p w14:paraId="6971A72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заповедей Декалога в книге Исход (20:1-17) и в книге Второзаконие (5:1-21): объяснение существующих различий.</w:t>
            </w:r>
          </w:p>
        </w:tc>
        <w:tc>
          <w:tcPr>
            <w:tcW w:w="3567" w:type="dxa"/>
            <w:shd w:val="clear" w:color="auto" w:fill="auto"/>
          </w:tcPr>
          <w:p w14:paraId="482586B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2ADD94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415B03B2" w14:textId="77777777" w:rsidTr="00D2726C">
        <w:tc>
          <w:tcPr>
            <w:tcW w:w="5778" w:type="dxa"/>
            <w:shd w:val="clear" w:color="auto" w:fill="auto"/>
          </w:tcPr>
          <w:p w14:paraId="1FAC98BB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Пророчество Исаии о Кире (Ис 44:24-45:4): исагогико-экзегетический анализ.</w:t>
            </w:r>
          </w:p>
        </w:tc>
        <w:tc>
          <w:tcPr>
            <w:tcW w:w="3567" w:type="dxa"/>
            <w:shd w:val="clear" w:color="auto" w:fill="auto"/>
          </w:tcPr>
          <w:p w14:paraId="3B6BF80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8160F7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5C2DD340" w14:textId="77777777" w:rsidTr="00D2726C">
        <w:tc>
          <w:tcPr>
            <w:tcW w:w="5778" w:type="dxa"/>
            <w:shd w:val="clear" w:color="auto" w:fill="auto"/>
          </w:tcPr>
          <w:p w14:paraId="5BA98C7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Б.И. Гладков как экзегет Четвероевангелия.</w:t>
            </w:r>
          </w:p>
          <w:p w14:paraId="127FACE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</w:tcPr>
          <w:p w14:paraId="47188EF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Доцент, кандидат богословия, </w:t>
            </w:r>
          </w:p>
          <w:p w14:paraId="1431F91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Дмитрий Бондаренко</w:t>
            </w:r>
          </w:p>
        </w:tc>
      </w:tr>
      <w:tr w:rsidR="00D2726C" w:rsidRPr="00162E9D" w14:paraId="7714E685" w14:textId="77777777" w:rsidTr="00D2726C">
        <w:trPr>
          <w:trHeight w:val="583"/>
        </w:trPr>
        <w:tc>
          <w:tcPr>
            <w:tcW w:w="5778" w:type="dxa"/>
            <w:shd w:val="clear" w:color="auto" w:fill="auto"/>
          </w:tcPr>
          <w:p w14:paraId="650E2DAB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Архиеп. Аверкий (Таушев) как экзегет Четвероевангелия.</w:t>
            </w:r>
          </w:p>
        </w:tc>
        <w:tc>
          <w:tcPr>
            <w:tcW w:w="3567" w:type="dxa"/>
            <w:shd w:val="clear" w:color="auto" w:fill="auto"/>
          </w:tcPr>
          <w:p w14:paraId="6BFAD6C7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Доцент, кандидат богословия, </w:t>
            </w:r>
          </w:p>
          <w:p w14:paraId="110E927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Дмитрий Бондаренко</w:t>
            </w:r>
          </w:p>
        </w:tc>
      </w:tr>
      <w:tr w:rsidR="00D2726C" w:rsidRPr="00162E9D" w14:paraId="304D8163" w14:textId="77777777" w:rsidTr="00D2726C">
        <w:trPr>
          <w:trHeight w:val="595"/>
        </w:trPr>
        <w:tc>
          <w:tcPr>
            <w:tcW w:w="5778" w:type="dxa"/>
            <w:shd w:val="clear" w:color="auto" w:fill="auto"/>
          </w:tcPr>
          <w:p w14:paraId="77DC649D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"Троицкие листки" как опыт православной экзегетики.</w:t>
            </w:r>
          </w:p>
        </w:tc>
        <w:tc>
          <w:tcPr>
            <w:tcW w:w="3567" w:type="dxa"/>
            <w:shd w:val="clear" w:color="auto" w:fill="auto"/>
          </w:tcPr>
          <w:p w14:paraId="5D0CD53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Доцент, кандидат богословия,  </w:t>
            </w:r>
          </w:p>
          <w:p w14:paraId="505D8F4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Дмитрий Бондаренко</w:t>
            </w:r>
          </w:p>
        </w:tc>
      </w:tr>
      <w:tr w:rsidR="00D2726C" w:rsidRPr="00162E9D" w14:paraId="08D137D5" w14:textId="77777777" w:rsidTr="00D2726C">
        <w:trPr>
          <w:trHeight w:val="570"/>
        </w:trPr>
        <w:tc>
          <w:tcPr>
            <w:tcW w:w="5778" w:type="dxa"/>
            <w:shd w:val="clear" w:color="auto" w:fill="auto"/>
          </w:tcPr>
          <w:p w14:paraId="2869857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археологические свидетельства овладения израильтянами Ханааном.</w:t>
            </w:r>
          </w:p>
        </w:tc>
        <w:tc>
          <w:tcPr>
            <w:tcW w:w="3567" w:type="dxa"/>
            <w:shd w:val="clear" w:color="auto" w:fill="auto"/>
          </w:tcPr>
          <w:p w14:paraId="7331D92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A65A75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6CACF135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5D57929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Культ золотых тельцов в Древнем Израиле: его происхождение и история.</w:t>
            </w:r>
          </w:p>
        </w:tc>
        <w:tc>
          <w:tcPr>
            <w:tcW w:w="3567" w:type="dxa"/>
            <w:shd w:val="clear" w:color="auto" w:fill="auto"/>
          </w:tcPr>
          <w:p w14:paraId="039F64C7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4E9E96F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76B6AF9C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41AE6CB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Североизраильский храм-святилище в Вефиле (или в Дане): возникновение и история.</w:t>
            </w:r>
          </w:p>
        </w:tc>
        <w:tc>
          <w:tcPr>
            <w:tcW w:w="3567" w:type="dxa"/>
            <w:shd w:val="clear" w:color="auto" w:fill="auto"/>
          </w:tcPr>
          <w:p w14:paraId="5B8CDEF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652EF6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066D11B1" w14:textId="77777777" w:rsidTr="00D2726C">
        <w:trPr>
          <w:trHeight w:val="795"/>
        </w:trPr>
        <w:tc>
          <w:tcPr>
            <w:tcW w:w="5778" w:type="dxa"/>
            <w:shd w:val="clear" w:color="auto" w:fill="auto"/>
          </w:tcPr>
          <w:p w14:paraId="597BDD2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Подвиг женщины в исторических книгах Ветхого Завета (на примере одной или нескольких из них: Раав, Девора, Иаиль, Руфь, Иудифь, Эсфирь и др.).</w:t>
            </w:r>
          </w:p>
        </w:tc>
        <w:tc>
          <w:tcPr>
            <w:tcW w:w="3567" w:type="dxa"/>
            <w:shd w:val="clear" w:color="auto" w:fill="auto"/>
          </w:tcPr>
          <w:p w14:paraId="7FE0B13B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9FC12E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771151D1" w14:textId="77777777" w:rsidTr="00D2726C">
        <w:trPr>
          <w:trHeight w:val="225"/>
        </w:trPr>
        <w:tc>
          <w:tcPr>
            <w:tcW w:w="5778" w:type="dxa"/>
            <w:shd w:val="clear" w:color="auto" w:fill="auto"/>
          </w:tcPr>
          <w:p w14:paraId="214C5F8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Царь Давид как пример доверия и любви к Богу. </w:t>
            </w:r>
          </w:p>
        </w:tc>
        <w:tc>
          <w:tcPr>
            <w:tcW w:w="3567" w:type="dxa"/>
            <w:shd w:val="clear" w:color="auto" w:fill="auto"/>
          </w:tcPr>
          <w:p w14:paraId="09F8DE8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B7D0AB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570B32D7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6E7CAD5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Столичные города Израильского царства Самария и Иерусалим: история и современность.</w:t>
            </w:r>
          </w:p>
        </w:tc>
        <w:tc>
          <w:tcPr>
            <w:tcW w:w="3567" w:type="dxa"/>
            <w:shd w:val="clear" w:color="auto" w:fill="auto"/>
          </w:tcPr>
          <w:p w14:paraId="4013E57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656B28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03B3B68F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63AA477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Праведный царь Езекия и пророк Исаия: история взаимопонимания и взаимодействия.</w:t>
            </w:r>
          </w:p>
        </w:tc>
        <w:tc>
          <w:tcPr>
            <w:tcW w:w="3567" w:type="dxa"/>
            <w:shd w:val="clear" w:color="auto" w:fill="auto"/>
          </w:tcPr>
          <w:p w14:paraId="168530A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EA8FB0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71D4CC6A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206F2C1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Царь Манассия – злодей и виновник падения Иудеи или разумный правитель.</w:t>
            </w:r>
          </w:p>
        </w:tc>
        <w:tc>
          <w:tcPr>
            <w:tcW w:w="3567" w:type="dxa"/>
            <w:shd w:val="clear" w:color="auto" w:fill="auto"/>
          </w:tcPr>
          <w:p w14:paraId="63FB6BA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F5D1AA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B9D2814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0BB2E47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Эпоха правления праведного царя Иосии: подъем Иудеи перед падением.</w:t>
            </w:r>
          </w:p>
        </w:tc>
        <w:tc>
          <w:tcPr>
            <w:tcW w:w="3567" w:type="dxa"/>
            <w:shd w:val="clear" w:color="auto" w:fill="auto"/>
          </w:tcPr>
          <w:p w14:paraId="68F44B2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EF301E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6C2BE19B" w14:textId="77777777" w:rsidTr="00D2726C">
        <w:trPr>
          <w:trHeight w:val="885"/>
        </w:trPr>
        <w:tc>
          <w:tcPr>
            <w:tcW w:w="5778" w:type="dxa"/>
            <w:shd w:val="clear" w:color="auto" w:fill="auto"/>
          </w:tcPr>
          <w:p w14:paraId="6717586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Христианский и иудейский взгляды на причины разрушения Иерусалима и Храма 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в. до Р.Х. и 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в. по Р.Х.</w:t>
            </w:r>
          </w:p>
        </w:tc>
        <w:tc>
          <w:tcPr>
            <w:tcW w:w="3567" w:type="dxa"/>
            <w:shd w:val="clear" w:color="auto" w:fill="auto"/>
          </w:tcPr>
          <w:p w14:paraId="05A7A97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C1DBEC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517E886E" w14:textId="77777777" w:rsidTr="00D2726C">
        <w:trPr>
          <w:trHeight w:val="705"/>
        </w:trPr>
        <w:tc>
          <w:tcPr>
            <w:tcW w:w="5778" w:type="dxa"/>
            <w:shd w:val="clear" w:color="auto" w:fill="auto"/>
          </w:tcPr>
          <w:p w14:paraId="6A7ADBE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служения пророков в Израиле с пророческими практиками в других частях Древнего Ближнего Востока. </w:t>
            </w:r>
          </w:p>
        </w:tc>
        <w:tc>
          <w:tcPr>
            <w:tcW w:w="3567" w:type="dxa"/>
            <w:shd w:val="clear" w:color="auto" w:fill="auto"/>
          </w:tcPr>
          <w:p w14:paraId="06545DEF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DA441D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5BE82480" w14:textId="77777777" w:rsidTr="00D2726C">
        <w:trPr>
          <w:trHeight w:val="1005"/>
        </w:trPr>
        <w:tc>
          <w:tcPr>
            <w:tcW w:w="5778" w:type="dxa"/>
            <w:shd w:val="clear" w:color="auto" w:fill="auto"/>
          </w:tcPr>
          <w:p w14:paraId="7E44CE2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Учение о милосердии в Книге пророка Осии.</w:t>
            </w:r>
          </w:p>
          <w:p w14:paraId="30A4D6F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«А я как кроткий агнец,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ведомый на заклание» (Иер. 11:19): пророк Иеремия как прообраз Господа Иисуса Христа.</w:t>
            </w:r>
          </w:p>
        </w:tc>
        <w:tc>
          <w:tcPr>
            <w:tcW w:w="3567" w:type="dxa"/>
            <w:shd w:val="clear" w:color="auto" w:fill="auto"/>
          </w:tcPr>
          <w:p w14:paraId="3ED717FF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CC064C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462434E" w14:textId="77777777" w:rsidTr="00D2726C">
        <w:trPr>
          <w:trHeight w:val="384"/>
        </w:trPr>
        <w:tc>
          <w:tcPr>
            <w:tcW w:w="5778" w:type="dxa"/>
            <w:shd w:val="clear" w:color="auto" w:fill="auto"/>
          </w:tcPr>
          <w:p w14:paraId="73CD316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Образ Раба Господня в Книге пророка Исаии.</w:t>
            </w:r>
          </w:p>
          <w:p w14:paraId="21ECC2F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История толкования пророчества о седьминах из</w:t>
            </w:r>
          </w:p>
        </w:tc>
        <w:tc>
          <w:tcPr>
            <w:tcW w:w="3567" w:type="dxa"/>
            <w:shd w:val="clear" w:color="auto" w:fill="auto"/>
          </w:tcPr>
          <w:p w14:paraId="12FF438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5CEAA2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6E3EFC7B" w14:textId="77777777" w:rsidTr="00D2726C">
        <w:trPr>
          <w:trHeight w:val="705"/>
        </w:trPr>
        <w:tc>
          <w:tcPr>
            <w:tcW w:w="5778" w:type="dxa"/>
            <w:shd w:val="clear" w:color="auto" w:fill="auto"/>
          </w:tcPr>
          <w:p w14:paraId="08BCD67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книги Даниила (Дан. 9): от древности до современности.</w:t>
            </w:r>
          </w:p>
        </w:tc>
        <w:tc>
          <w:tcPr>
            <w:tcW w:w="3567" w:type="dxa"/>
            <w:shd w:val="clear" w:color="auto" w:fill="auto"/>
          </w:tcPr>
          <w:p w14:paraId="4F7C3F8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C9D6BD7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2A3CB6B1" w14:textId="77777777" w:rsidTr="00D2726C">
        <w:trPr>
          <w:trHeight w:val="1185"/>
        </w:trPr>
        <w:tc>
          <w:tcPr>
            <w:tcW w:w="5778" w:type="dxa"/>
            <w:shd w:val="clear" w:color="auto" w:fill="auto"/>
          </w:tcPr>
          <w:p w14:paraId="0168F1C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Нарушение заповеди о субботе как важнейший признак нарушения Завета с Богом в послепленное время (на примере Неем. 13:15-22). Связь с отношением к субботе в Новом Завете.</w:t>
            </w:r>
          </w:p>
        </w:tc>
        <w:tc>
          <w:tcPr>
            <w:tcW w:w="3567" w:type="dxa"/>
            <w:shd w:val="clear" w:color="auto" w:fill="auto"/>
          </w:tcPr>
          <w:p w14:paraId="320EF7F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34C895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16F8B613" w14:textId="77777777" w:rsidTr="00D2726C">
        <w:trPr>
          <w:trHeight w:val="786"/>
        </w:trPr>
        <w:tc>
          <w:tcPr>
            <w:tcW w:w="5778" w:type="dxa"/>
            <w:shd w:val="clear" w:color="auto" w:fill="auto"/>
          </w:tcPr>
          <w:p w14:paraId="7639605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Христианский и иудейский взгляды на причины разрушения Иерусалима и Храма 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в. до Р.Х. и 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в. по Р.Х.</w:t>
            </w:r>
          </w:p>
        </w:tc>
        <w:tc>
          <w:tcPr>
            <w:tcW w:w="3567" w:type="dxa"/>
            <w:shd w:val="clear" w:color="auto" w:fill="auto"/>
          </w:tcPr>
          <w:p w14:paraId="1232772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51237F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11D3324D" w14:textId="77777777" w:rsidTr="00D2726C">
        <w:trPr>
          <w:trHeight w:val="262"/>
        </w:trPr>
        <w:tc>
          <w:tcPr>
            <w:tcW w:w="5778" w:type="dxa"/>
            <w:shd w:val="clear" w:color="auto" w:fill="auto"/>
          </w:tcPr>
          <w:p w14:paraId="5E6DC01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Декреты персидских царей Кира и Дария в Езд. 1 и 6.</w:t>
            </w:r>
          </w:p>
        </w:tc>
        <w:tc>
          <w:tcPr>
            <w:tcW w:w="3567" w:type="dxa"/>
            <w:shd w:val="clear" w:color="auto" w:fill="auto"/>
          </w:tcPr>
          <w:p w14:paraId="336FB76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FDBE45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6CBA14CC" w14:textId="77777777" w:rsidTr="00D2726C">
        <w:trPr>
          <w:trHeight w:val="519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14:paraId="6E3D67E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Изменение религиозной ситуации в Иудее после</w:t>
            </w:r>
          </w:p>
          <w:p w14:paraId="44C7B7AC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Вавилонского плена и до времени Христа.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shd w:val="clear" w:color="auto" w:fill="auto"/>
          </w:tcPr>
          <w:p w14:paraId="3CDE288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1C4FA1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081A3E8A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39BCBFE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Два вида служения Богу в Израиле на примере пророка Исаии и царя Езекии.</w:t>
            </w:r>
          </w:p>
        </w:tc>
        <w:tc>
          <w:tcPr>
            <w:tcW w:w="3567" w:type="dxa"/>
            <w:shd w:val="clear" w:color="auto" w:fill="auto"/>
          </w:tcPr>
          <w:p w14:paraId="191B136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EC4346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294459D5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71DDEAA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Царь Кир как помазанник (мессия) Господень (может ли языческий царь быть прообразом Христа?).</w:t>
            </w:r>
          </w:p>
        </w:tc>
        <w:tc>
          <w:tcPr>
            <w:tcW w:w="3567" w:type="dxa"/>
            <w:shd w:val="clear" w:color="auto" w:fill="auto"/>
          </w:tcPr>
          <w:p w14:paraId="6980F80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3B887F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38645F5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3E37111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послепленного представления о Христе и их связь с ветхозаветными пророчествами. </w:t>
            </w:r>
          </w:p>
        </w:tc>
        <w:tc>
          <w:tcPr>
            <w:tcW w:w="3567" w:type="dxa"/>
            <w:shd w:val="clear" w:color="auto" w:fill="auto"/>
          </w:tcPr>
          <w:p w14:paraId="6196F7CB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7AD042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AACD3DC" w14:textId="77777777" w:rsidTr="00D2726C">
        <w:trPr>
          <w:trHeight w:val="600"/>
        </w:trPr>
        <w:tc>
          <w:tcPr>
            <w:tcW w:w="5778" w:type="dxa"/>
            <w:shd w:val="clear" w:color="auto" w:fill="auto"/>
          </w:tcPr>
          <w:p w14:paraId="11369B8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Особенности ветхозаветных цитат в Евангелии от Матфея.</w:t>
            </w:r>
          </w:p>
        </w:tc>
        <w:tc>
          <w:tcPr>
            <w:tcW w:w="3567" w:type="dxa"/>
            <w:shd w:val="clear" w:color="auto" w:fill="auto"/>
          </w:tcPr>
          <w:p w14:paraId="76FA380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84358A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0C25863C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63488CF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Особенности ветхозаветных цитат в Евангелии от Марка.</w:t>
            </w:r>
          </w:p>
        </w:tc>
        <w:tc>
          <w:tcPr>
            <w:tcW w:w="3567" w:type="dxa"/>
            <w:shd w:val="clear" w:color="auto" w:fill="auto"/>
          </w:tcPr>
          <w:p w14:paraId="7155BF97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1A4037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907F930" w14:textId="77777777" w:rsidTr="00D2726C">
        <w:trPr>
          <w:trHeight w:val="244"/>
        </w:trPr>
        <w:tc>
          <w:tcPr>
            <w:tcW w:w="5778" w:type="dxa"/>
            <w:shd w:val="clear" w:color="auto" w:fill="auto"/>
          </w:tcPr>
          <w:p w14:paraId="169B6067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Образ Предтечи в пророчествах Ветхого Завета.</w:t>
            </w:r>
          </w:p>
        </w:tc>
        <w:tc>
          <w:tcPr>
            <w:tcW w:w="3567" w:type="dxa"/>
            <w:shd w:val="clear" w:color="auto" w:fill="auto"/>
          </w:tcPr>
          <w:p w14:paraId="61CDFBA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63C795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2FA18618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51EF8692" w14:textId="77777777" w:rsidR="00D2726C" w:rsidRPr="00162E9D" w:rsidRDefault="00D2726C" w:rsidP="00D2726C">
            <w:pPr>
              <w:pStyle w:val="a7"/>
              <w:ind w:left="0"/>
              <w:jc w:val="both"/>
              <w:rPr>
                <w:rStyle w:val="FontStyle108"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Служение Иоанна Крестителя по книгам Ветхого и Нового Завета в свете православной экзегезы.</w:t>
            </w:r>
          </w:p>
        </w:tc>
        <w:tc>
          <w:tcPr>
            <w:tcW w:w="3567" w:type="dxa"/>
            <w:shd w:val="clear" w:color="auto" w:fill="auto"/>
          </w:tcPr>
          <w:p w14:paraId="6D0A6A9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3A86E7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25713125" w14:textId="77777777" w:rsidTr="00D2726C">
        <w:trPr>
          <w:trHeight w:val="303"/>
        </w:trPr>
        <w:tc>
          <w:tcPr>
            <w:tcW w:w="5778" w:type="dxa"/>
            <w:shd w:val="clear" w:color="auto" w:fill="auto"/>
          </w:tcPr>
          <w:p w14:paraId="62A22487" w14:textId="77777777" w:rsidR="00D2726C" w:rsidRPr="00162E9D" w:rsidRDefault="00D2726C" w:rsidP="00D2726C">
            <w:pPr>
              <w:pStyle w:val="a7"/>
              <w:ind w:left="0"/>
              <w:jc w:val="both"/>
              <w:rPr>
                <w:rStyle w:val="FontStyle108"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Книга Иова в трудах русских Библеистов XIX в.</w:t>
            </w:r>
          </w:p>
        </w:tc>
        <w:tc>
          <w:tcPr>
            <w:tcW w:w="3567" w:type="dxa"/>
            <w:shd w:val="clear" w:color="auto" w:fill="auto"/>
          </w:tcPr>
          <w:p w14:paraId="016038C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36E9C5B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DD8EA5A" w14:textId="77777777" w:rsidTr="00D2726C">
        <w:trPr>
          <w:trHeight w:val="1681"/>
        </w:trPr>
        <w:tc>
          <w:tcPr>
            <w:tcW w:w="5778" w:type="dxa"/>
            <w:shd w:val="clear" w:color="auto" w:fill="auto"/>
          </w:tcPr>
          <w:p w14:paraId="02770E7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Книга Иова в трудах русских Библеистов XX в.</w:t>
            </w:r>
          </w:p>
          <w:p w14:paraId="2C72C3A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Внебиблейские параллели к книге Иова в литературе древнего Египта (на выбор):</w:t>
            </w:r>
          </w:p>
          <w:p w14:paraId="49C877A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«Разговор уставшего от жизни со своей душой»;</w:t>
            </w:r>
          </w:p>
          <w:p w14:paraId="2AA3CD1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«Жалоба крестьянина»;</w:t>
            </w:r>
          </w:p>
          <w:p w14:paraId="68FFA96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«Наставления Ипу-Вера».</w:t>
            </w:r>
          </w:p>
        </w:tc>
        <w:tc>
          <w:tcPr>
            <w:tcW w:w="3567" w:type="dxa"/>
            <w:shd w:val="clear" w:color="auto" w:fill="auto"/>
          </w:tcPr>
          <w:p w14:paraId="331270D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57ED5B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1F6C50DF" w14:textId="77777777" w:rsidTr="00D2726C">
        <w:trPr>
          <w:trHeight w:val="1696"/>
        </w:trPr>
        <w:tc>
          <w:tcPr>
            <w:tcW w:w="5778" w:type="dxa"/>
            <w:shd w:val="clear" w:color="auto" w:fill="auto"/>
          </w:tcPr>
          <w:p w14:paraId="15A34CA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Внебиблейские параллели к книге Иова в литературе древней Месопотамии (на выбор):</w:t>
            </w:r>
          </w:p>
          <w:p w14:paraId="34BF460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«Шумерский Иов»;</w:t>
            </w:r>
          </w:p>
          <w:p w14:paraId="28ED70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«Старовавилонская поэма о невинном страдальце»;</w:t>
            </w:r>
          </w:p>
          <w:p w14:paraId="380E2E0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«Вавилонский Иов»;</w:t>
            </w:r>
          </w:p>
          <w:p w14:paraId="1308F1E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«Вавилонская теодицея».</w:t>
            </w:r>
          </w:p>
        </w:tc>
        <w:tc>
          <w:tcPr>
            <w:tcW w:w="3567" w:type="dxa"/>
            <w:shd w:val="clear" w:color="auto" w:fill="auto"/>
          </w:tcPr>
          <w:p w14:paraId="5933F9B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9FFA51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3C8C1AD8" w14:textId="77777777" w:rsidTr="00D2726C">
        <w:trPr>
          <w:trHeight w:val="556"/>
        </w:trPr>
        <w:tc>
          <w:tcPr>
            <w:tcW w:w="5778" w:type="dxa"/>
            <w:shd w:val="clear" w:color="auto" w:fill="auto"/>
          </w:tcPr>
          <w:p w14:paraId="196750B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Внебиблейские параллели к книге Иова в литературе древней Греции (на выбор): </w:t>
            </w:r>
          </w:p>
          <w:p w14:paraId="2B90E7F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трагедии Эсхила «Прометей» и «Персы»;</w:t>
            </w:r>
          </w:p>
          <w:p w14:paraId="71205E0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драма Еврипида.</w:t>
            </w:r>
          </w:p>
        </w:tc>
        <w:tc>
          <w:tcPr>
            <w:tcW w:w="3567" w:type="dxa"/>
            <w:shd w:val="clear" w:color="auto" w:fill="auto"/>
          </w:tcPr>
          <w:p w14:paraId="01C4F8B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C86057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ED00655" w14:textId="77777777" w:rsidTr="00D2726C">
        <w:trPr>
          <w:trHeight w:val="515"/>
        </w:trPr>
        <w:tc>
          <w:tcPr>
            <w:tcW w:w="5778" w:type="dxa"/>
            <w:shd w:val="clear" w:color="auto" w:fill="auto"/>
          </w:tcPr>
          <w:p w14:paraId="65EEAA0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Выражение «ходить перед Богом», как образ праведности в книгах Ветхого Завета.</w:t>
            </w:r>
          </w:p>
        </w:tc>
        <w:tc>
          <w:tcPr>
            <w:tcW w:w="3567" w:type="dxa"/>
            <w:shd w:val="clear" w:color="auto" w:fill="auto"/>
          </w:tcPr>
          <w:p w14:paraId="0FFCEAE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4CBF05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7F53D331" w14:textId="77777777" w:rsidTr="00D2726C">
        <w:trPr>
          <w:trHeight w:val="311"/>
        </w:trPr>
        <w:tc>
          <w:tcPr>
            <w:tcW w:w="5778" w:type="dxa"/>
            <w:shd w:val="clear" w:color="auto" w:fill="auto"/>
          </w:tcPr>
          <w:p w14:paraId="1D8FC4B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Прообразовательное значение книги Иова.</w:t>
            </w:r>
          </w:p>
        </w:tc>
        <w:tc>
          <w:tcPr>
            <w:tcW w:w="3567" w:type="dxa"/>
            <w:shd w:val="clear" w:color="auto" w:fill="auto"/>
          </w:tcPr>
          <w:p w14:paraId="2F7A988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D39D95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66B68263" w14:textId="77777777" w:rsidTr="00D2726C">
        <w:trPr>
          <w:trHeight w:val="578"/>
        </w:trPr>
        <w:tc>
          <w:tcPr>
            <w:tcW w:w="5778" w:type="dxa"/>
            <w:shd w:val="clear" w:color="auto" w:fill="auto"/>
          </w:tcPr>
          <w:p w14:paraId="4DD9F0EB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Соотношение мудрости и благочестия по Учительным книгам Ветхого Завета.</w:t>
            </w:r>
          </w:p>
        </w:tc>
        <w:tc>
          <w:tcPr>
            <w:tcW w:w="3567" w:type="dxa"/>
            <w:shd w:val="clear" w:color="auto" w:fill="auto"/>
          </w:tcPr>
          <w:p w14:paraId="3CFC336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24D9E1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03F23F28" w14:textId="77777777" w:rsidTr="00D2726C">
        <w:trPr>
          <w:trHeight w:val="330"/>
        </w:trPr>
        <w:tc>
          <w:tcPr>
            <w:tcW w:w="5778" w:type="dxa"/>
            <w:shd w:val="clear" w:color="auto" w:fill="auto"/>
          </w:tcPr>
          <w:p w14:paraId="02B50C5A" w14:textId="77777777" w:rsidR="00D2726C" w:rsidRPr="00162E9D" w:rsidRDefault="00D2726C" w:rsidP="00D2726C">
            <w:pPr>
              <w:pStyle w:val="a7"/>
              <w:ind w:left="0"/>
              <w:jc w:val="both"/>
              <w:rPr>
                <w:rStyle w:val="FontStyle108"/>
                <w:b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Мессианский смысл избранных псалмов Псалтири.</w:t>
            </w:r>
          </w:p>
          <w:p w14:paraId="76A779E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</w:tcPr>
          <w:p w14:paraId="11FBE53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795412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7C0DAEB3" w14:textId="77777777" w:rsidTr="00D2726C">
        <w:trPr>
          <w:trHeight w:val="210"/>
        </w:trPr>
        <w:tc>
          <w:tcPr>
            <w:tcW w:w="5778" w:type="dxa"/>
            <w:shd w:val="clear" w:color="auto" w:fill="auto"/>
          </w:tcPr>
          <w:p w14:paraId="7F6D92E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«Библия малая», составленная в 1660 г. священником Григорием Дмитриевичем: история создания и бытования по спискам.</w:t>
            </w:r>
          </w:p>
        </w:tc>
        <w:tc>
          <w:tcPr>
            <w:tcW w:w="3567" w:type="dxa"/>
            <w:shd w:val="clear" w:color="auto" w:fill="auto"/>
          </w:tcPr>
          <w:p w14:paraId="29A9C30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70AB70A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41DDAAD5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33F408E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Святая Земля в воспоминаниях Авраама Сергеевича Норова (на материале НИОР РГБ).</w:t>
            </w:r>
          </w:p>
        </w:tc>
        <w:tc>
          <w:tcPr>
            <w:tcW w:w="3567" w:type="dxa"/>
            <w:shd w:val="clear" w:color="auto" w:fill="auto"/>
          </w:tcPr>
          <w:p w14:paraId="34076EB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1C2E938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4B271094" w14:textId="77777777" w:rsidTr="00D2726C">
        <w:trPr>
          <w:trHeight w:val="750"/>
        </w:trPr>
        <w:tc>
          <w:tcPr>
            <w:tcW w:w="5778" w:type="dxa"/>
            <w:shd w:val="clear" w:color="auto" w:fill="auto"/>
          </w:tcPr>
          <w:p w14:paraId="6FEF8797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Псалтирь Годуновская – памятник русской письменности конца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в. (НИОР РГБ, ф. 218, № 78).</w:t>
            </w:r>
          </w:p>
        </w:tc>
        <w:tc>
          <w:tcPr>
            <w:tcW w:w="3567" w:type="dxa"/>
            <w:shd w:val="clear" w:color="auto" w:fill="auto"/>
          </w:tcPr>
          <w:p w14:paraId="5331A05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31E2215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47053099" w14:textId="77777777" w:rsidTr="00D2726C">
        <w:trPr>
          <w:trHeight w:val="870"/>
        </w:trPr>
        <w:tc>
          <w:tcPr>
            <w:tcW w:w="5778" w:type="dxa"/>
            <w:shd w:val="clear" w:color="auto" w:fill="auto"/>
          </w:tcPr>
          <w:p w14:paraId="34B3DA27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Текстологические особенности деления текста Псалтири на стихи в славяно-русской рукописной традиции.</w:t>
            </w:r>
          </w:p>
        </w:tc>
        <w:tc>
          <w:tcPr>
            <w:tcW w:w="3567" w:type="dxa"/>
            <w:shd w:val="clear" w:color="auto" w:fill="auto"/>
          </w:tcPr>
          <w:p w14:paraId="72C4E29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063554D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4B6F80E0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2D262BA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История текста молитвенных последований в славяно-русской рукописной Псалтири.</w:t>
            </w:r>
          </w:p>
        </w:tc>
        <w:tc>
          <w:tcPr>
            <w:tcW w:w="3567" w:type="dxa"/>
            <w:shd w:val="clear" w:color="auto" w:fill="auto"/>
          </w:tcPr>
          <w:p w14:paraId="2C65B03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5425DBD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52900056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0FAFECF1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Град Иерусалим в представлениях древнерусских книжников (на материале фондов НИОР РГБ).</w:t>
            </w:r>
          </w:p>
        </w:tc>
        <w:tc>
          <w:tcPr>
            <w:tcW w:w="3567" w:type="dxa"/>
            <w:shd w:val="clear" w:color="auto" w:fill="auto"/>
          </w:tcPr>
          <w:p w14:paraId="6B218BA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00F8598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7DF8043C" w14:textId="77777777" w:rsidTr="00D2726C">
        <w:trPr>
          <w:trHeight w:val="765"/>
        </w:trPr>
        <w:tc>
          <w:tcPr>
            <w:tcW w:w="5778" w:type="dxa"/>
            <w:shd w:val="clear" w:color="auto" w:fill="auto"/>
          </w:tcPr>
          <w:p w14:paraId="7969D11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Текстологические особенности Апостола толкового в славяно-русской рукописной традиции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вв. (на материале фондов НИОР РГБ).</w:t>
            </w:r>
          </w:p>
        </w:tc>
        <w:tc>
          <w:tcPr>
            <w:tcW w:w="3567" w:type="dxa"/>
            <w:shd w:val="clear" w:color="auto" w:fill="auto"/>
          </w:tcPr>
          <w:p w14:paraId="6B8729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3B45C08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25308E32" w14:textId="77777777" w:rsidTr="00D2726C">
        <w:trPr>
          <w:trHeight w:val="885"/>
        </w:trPr>
        <w:tc>
          <w:tcPr>
            <w:tcW w:w="5778" w:type="dxa"/>
            <w:shd w:val="clear" w:color="auto" w:fill="auto"/>
          </w:tcPr>
          <w:p w14:paraId="2EC7620A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История «Записок по Священному Писанию, составленных Семеном Михайловичем 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Поспеловым» (на материале НИОР РГБ. Ф. 556. № 160).</w:t>
            </w:r>
          </w:p>
        </w:tc>
        <w:tc>
          <w:tcPr>
            <w:tcW w:w="3567" w:type="dxa"/>
            <w:shd w:val="clear" w:color="auto" w:fill="auto"/>
          </w:tcPr>
          <w:p w14:paraId="3208F75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Профессор</w:t>
            </w:r>
          </w:p>
          <w:p w14:paraId="1D06B3E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3E99273E" w14:textId="77777777" w:rsidTr="00D2726C">
        <w:trPr>
          <w:trHeight w:val="765"/>
        </w:trPr>
        <w:tc>
          <w:tcPr>
            <w:tcW w:w="5778" w:type="dxa"/>
            <w:shd w:val="clear" w:color="auto" w:fill="auto"/>
          </w:tcPr>
          <w:p w14:paraId="52CBCF8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Апокрифические новозаветные сказания и их отражение в справочниках и путеводителях для паломников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вв.:  критический анализ. </w:t>
            </w:r>
          </w:p>
        </w:tc>
        <w:tc>
          <w:tcPr>
            <w:tcW w:w="3567" w:type="dxa"/>
            <w:shd w:val="clear" w:color="auto" w:fill="auto"/>
          </w:tcPr>
          <w:p w14:paraId="6FE482A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2C75CF2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73F2C585" w14:textId="77777777" w:rsidTr="00D2726C">
        <w:trPr>
          <w:trHeight w:val="825"/>
        </w:trPr>
        <w:tc>
          <w:tcPr>
            <w:tcW w:w="5778" w:type="dxa"/>
            <w:shd w:val="clear" w:color="auto" w:fill="auto"/>
          </w:tcPr>
          <w:p w14:paraId="14835D14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Апокрифические ветхозаветные сказания и их отражение в справочниках и путеводителях для паломников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вв.:  критический анализ. </w:t>
            </w:r>
          </w:p>
        </w:tc>
        <w:tc>
          <w:tcPr>
            <w:tcW w:w="3567" w:type="dxa"/>
            <w:shd w:val="clear" w:color="auto" w:fill="auto"/>
          </w:tcPr>
          <w:p w14:paraId="0E967CC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3E3E37E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2674D3BF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4390792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Описание Святой Земли в «Хождении игумена Даниила в Святую Землю»: вымысел и факты.</w:t>
            </w:r>
          </w:p>
        </w:tc>
        <w:tc>
          <w:tcPr>
            <w:tcW w:w="3567" w:type="dxa"/>
            <w:shd w:val="clear" w:color="auto" w:fill="auto"/>
          </w:tcPr>
          <w:p w14:paraId="18848E2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304D745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159CA41C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6AEC0B5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Основные функции библейских цитат в житиях святых (на примере 1-2 произведений).</w:t>
            </w:r>
          </w:p>
        </w:tc>
        <w:tc>
          <w:tcPr>
            <w:tcW w:w="3567" w:type="dxa"/>
            <w:shd w:val="clear" w:color="auto" w:fill="auto"/>
          </w:tcPr>
          <w:p w14:paraId="7C7B26D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1B8D44F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65325CE4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355085DD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Библия и древнерусские сказания о царе Соломоне: сопоставительный анализ.</w:t>
            </w:r>
          </w:p>
        </w:tc>
        <w:tc>
          <w:tcPr>
            <w:tcW w:w="3567" w:type="dxa"/>
            <w:shd w:val="clear" w:color="auto" w:fill="auto"/>
          </w:tcPr>
          <w:p w14:paraId="6D2C31E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53830A6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430F7C7D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58228A5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Библия и древнерусские сказания об Адаме и Еве: сопоставительный анализ.</w:t>
            </w:r>
          </w:p>
        </w:tc>
        <w:tc>
          <w:tcPr>
            <w:tcW w:w="3567" w:type="dxa"/>
            <w:shd w:val="clear" w:color="auto" w:fill="auto"/>
          </w:tcPr>
          <w:p w14:paraId="4023156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1CFA22A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0008E110" w14:textId="77777777" w:rsidTr="00D2726C">
        <w:trPr>
          <w:trHeight w:val="855"/>
        </w:trPr>
        <w:tc>
          <w:tcPr>
            <w:tcW w:w="5778" w:type="dxa"/>
            <w:shd w:val="clear" w:color="auto" w:fill="auto"/>
          </w:tcPr>
          <w:p w14:paraId="4427A6D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Экзегетический анализ миниатюр лицевых списков Апокалипсиса с толкованием Андрея Кесарийского (на материале ОР РГБ Ф.247).</w:t>
            </w:r>
          </w:p>
        </w:tc>
        <w:tc>
          <w:tcPr>
            <w:tcW w:w="3567" w:type="dxa"/>
            <w:shd w:val="clear" w:color="auto" w:fill="auto"/>
          </w:tcPr>
          <w:p w14:paraId="40397C3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785F6DE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0EE8094C" w14:textId="77777777" w:rsidTr="00D2726C">
        <w:trPr>
          <w:trHeight w:val="840"/>
        </w:trPr>
        <w:tc>
          <w:tcPr>
            <w:tcW w:w="5778" w:type="dxa"/>
            <w:shd w:val="clear" w:color="auto" w:fill="auto"/>
          </w:tcPr>
          <w:p w14:paraId="6FAECCB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Экзегетический анализ миниатюр Елизаветградского Eвангелия кон. XVI – нач. XVII в. (ОР РГБ Ф.178.1 №9500). </w:t>
            </w:r>
          </w:p>
        </w:tc>
        <w:tc>
          <w:tcPr>
            <w:tcW w:w="3567" w:type="dxa"/>
            <w:shd w:val="clear" w:color="auto" w:fill="auto"/>
          </w:tcPr>
          <w:p w14:paraId="1FEFB71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4A508AC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7817F7D8" w14:textId="77777777" w:rsidTr="00D2726C">
        <w:trPr>
          <w:trHeight w:val="885"/>
        </w:trPr>
        <w:tc>
          <w:tcPr>
            <w:tcW w:w="5778" w:type="dxa"/>
            <w:shd w:val="clear" w:color="auto" w:fill="auto"/>
          </w:tcPr>
          <w:p w14:paraId="76B973C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Вирши Мардария Хоникова к Библии Пискатора как памятник письменности (на материале XVII в.ОР РГБ).</w:t>
            </w:r>
          </w:p>
        </w:tc>
        <w:tc>
          <w:tcPr>
            <w:tcW w:w="3567" w:type="dxa"/>
            <w:shd w:val="clear" w:color="auto" w:fill="auto"/>
          </w:tcPr>
          <w:p w14:paraId="439AE0C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27AECDC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01FBE89E" w14:textId="77777777" w:rsidTr="00D2726C">
        <w:trPr>
          <w:trHeight w:val="854"/>
        </w:trPr>
        <w:tc>
          <w:tcPr>
            <w:tcW w:w="5778" w:type="dxa"/>
            <w:shd w:val="clear" w:color="auto" w:fill="auto"/>
          </w:tcPr>
          <w:p w14:paraId="4A8C030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Переводы ветхозаветных текстов протоиерея Герасима Павского в рукописях XIX в. (на материале ОР РГБ).</w:t>
            </w:r>
          </w:p>
        </w:tc>
        <w:tc>
          <w:tcPr>
            <w:tcW w:w="3567" w:type="dxa"/>
            <w:shd w:val="clear" w:color="auto" w:fill="auto"/>
          </w:tcPr>
          <w:p w14:paraId="785D944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390EA5D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07639632" w14:textId="77777777" w:rsidTr="00D2726C">
        <w:trPr>
          <w:trHeight w:val="405"/>
        </w:trPr>
        <w:tc>
          <w:tcPr>
            <w:tcW w:w="5778" w:type="dxa"/>
            <w:shd w:val="clear" w:color="auto" w:fill="auto"/>
          </w:tcPr>
          <w:p w14:paraId="3817B6E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Методология изучения корпуса посланий апостола Павла в современной православной библеистике.</w:t>
            </w:r>
          </w:p>
        </w:tc>
        <w:tc>
          <w:tcPr>
            <w:tcW w:w="3567" w:type="dxa"/>
            <w:shd w:val="clear" w:color="auto" w:fill="auto"/>
          </w:tcPr>
          <w:p w14:paraId="00CFF2D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4A4F54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0AFA3B4" w14:textId="77777777" w:rsidTr="00D2726C">
        <w:trPr>
          <w:trHeight w:val="505"/>
        </w:trPr>
        <w:tc>
          <w:tcPr>
            <w:tcW w:w="5778" w:type="dxa"/>
            <w:shd w:val="clear" w:color="auto" w:fill="auto"/>
          </w:tcPr>
          <w:p w14:paraId="1285A77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Основные характерные черты богословской мысли апостола Павла согласно его посланиям. </w:t>
            </w:r>
          </w:p>
        </w:tc>
        <w:tc>
          <w:tcPr>
            <w:tcW w:w="3567" w:type="dxa"/>
            <w:shd w:val="clear" w:color="auto" w:fill="auto"/>
          </w:tcPr>
          <w:p w14:paraId="2C76A65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ED8728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06E913E" w14:textId="77777777" w:rsidTr="00D2726C">
        <w:trPr>
          <w:trHeight w:val="557"/>
        </w:trPr>
        <w:tc>
          <w:tcPr>
            <w:tcW w:w="5778" w:type="dxa"/>
            <w:shd w:val="clear" w:color="auto" w:fill="auto"/>
          </w:tcPr>
          <w:p w14:paraId="5D27FC5E" w14:textId="77777777" w:rsidR="00D2726C" w:rsidRPr="00162E9D" w:rsidRDefault="00D2726C" w:rsidP="00D2726C">
            <w:pPr>
              <w:spacing w:after="0" w:line="240" w:lineRule="auto"/>
              <w:jc w:val="both"/>
              <w:rPr>
                <w:rStyle w:val="FontStyle108"/>
                <w:color w:val="000000"/>
                <w:sz w:val="28"/>
                <w:szCs w:val="28"/>
              </w:rPr>
            </w:pPr>
            <w:r w:rsidRPr="00162E9D">
              <w:rPr>
                <w:rStyle w:val="FontStyle108"/>
                <w:color w:val="000000"/>
                <w:sz w:val="28"/>
                <w:szCs w:val="28"/>
              </w:rPr>
              <w:t>«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Колосская ересь»: религиозный и историко-культурный фон.</w:t>
            </w:r>
          </w:p>
        </w:tc>
        <w:tc>
          <w:tcPr>
            <w:tcW w:w="3567" w:type="dxa"/>
            <w:shd w:val="clear" w:color="auto" w:fill="auto"/>
          </w:tcPr>
          <w:p w14:paraId="6209830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1F49E6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Михаил Всеволодович Ковшов</w:t>
            </w:r>
          </w:p>
        </w:tc>
      </w:tr>
      <w:tr w:rsidR="00D2726C" w:rsidRPr="00162E9D" w14:paraId="2B902258" w14:textId="77777777" w:rsidTr="00D2726C">
        <w:trPr>
          <w:trHeight w:val="199"/>
        </w:trPr>
        <w:tc>
          <w:tcPr>
            <w:tcW w:w="5778" w:type="dxa"/>
            <w:shd w:val="clear" w:color="auto" w:fill="auto"/>
          </w:tcPr>
          <w:p w14:paraId="6CC6C29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Полемика с протогностицизмом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202467F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FB41B8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9B13E17" w14:textId="77777777" w:rsidTr="00D2726C">
        <w:trPr>
          <w:trHeight w:val="199"/>
        </w:trPr>
        <w:tc>
          <w:tcPr>
            <w:tcW w:w="5778" w:type="dxa"/>
            <w:shd w:val="clear" w:color="auto" w:fill="auto"/>
          </w:tcPr>
          <w:p w14:paraId="538254D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Типологическое толкование Священного Писания Ветхого Завета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49FCE7B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653034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AB025C4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5FA7D1E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Экклезиология св. Ап. Павла на примере послания к Эфесянам.</w:t>
            </w:r>
          </w:p>
        </w:tc>
        <w:tc>
          <w:tcPr>
            <w:tcW w:w="3567" w:type="dxa"/>
            <w:shd w:val="clear" w:color="auto" w:fill="auto"/>
          </w:tcPr>
          <w:p w14:paraId="442C1A5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AFBD89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B5325D0" w14:textId="77777777" w:rsidTr="00D2726C">
        <w:trPr>
          <w:trHeight w:val="420"/>
        </w:trPr>
        <w:tc>
          <w:tcPr>
            <w:tcW w:w="5778" w:type="dxa"/>
            <w:shd w:val="clear" w:color="auto" w:fill="auto"/>
          </w:tcPr>
          <w:p w14:paraId="32A5AA0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Узы и страдания св. Ап. Павла согласно его 2 посланию к Тимофею.</w:t>
            </w:r>
          </w:p>
        </w:tc>
        <w:tc>
          <w:tcPr>
            <w:tcW w:w="3567" w:type="dxa"/>
            <w:shd w:val="clear" w:color="auto" w:fill="auto"/>
          </w:tcPr>
          <w:p w14:paraId="187939A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DA62E8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7C9CF12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6FDE8EA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и пастырские указания 2 послания к Тимофею.</w:t>
            </w:r>
          </w:p>
        </w:tc>
        <w:tc>
          <w:tcPr>
            <w:tcW w:w="3567" w:type="dxa"/>
            <w:shd w:val="clear" w:color="auto" w:fill="auto"/>
          </w:tcPr>
          <w:p w14:paraId="4814754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3E3734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38B8B01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7419B76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Богословский анализ христологических гимнов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199F0B9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58D94A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71E3596" w14:textId="77777777" w:rsidTr="00D2726C">
        <w:trPr>
          <w:trHeight w:val="420"/>
        </w:trPr>
        <w:tc>
          <w:tcPr>
            <w:tcW w:w="5778" w:type="dxa"/>
            <w:shd w:val="clear" w:color="auto" w:fill="auto"/>
          </w:tcPr>
          <w:p w14:paraId="3B6066C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понятия «оправдание»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7C53A9B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0A2F85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B531EE4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5CFAB1B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Предании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18811EB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C8311E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C750A6A" w14:textId="77777777" w:rsidTr="00D2726C">
        <w:trPr>
          <w:trHeight w:val="210"/>
        </w:trPr>
        <w:tc>
          <w:tcPr>
            <w:tcW w:w="5778" w:type="dxa"/>
            <w:shd w:val="clear" w:color="auto" w:fill="auto"/>
          </w:tcPr>
          <w:p w14:paraId="7ED4E55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Воплощение Христа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486F5CF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34EADF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BF82048" w14:textId="77777777" w:rsidTr="00D2726C">
        <w:trPr>
          <w:trHeight w:val="255"/>
        </w:trPr>
        <w:tc>
          <w:tcPr>
            <w:tcW w:w="5778" w:type="dxa"/>
            <w:shd w:val="clear" w:color="auto" w:fill="auto"/>
          </w:tcPr>
          <w:p w14:paraId="211D602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Превосходство жертвы Христовой над левитскими жертвоприношениями согласно посланию св. Ап. Павла к евреям (8. 1 — 10. 18).</w:t>
            </w:r>
          </w:p>
        </w:tc>
        <w:tc>
          <w:tcPr>
            <w:tcW w:w="3567" w:type="dxa"/>
            <w:shd w:val="clear" w:color="auto" w:fill="auto"/>
          </w:tcPr>
          <w:p w14:paraId="7EFE4AE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C8C432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25BBF6F" w14:textId="77777777" w:rsidTr="00D2726C">
        <w:trPr>
          <w:trHeight w:val="735"/>
        </w:trPr>
        <w:tc>
          <w:tcPr>
            <w:tcW w:w="5778" w:type="dxa"/>
            <w:shd w:val="clear" w:color="auto" w:fill="auto"/>
          </w:tcPr>
          <w:p w14:paraId="68FB352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Биографические сведения св. Ап. Павла в книге Деяний и посланиях: сравнительно-сопоставительный анализ.</w:t>
            </w:r>
          </w:p>
        </w:tc>
        <w:tc>
          <w:tcPr>
            <w:tcW w:w="3567" w:type="dxa"/>
            <w:shd w:val="clear" w:color="auto" w:fill="auto"/>
          </w:tcPr>
          <w:p w14:paraId="083338E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01B4CB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8E8B38D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34CBD7D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св. Ап. Павла о 2 Пришествии Христовом.</w:t>
            </w:r>
          </w:p>
        </w:tc>
        <w:tc>
          <w:tcPr>
            <w:tcW w:w="3567" w:type="dxa"/>
            <w:shd w:val="clear" w:color="auto" w:fill="auto"/>
          </w:tcPr>
          <w:p w14:paraId="0B236C9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90A3D9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B873F63" w14:textId="77777777" w:rsidTr="00D2726C">
        <w:trPr>
          <w:trHeight w:val="225"/>
        </w:trPr>
        <w:tc>
          <w:tcPr>
            <w:tcW w:w="5778" w:type="dxa"/>
            <w:shd w:val="clear" w:color="auto" w:fill="auto"/>
          </w:tcPr>
          <w:p w14:paraId="223CF3D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и организация церквей, основанных св. Ап. Павлом.</w:t>
            </w:r>
          </w:p>
        </w:tc>
        <w:tc>
          <w:tcPr>
            <w:tcW w:w="3567" w:type="dxa"/>
            <w:shd w:val="clear" w:color="auto" w:fill="auto"/>
          </w:tcPr>
          <w:p w14:paraId="1762CA0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3EE643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EF1F154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7E9795A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Вера (верность) Христа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1854F59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E5E9E7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Михаил Всеволодович Ковшов</w:t>
            </w:r>
          </w:p>
        </w:tc>
      </w:tr>
      <w:tr w:rsidR="00D2726C" w:rsidRPr="00162E9D" w14:paraId="0C008C64" w14:textId="77777777" w:rsidTr="00D2726C">
        <w:trPr>
          <w:trHeight w:val="240"/>
        </w:trPr>
        <w:tc>
          <w:tcPr>
            <w:tcW w:w="5778" w:type="dxa"/>
            <w:shd w:val="clear" w:color="auto" w:fill="auto"/>
          </w:tcPr>
          <w:p w14:paraId="02C402E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Время основания и состав первоначальной Римской церкви.</w:t>
            </w:r>
          </w:p>
        </w:tc>
        <w:tc>
          <w:tcPr>
            <w:tcW w:w="3567" w:type="dxa"/>
            <w:shd w:val="clear" w:color="auto" w:fill="auto"/>
          </w:tcPr>
          <w:p w14:paraId="34B0142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20244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51D4D76" w14:textId="77777777" w:rsidTr="00D2726C">
        <w:trPr>
          <w:trHeight w:val="450"/>
        </w:trPr>
        <w:tc>
          <w:tcPr>
            <w:tcW w:w="5778" w:type="dxa"/>
            <w:shd w:val="clear" w:color="auto" w:fill="auto"/>
          </w:tcPr>
          <w:p w14:paraId="0C167C9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предопределении в послании св. Ап. Павла к Римлянам.</w:t>
            </w:r>
          </w:p>
        </w:tc>
        <w:tc>
          <w:tcPr>
            <w:tcW w:w="3567" w:type="dxa"/>
            <w:shd w:val="clear" w:color="auto" w:fill="auto"/>
          </w:tcPr>
          <w:p w14:paraId="55B6A9C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B9B6FC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C80264B" w14:textId="77777777" w:rsidTr="00D2726C">
        <w:trPr>
          <w:trHeight w:val="360"/>
        </w:trPr>
        <w:tc>
          <w:tcPr>
            <w:tcW w:w="5778" w:type="dxa"/>
            <w:shd w:val="clear" w:color="auto" w:fill="auto"/>
          </w:tcPr>
          <w:p w14:paraId="00318BF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Необходимость терпеливого перенесения скорбей (2 Фес. 1:3 — 12) и жизни своим собственным трудом (2 Фес. 3:6 — 3:16) согласно 2 посланию св. Ап. Павла к Фессалоникийцам.</w:t>
            </w:r>
          </w:p>
        </w:tc>
        <w:tc>
          <w:tcPr>
            <w:tcW w:w="3567" w:type="dxa"/>
            <w:shd w:val="clear" w:color="auto" w:fill="auto"/>
          </w:tcPr>
          <w:p w14:paraId="07D39CB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C2FB00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E7B0491" w14:textId="77777777" w:rsidTr="00D2726C">
        <w:trPr>
          <w:trHeight w:val="589"/>
        </w:trPr>
        <w:tc>
          <w:tcPr>
            <w:tcW w:w="5778" w:type="dxa"/>
            <w:shd w:val="clear" w:color="auto" w:fill="auto"/>
          </w:tcPr>
          <w:p w14:paraId="4B49D32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Сущность апостольского служения согласно учению 1 послания к Коринфянам (2 Кор. 4:5 — 7:16).</w:t>
            </w:r>
          </w:p>
        </w:tc>
        <w:tc>
          <w:tcPr>
            <w:tcW w:w="3567" w:type="dxa"/>
            <w:shd w:val="clear" w:color="auto" w:fill="auto"/>
          </w:tcPr>
          <w:p w14:paraId="6A374D9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6A7CD4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20F5197" w14:textId="77777777" w:rsidTr="00D2726C">
        <w:trPr>
          <w:trHeight w:val="450"/>
        </w:trPr>
        <w:tc>
          <w:tcPr>
            <w:tcW w:w="5778" w:type="dxa"/>
            <w:shd w:val="clear" w:color="auto" w:fill="auto"/>
          </w:tcPr>
          <w:p w14:paraId="606B1E7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Богословский анализ канонического подхода Бреварда Чайлдза (Brevard Springs Childs) на примере 1 послания к Коринфянам.</w:t>
            </w:r>
          </w:p>
        </w:tc>
        <w:tc>
          <w:tcPr>
            <w:tcW w:w="3567" w:type="dxa"/>
            <w:shd w:val="clear" w:color="auto" w:fill="auto"/>
          </w:tcPr>
          <w:p w14:paraId="087CBBB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43AE27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94986B5" w14:textId="77777777" w:rsidTr="00D2726C">
        <w:trPr>
          <w:trHeight w:val="603"/>
        </w:trPr>
        <w:tc>
          <w:tcPr>
            <w:tcW w:w="5778" w:type="dxa"/>
            <w:shd w:val="clear" w:color="auto" w:fill="auto"/>
          </w:tcPr>
          <w:p w14:paraId="30B9DD9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Критический анализ и православная богословская оценка книги Б. Эрмана «Jesus, Interrupted».</w:t>
            </w:r>
          </w:p>
        </w:tc>
        <w:tc>
          <w:tcPr>
            <w:tcW w:w="3567" w:type="dxa"/>
            <w:shd w:val="clear" w:color="auto" w:fill="auto"/>
          </w:tcPr>
          <w:p w14:paraId="65765AC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8860A6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D6BEC89" w14:textId="77777777" w:rsidTr="00D2726C">
        <w:trPr>
          <w:trHeight w:val="547"/>
        </w:trPr>
        <w:tc>
          <w:tcPr>
            <w:tcW w:w="5778" w:type="dxa"/>
            <w:shd w:val="clear" w:color="auto" w:fill="auto"/>
          </w:tcPr>
          <w:p w14:paraId="34C1823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«Домашний кодекс» в послании к Эфесянам: историко-культурный и литературный контексты.</w:t>
            </w:r>
          </w:p>
        </w:tc>
        <w:tc>
          <w:tcPr>
            <w:tcW w:w="3567" w:type="dxa"/>
            <w:shd w:val="clear" w:color="auto" w:fill="auto"/>
          </w:tcPr>
          <w:p w14:paraId="7EACE46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9C3F3C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ECB46C4" w14:textId="77777777" w:rsidTr="00D2726C">
        <w:trPr>
          <w:trHeight w:val="555"/>
        </w:trPr>
        <w:tc>
          <w:tcPr>
            <w:tcW w:w="5778" w:type="dxa"/>
            <w:shd w:val="clear" w:color="auto" w:fill="auto"/>
          </w:tcPr>
          <w:p w14:paraId="305E3C6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Полемика с гностическим богословием в Пастырских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2A40265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A0BB92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26C2F1D" w14:textId="77777777" w:rsidTr="00D2726C">
        <w:trPr>
          <w:trHeight w:val="499"/>
        </w:trPr>
        <w:tc>
          <w:tcPr>
            <w:tcW w:w="5778" w:type="dxa"/>
            <w:shd w:val="clear" w:color="auto" w:fill="auto"/>
          </w:tcPr>
          <w:p w14:paraId="4766A43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Судьба Израиля в домостроительстве спасения согласно посланию св. Ап. Павла к Римлянам (Рим. 9-11).</w:t>
            </w:r>
          </w:p>
        </w:tc>
        <w:tc>
          <w:tcPr>
            <w:tcW w:w="3567" w:type="dxa"/>
            <w:shd w:val="clear" w:color="auto" w:fill="auto"/>
          </w:tcPr>
          <w:p w14:paraId="47B5E79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8821BA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7149B4F" w14:textId="77777777" w:rsidTr="00D2726C">
        <w:trPr>
          <w:trHeight w:val="499"/>
        </w:trPr>
        <w:tc>
          <w:tcPr>
            <w:tcW w:w="5778" w:type="dxa"/>
            <w:shd w:val="clear" w:color="auto" w:fill="auto"/>
          </w:tcPr>
          <w:p w14:paraId="2B5823A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св. Ап. Павла об отношении ко властям (Рим.13: 1-7).</w:t>
            </w:r>
          </w:p>
        </w:tc>
        <w:tc>
          <w:tcPr>
            <w:tcW w:w="3567" w:type="dxa"/>
            <w:shd w:val="clear" w:color="auto" w:fill="auto"/>
          </w:tcPr>
          <w:p w14:paraId="6F5CBFB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434C27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AA95E41" w14:textId="77777777" w:rsidTr="00D2726C">
        <w:trPr>
          <w:trHeight w:val="499"/>
        </w:trPr>
        <w:tc>
          <w:tcPr>
            <w:tcW w:w="5778" w:type="dxa"/>
            <w:shd w:val="clear" w:color="auto" w:fill="auto"/>
          </w:tcPr>
          <w:p w14:paraId="3C96DDE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Исторический и социальный контексты сбора пожертвований в пользу Иерусалимской Церкви (2 Кор. 8 — 9). </w:t>
            </w:r>
          </w:p>
        </w:tc>
        <w:tc>
          <w:tcPr>
            <w:tcW w:w="3567" w:type="dxa"/>
            <w:shd w:val="clear" w:color="auto" w:fill="auto"/>
          </w:tcPr>
          <w:p w14:paraId="02CB7CE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382595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8349D81" w14:textId="77777777" w:rsidTr="00D2726C">
        <w:trPr>
          <w:trHeight w:val="561"/>
        </w:trPr>
        <w:tc>
          <w:tcPr>
            <w:tcW w:w="5778" w:type="dxa"/>
            <w:shd w:val="clear" w:color="auto" w:fill="auto"/>
          </w:tcPr>
          <w:p w14:paraId="5E91CEA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загробной жизни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1AB2FF1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FF013C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370E03C" w14:textId="77777777" w:rsidTr="00D2726C">
        <w:trPr>
          <w:trHeight w:val="165"/>
        </w:trPr>
        <w:tc>
          <w:tcPr>
            <w:tcW w:w="5778" w:type="dxa"/>
            <w:shd w:val="clear" w:color="auto" w:fill="auto"/>
          </w:tcPr>
          <w:p w14:paraId="358B254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 как прообраз Христа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3621A5E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3E56C1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17C2017" w14:textId="77777777" w:rsidTr="00D2726C">
        <w:trPr>
          <w:trHeight w:val="172"/>
        </w:trPr>
        <w:tc>
          <w:tcPr>
            <w:tcW w:w="5778" w:type="dxa"/>
            <w:shd w:val="clear" w:color="auto" w:fill="auto"/>
          </w:tcPr>
          <w:p w14:paraId="2C573FE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Значение Воскресения и Вознесения Христовых в сотериологии св. Ап. Павла.</w:t>
            </w:r>
          </w:p>
        </w:tc>
        <w:tc>
          <w:tcPr>
            <w:tcW w:w="3567" w:type="dxa"/>
            <w:shd w:val="clear" w:color="auto" w:fill="auto"/>
          </w:tcPr>
          <w:p w14:paraId="2A3A6BA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E4112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47F5852" w14:textId="77777777" w:rsidTr="00D2726C">
        <w:trPr>
          <w:trHeight w:val="320"/>
        </w:trPr>
        <w:tc>
          <w:tcPr>
            <w:tcW w:w="5778" w:type="dxa"/>
            <w:shd w:val="clear" w:color="auto" w:fill="auto"/>
          </w:tcPr>
          <w:p w14:paraId="51E7DA5C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Царство Божие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46B0EA9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C25782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537BBDC" w14:textId="77777777" w:rsidTr="00D2726C">
        <w:trPr>
          <w:trHeight w:val="1035"/>
        </w:trPr>
        <w:tc>
          <w:tcPr>
            <w:tcW w:w="5778" w:type="dxa"/>
            <w:shd w:val="clear" w:color="auto" w:fill="auto"/>
          </w:tcPr>
          <w:p w14:paraId="746C07B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Проблема применимости нарративного анализа в исследовании посланий св. апостола Павла на примере труда В. Волоха «Письмо и повествование. Принципы нарративного анализа посланий Павла».</w:t>
            </w:r>
          </w:p>
        </w:tc>
        <w:tc>
          <w:tcPr>
            <w:tcW w:w="3567" w:type="dxa"/>
            <w:shd w:val="clear" w:color="auto" w:fill="auto"/>
          </w:tcPr>
          <w:p w14:paraId="6F70238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C11145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  <w:p w14:paraId="764737E1" w14:textId="77777777" w:rsidR="00D2726C" w:rsidRPr="00162E9D" w:rsidRDefault="00D2726C" w:rsidP="00D27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726C" w:rsidRPr="00162E9D" w14:paraId="75C919C4" w14:textId="77777777" w:rsidTr="00D2726C">
        <w:trPr>
          <w:trHeight w:val="458"/>
        </w:trPr>
        <w:tc>
          <w:tcPr>
            <w:tcW w:w="5778" w:type="dxa"/>
            <w:shd w:val="clear" w:color="auto" w:fill="auto"/>
          </w:tcPr>
          <w:p w14:paraId="662EA9F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Различия в служениях Ветхого и Нового Заветов согласно 2 посланию св. ап. Павла к Коринфянам (2 Кор. 3:1 — 4:4)</w:t>
            </w:r>
          </w:p>
        </w:tc>
        <w:tc>
          <w:tcPr>
            <w:tcW w:w="3567" w:type="dxa"/>
            <w:shd w:val="clear" w:color="auto" w:fill="auto"/>
          </w:tcPr>
          <w:p w14:paraId="273BF1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1B91E3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16B3BAC" w14:textId="77777777" w:rsidTr="00D2726C">
        <w:trPr>
          <w:trHeight w:val="795"/>
        </w:trPr>
        <w:tc>
          <w:tcPr>
            <w:tcW w:w="5778" w:type="dxa"/>
            <w:shd w:val="clear" w:color="auto" w:fill="auto"/>
          </w:tcPr>
          <w:p w14:paraId="3EEE62B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 об оправдании согласно посланию к Галатам: традиционная православная экзегеза и взгляд современной западной библеистики («The New Perspective on Paul»).</w:t>
            </w:r>
          </w:p>
        </w:tc>
        <w:tc>
          <w:tcPr>
            <w:tcW w:w="3567" w:type="dxa"/>
            <w:shd w:val="clear" w:color="auto" w:fill="auto"/>
          </w:tcPr>
          <w:p w14:paraId="5A4E2A0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3AFFC3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E0D283D" w14:textId="77777777" w:rsidTr="00D2726C">
        <w:trPr>
          <w:trHeight w:val="705"/>
        </w:trPr>
        <w:tc>
          <w:tcPr>
            <w:tcW w:w="5778" w:type="dxa"/>
            <w:shd w:val="clear" w:color="auto" w:fill="auto"/>
          </w:tcPr>
          <w:p w14:paraId="59DCF4B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Проблема закона в послании к Римлянам: традиционная православная экзегеза и взгляд современной западной библеистики («The New Perspective on Paul»).</w:t>
            </w:r>
          </w:p>
        </w:tc>
        <w:tc>
          <w:tcPr>
            <w:tcW w:w="3567" w:type="dxa"/>
            <w:shd w:val="clear" w:color="auto" w:fill="auto"/>
          </w:tcPr>
          <w:p w14:paraId="0CA542B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AFE04D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E9040A9" w14:textId="77777777" w:rsidTr="00D2726C">
        <w:trPr>
          <w:trHeight w:val="590"/>
        </w:trPr>
        <w:tc>
          <w:tcPr>
            <w:tcW w:w="5778" w:type="dxa"/>
            <w:shd w:val="clear" w:color="auto" w:fill="auto"/>
          </w:tcPr>
          <w:p w14:paraId="19CD8E7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Послание св. Ап. Павла к Филимону и проблема рабства в современном миер: проблема применимости наставлений апостола.</w:t>
            </w:r>
          </w:p>
        </w:tc>
        <w:tc>
          <w:tcPr>
            <w:tcW w:w="3567" w:type="dxa"/>
            <w:shd w:val="clear" w:color="auto" w:fill="auto"/>
          </w:tcPr>
          <w:p w14:paraId="7DDF510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B35808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69F7EA9" w14:textId="77777777" w:rsidTr="00D2726C">
        <w:trPr>
          <w:trHeight w:val="575"/>
        </w:trPr>
        <w:tc>
          <w:tcPr>
            <w:tcW w:w="5778" w:type="dxa"/>
            <w:shd w:val="clear" w:color="auto" w:fill="auto"/>
          </w:tcPr>
          <w:p w14:paraId="0F0D853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Богословский анализ христологического гимна в послании к Колоссянам.</w:t>
            </w:r>
          </w:p>
        </w:tc>
        <w:tc>
          <w:tcPr>
            <w:tcW w:w="3567" w:type="dxa"/>
            <w:shd w:val="clear" w:color="auto" w:fill="auto"/>
          </w:tcPr>
          <w:p w14:paraId="14BC3F1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4CCFA0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85D8E76" w14:textId="77777777" w:rsidTr="00D2726C">
        <w:trPr>
          <w:trHeight w:val="556"/>
        </w:trPr>
        <w:tc>
          <w:tcPr>
            <w:tcW w:w="5778" w:type="dxa"/>
            <w:shd w:val="clear" w:color="auto" w:fill="auto"/>
          </w:tcPr>
          <w:p w14:paraId="7FCAD6C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Проблема авторства и подлинности послания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239DC79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6FFA4A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CC61CC4" w14:textId="77777777" w:rsidTr="00D2726C">
        <w:trPr>
          <w:trHeight w:val="745"/>
        </w:trPr>
        <w:tc>
          <w:tcPr>
            <w:tcW w:w="5778" w:type="dxa"/>
            <w:shd w:val="clear" w:color="auto" w:fill="auto"/>
          </w:tcPr>
          <w:p w14:paraId="482F2A6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Вечеря Господня и проблема поведения на богослужебном собрании согласно 1 посланию св. ап. Павла к Коринфянам (1 Кор. 10:1 — 21; 11:1 — 34). </w:t>
            </w:r>
          </w:p>
        </w:tc>
        <w:tc>
          <w:tcPr>
            <w:tcW w:w="3567" w:type="dxa"/>
            <w:shd w:val="clear" w:color="auto" w:fill="auto"/>
          </w:tcPr>
          <w:p w14:paraId="547A434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172D0E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554ED41" w14:textId="77777777" w:rsidTr="00D2726C">
        <w:trPr>
          <w:trHeight w:val="278"/>
        </w:trPr>
        <w:tc>
          <w:tcPr>
            <w:tcW w:w="5778" w:type="dxa"/>
            <w:shd w:val="clear" w:color="auto" w:fill="auto"/>
          </w:tcPr>
          <w:p w14:paraId="374A710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Церкви в послании св. Ап. Павла к Эфесянам.</w:t>
            </w:r>
          </w:p>
        </w:tc>
        <w:tc>
          <w:tcPr>
            <w:tcW w:w="3567" w:type="dxa"/>
            <w:shd w:val="clear" w:color="auto" w:fill="auto"/>
          </w:tcPr>
          <w:p w14:paraId="3DDF13F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20E300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A84F002" w14:textId="77777777" w:rsidTr="00D2726C">
        <w:trPr>
          <w:trHeight w:val="306"/>
        </w:trPr>
        <w:tc>
          <w:tcPr>
            <w:tcW w:w="5778" w:type="dxa"/>
            <w:shd w:val="clear" w:color="auto" w:fill="auto"/>
          </w:tcPr>
          <w:p w14:paraId="061ED4B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Образы брака в послании св. Ап. Павла к Эфесянам.</w:t>
            </w:r>
          </w:p>
        </w:tc>
        <w:tc>
          <w:tcPr>
            <w:tcW w:w="3567" w:type="dxa"/>
            <w:shd w:val="clear" w:color="auto" w:fill="auto"/>
          </w:tcPr>
          <w:p w14:paraId="67D3653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3DEEF0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A8B61B5" w14:textId="77777777" w:rsidTr="00D2726C">
        <w:trPr>
          <w:trHeight w:val="810"/>
        </w:trPr>
        <w:tc>
          <w:tcPr>
            <w:tcW w:w="5778" w:type="dxa"/>
            <w:shd w:val="clear" w:color="auto" w:fill="auto"/>
          </w:tcPr>
          <w:p w14:paraId="28F837F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Взаимоотношения Христа и Церкви как парадигма христианского брака согласно посланию св. Ап. Павла к Эфесянам.</w:t>
            </w:r>
          </w:p>
        </w:tc>
        <w:tc>
          <w:tcPr>
            <w:tcW w:w="3567" w:type="dxa"/>
            <w:shd w:val="clear" w:color="auto" w:fill="auto"/>
          </w:tcPr>
          <w:p w14:paraId="5588FF1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3AFCE5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98A6DC0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2030138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Лексико-стилистическое и богословское своеобразие послания св. Ап. Павла к Эфесянам.</w:t>
            </w:r>
          </w:p>
        </w:tc>
        <w:tc>
          <w:tcPr>
            <w:tcW w:w="3567" w:type="dxa"/>
            <w:shd w:val="clear" w:color="auto" w:fill="auto"/>
          </w:tcPr>
          <w:p w14:paraId="6F69F36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EAC0D6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0B6473B" w14:textId="77777777" w:rsidTr="00D2726C">
        <w:trPr>
          <w:trHeight w:val="450"/>
        </w:trPr>
        <w:tc>
          <w:tcPr>
            <w:tcW w:w="5778" w:type="dxa"/>
            <w:shd w:val="clear" w:color="auto" w:fill="auto"/>
          </w:tcPr>
          <w:p w14:paraId="0EA12FF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Автоапология св. ап. Павла в его 2 послании к Коринфянам (2 Кор. 10 — 12).</w:t>
            </w:r>
          </w:p>
        </w:tc>
        <w:tc>
          <w:tcPr>
            <w:tcW w:w="3567" w:type="dxa"/>
            <w:shd w:val="clear" w:color="auto" w:fill="auto"/>
          </w:tcPr>
          <w:p w14:paraId="58BA396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B38E50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3620CD7" w14:textId="77777777" w:rsidTr="00D2726C">
        <w:trPr>
          <w:trHeight w:val="450"/>
        </w:trPr>
        <w:tc>
          <w:tcPr>
            <w:tcW w:w="5778" w:type="dxa"/>
            <w:shd w:val="clear" w:color="auto" w:fill="auto"/>
          </w:tcPr>
          <w:p w14:paraId="7BD7839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Экзегетический подход свт. Феофана Затворника к истолкованию послания св. ап. Павла к Римлянам.</w:t>
            </w:r>
          </w:p>
        </w:tc>
        <w:tc>
          <w:tcPr>
            <w:tcW w:w="3567" w:type="dxa"/>
            <w:shd w:val="clear" w:color="auto" w:fill="auto"/>
          </w:tcPr>
          <w:p w14:paraId="15E10E6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5F3571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D8FCC05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3393602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Экзегетический подход свт. Феофана Затворника к истолкованию 1 послания св. ап. Павла к Коринфянам.</w:t>
            </w:r>
          </w:p>
        </w:tc>
        <w:tc>
          <w:tcPr>
            <w:tcW w:w="3567" w:type="dxa"/>
            <w:shd w:val="clear" w:color="auto" w:fill="auto"/>
          </w:tcPr>
          <w:p w14:paraId="37DCC66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BB36E0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BB19668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3092A36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Экзегетический подход свт. Феофана Затворника к истолкованию послания св. ап. Павла к Эфесянам.</w:t>
            </w:r>
          </w:p>
        </w:tc>
        <w:tc>
          <w:tcPr>
            <w:tcW w:w="3567" w:type="dxa"/>
            <w:shd w:val="clear" w:color="auto" w:fill="auto"/>
          </w:tcPr>
          <w:p w14:paraId="04925F4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E5D487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D171AF3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46E3EED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Экзегетический подход свт. Феофана Затворника к истолкованию послания св. ап. Павла к Филиппийцам.</w:t>
            </w:r>
          </w:p>
        </w:tc>
        <w:tc>
          <w:tcPr>
            <w:tcW w:w="3567" w:type="dxa"/>
            <w:shd w:val="clear" w:color="auto" w:fill="auto"/>
          </w:tcPr>
          <w:p w14:paraId="314DBC5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E401FF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8718B37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0A71BC6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Экзегетический подход свт. Феофана Затворника к истолкованию 1 послания св. ап. Павла к Тимофею.</w:t>
            </w:r>
          </w:p>
        </w:tc>
        <w:tc>
          <w:tcPr>
            <w:tcW w:w="3567" w:type="dxa"/>
            <w:shd w:val="clear" w:color="auto" w:fill="auto"/>
          </w:tcPr>
          <w:p w14:paraId="4855E3B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20D6F3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8E2874D" w14:textId="77777777" w:rsidTr="00D2726C">
        <w:trPr>
          <w:trHeight w:val="576"/>
        </w:trPr>
        <w:tc>
          <w:tcPr>
            <w:tcW w:w="5778" w:type="dxa"/>
            <w:shd w:val="clear" w:color="auto" w:fill="auto"/>
          </w:tcPr>
          <w:p w14:paraId="36F6BA3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Экзегетический подход свт. Феофана Затворника к истолкованию 2 послания св. ап. Павла к Тимофею.</w:t>
            </w:r>
          </w:p>
        </w:tc>
        <w:tc>
          <w:tcPr>
            <w:tcW w:w="3567" w:type="dxa"/>
            <w:shd w:val="clear" w:color="auto" w:fill="auto"/>
          </w:tcPr>
          <w:p w14:paraId="32518AF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D4E1E0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2FD3EB1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656D549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Экзегетический подход свт. Феофана Затворника к истолкованию послания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2E52E08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C7B587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9AE0963" w14:textId="77777777" w:rsidTr="00D2726C">
        <w:trPr>
          <w:trHeight w:val="405"/>
        </w:trPr>
        <w:tc>
          <w:tcPr>
            <w:tcW w:w="5778" w:type="dxa"/>
            <w:shd w:val="clear" w:color="auto" w:fill="auto"/>
          </w:tcPr>
          <w:p w14:paraId="285B035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кандидатам в священство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469CD25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93D248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64B9A5E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74AAC7F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об истинной христианской мудрости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56C761D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A017E0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BE3E45D" w14:textId="77777777" w:rsidTr="00D2726C">
        <w:trPr>
          <w:trHeight w:val="330"/>
        </w:trPr>
        <w:tc>
          <w:tcPr>
            <w:tcW w:w="5778" w:type="dxa"/>
            <w:shd w:val="clear" w:color="auto" w:fill="auto"/>
          </w:tcPr>
          <w:p w14:paraId="7D6DF63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исследования археологии св. Ап. Павла.</w:t>
            </w:r>
          </w:p>
        </w:tc>
        <w:tc>
          <w:tcPr>
            <w:tcW w:w="3567" w:type="dxa"/>
            <w:shd w:val="clear" w:color="auto" w:fill="auto"/>
          </w:tcPr>
          <w:p w14:paraId="7E8B95A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BF973F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15A02C4" w14:textId="77777777" w:rsidTr="00D2726C">
        <w:trPr>
          <w:trHeight w:val="675"/>
        </w:trPr>
        <w:tc>
          <w:tcPr>
            <w:tcW w:w="5778" w:type="dxa"/>
            <w:shd w:val="clear" w:color="auto" w:fill="auto"/>
          </w:tcPr>
          <w:p w14:paraId="30BC9EC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Проблема идоложертвенных яств и основной принцип христианской свободы согласно 1 послания св. ап. Павла к Коринфянам.</w:t>
            </w:r>
          </w:p>
        </w:tc>
        <w:tc>
          <w:tcPr>
            <w:tcW w:w="3567" w:type="dxa"/>
            <w:shd w:val="clear" w:color="auto" w:fill="auto"/>
          </w:tcPr>
          <w:p w14:paraId="4F22F2D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ACBA3D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3F89D60" w14:textId="77777777" w:rsidTr="00D2726C">
        <w:trPr>
          <w:trHeight w:val="464"/>
        </w:trPr>
        <w:tc>
          <w:tcPr>
            <w:tcW w:w="5778" w:type="dxa"/>
            <w:shd w:val="clear" w:color="auto" w:fill="auto"/>
          </w:tcPr>
          <w:p w14:paraId="3528FCDC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публикаций, посвященных св. Ап. Павлу, в журнале «Христианское чтение».</w:t>
            </w:r>
          </w:p>
        </w:tc>
        <w:tc>
          <w:tcPr>
            <w:tcW w:w="3567" w:type="dxa"/>
            <w:shd w:val="clear" w:color="auto" w:fill="auto"/>
          </w:tcPr>
          <w:p w14:paraId="00794DB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8A7AF3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Михаил Всеволодович Ковшов</w:t>
            </w:r>
          </w:p>
        </w:tc>
      </w:tr>
      <w:tr w:rsidR="00D2726C" w:rsidRPr="00162E9D" w14:paraId="036DEE43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53BA687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Анализ публикаций, посвященных св. Ап. Павлу, в журнале «Богословский вестник».</w:t>
            </w:r>
          </w:p>
        </w:tc>
        <w:tc>
          <w:tcPr>
            <w:tcW w:w="3567" w:type="dxa"/>
            <w:shd w:val="clear" w:color="auto" w:fill="auto"/>
          </w:tcPr>
          <w:p w14:paraId="3147132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EB651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AA4CABC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2B5A355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и место женщины в Церкви согласно посланиям св. Ап. Павла.</w:t>
            </w:r>
          </w:p>
        </w:tc>
        <w:tc>
          <w:tcPr>
            <w:tcW w:w="3567" w:type="dxa"/>
            <w:shd w:val="clear" w:color="auto" w:fill="auto"/>
          </w:tcPr>
          <w:p w14:paraId="3EBC280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357CEC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D0D6F02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4F0286B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Раскрытие богословских тем Ветхого Завета в послании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2EF6A3A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6EFEAB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F0787CB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0768A6D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 о судах между христианами согласно 1 послания св. ап. Павла к Коринфянам (1 Кор. 6:1 — 8).</w:t>
            </w:r>
          </w:p>
        </w:tc>
        <w:tc>
          <w:tcPr>
            <w:tcW w:w="3567" w:type="dxa"/>
            <w:shd w:val="clear" w:color="auto" w:fill="auto"/>
          </w:tcPr>
          <w:p w14:paraId="54D4B34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EEFC28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BE2F336" w14:textId="77777777" w:rsidTr="00D2726C">
        <w:trPr>
          <w:trHeight w:val="420"/>
        </w:trPr>
        <w:tc>
          <w:tcPr>
            <w:tcW w:w="5778" w:type="dxa"/>
            <w:shd w:val="clear" w:color="auto" w:fill="auto"/>
          </w:tcPr>
          <w:p w14:paraId="6EF1583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св. Ап. Павла о любви в контексте новозаветного богословия.</w:t>
            </w:r>
          </w:p>
        </w:tc>
        <w:tc>
          <w:tcPr>
            <w:tcW w:w="3567" w:type="dxa"/>
            <w:shd w:val="clear" w:color="auto" w:fill="auto"/>
          </w:tcPr>
          <w:p w14:paraId="3BD28EF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7C3C17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4D8F9F2" w14:textId="77777777" w:rsidTr="00D2726C">
        <w:trPr>
          <w:trHeight w:val="195"/>
        </w:trPr>
        <w:tc>
          <w:tcPr>
            <w:tcW w:w="5778" w:type="dxa"/>
            <w:shd w:val="clear" w:color="auto" w:fill="auto"/>
          </w:tcPr>
          <w:p w14:paraId="5C9942C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воскресении мертвых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7EA4605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31056A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DF2F531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32F9720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св. Ап. Павла о христианской надежде.</w:t>
            </w:r>
          </w:p>
        </w:tc>
        <w:tc>
          <w:tcPr>
            <w:tcW w:w="3567" w:type="dxa"/>
            <w:shd w:val="clear" w:color="auto" w:fill="auto"/>
          </w:tcPr>
          <w:p w14:paraId="2697B74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55FF97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C997027" w14:textId="77777777" w:rsidTr="00D2726C">
        <w:trPr>
          <w:trHeight w:val="750"/>
        </w:trPr>
        <w:tc>
          <w:tcPr>
            <w:tcW w:w="5778" w:type="dxa"/>
            <w:shd w:val="clear" w:color="auto" w:fill="auto"/>
          </w:tcPr>
          <w:p w14:paraId="1CB54F4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Богословско-экзегетический анализ учения об усыновлении, прославлении и Божественном наследстве в послании св. Ап. Павла к Римлянам (8 гл.)</w:t>
            </w:r>
          </w:p>
        </w:tc>
        <w:tc>
          <w:tcPr>
            <w:tcW w:w="3567" w:type="dxa"/>
            <w:shd w:val="clear" w:color="auto" w:fill="auto"/>
          </w:tcPr>
          <w:p w14:paraId="72AE9DE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FED45B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1E6B9A4" w14:textId="77777777" w:rsidTr="00D2726C">
        <w:trPr>
          <w:trHeight w:val="753"/>
        </w:trPr>
        <w:tc>
          <w:tcPr>
            <w:tcW w:w="5778" w:type="dxa"/>
            <w:shd w:val="clear" w:color="auto" w:fill="auto"/>
          </w:tcPr>
          <w:p w14:paraId="657051B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Практические наставления о жизни во Христе в послании св. Ап. Павла к Римлянам. </w:t>
            </w:r>
          </w:p>
        </w:tc>
        <w:tc>
          <w:tcPr>
            <w:tcW w:w="3567" w:type="dxa"/>
            <w:shd w:val="clear" w:color="auto" w:fill="auto"/>
          </w:tcPr>
          <w:p w14:paraId="20FCF47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33B382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D202121" w14:textId="77777777" w:rsidTr="00D2726C">
        <w:trPr>
          <w:trHeight w:val="615"/>
        </w:trPr>
        <w:tc>
          <w:tcPr>
            <w:tcW w:w="5778" w:type="dxa"/>
            <w:shd w:val="clear" w:color="auto" w:fill="auto"/>
          </w:tcPr>
          <w:p w14:paraId="7B6C914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 в Духе согласно богословию св. Ап. Павла.</w:t>
            </w:r>
          </w:p>
        </w:tc>
        <w:tc>
          <w:tcPr>
            <w:tcW w:w="3567" w:type="dxa"/>
            <w:shd w:val="clear" w:color="auto" w:fill="auto"/>
          </w:tcPr>
          <w:p w14:paraId="0F0D722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1E1590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BD918B2" w14:textId="77777777" w:rsidTr="00D2726C">
        <w:trPr>
          <w:trHeight w:val="150"/>
        </w:trPr>
        <w:tc>
          <w:tcPr>
            <w:tcW w:w="5778" w:type="dxa"/>
            <w:shd w:val="clear" w:color="auto" w:fill="auto"/>
          </w:tcPr>
          <w:p w14:paraId="24A3B77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Проблема соотношения между христианской свободой и нравственностью согласно посланию св. апостола Павла к Галатам (Гал. 3:26 — 6). </w:t>
            </w:r>
          </w:p>
        </w:tc>
        <w:tc>
          <w:tcPr>
            <w:tcW w:w="3567" w:type="dxa"/>
            <w:shd w:val="clear" w:color="auto" w:fill="auto"/>
          </w:tcPr>
          <w:p w14:paraId="37C15CB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00DC8B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C6AC687" w14:textId="77777777" w:rsidTr="00D2726C">
        <w:trPr>
          <w:trHeight w:val="561"/>
        </w:trPr>
        <w:tc>
          <w:tcPr>
            <w:tcW w:w="5778" w:type="dxa"/>
            <w:shd w:val="clear" w:color="auto" w:fill="auto"/>
          </w:tcPr>
          <w:p w14:paraId="5295622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«святость»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47E3EF0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E56A0F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432648B" w14:textId="77777777" w:rsidTr="00D2726C">
        <w:trPr>
          <w:trHeight w:val="511"/>
        </w:trPr>
        <w:tc>
          <w:tcPr>
            <w:tcW w:w="5778" w:type="dxa"/>
            <w:shd w:val="clear" w:color="auto" w:fill="auto"/>
          </w:tcPr>
          <w:p w14:paraId="174F00D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«Подвигом добрым я подвизался» (2 Тим. 4:7): значение аскезы и подвижничества в мысли и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4CE0CD4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72F7F4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DA7EB05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3C47E03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Нравственная проблема коринфской общины (1 Кор. 5) и ее решение в православной экзегетике.</w:t>
            </w:r>
          </w:p>
        </w:tc>
        <w:tc>
          <w:tcPr>
            <w:tcW w:w="3567" w:type="dxa"/>
            <w:shd w:val="clear" w:color="auto" w:fill="auto"/>
          </w:tcPr>
          <w:p w14:paraId="2C7289C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11BAC2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CB49074" w14:textId="77777777" w:rsidTr="00D2726C">
        <w:trPr>
          <w:trHeight w:val="279"/>
        </w:trPr>
        <w:tc>
          <w:tcPr>
            <w:tcW w:w="5778" w:type="dxa"/>
            <w:shd w:val="clear" w:color="auto" w:fill="auto"/>
          </w:tcPr>
          <w:p w14:paraId="0DF0080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Проблема центра богословия св. Ап. Павла в современной библеистике.</w:t>
            </w:r>
          </w:p>
        </w:tc>
        <w:tc>
          <w:tcPr>
            <w:tcW w:w="3567" w:type="dxa"/>
            <w:shd w:val="clear" w:color="auto" w:fill="auto"/>
          </w:tcPr>
          <w:p w14:paraId="4C705C3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D8D9C5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3E8E46C" w14:textId="77777777" w:rsidTr="00D2726C">
        <w:trPr>
          <w:trHeight w:val="292"/>
        </w:trPr>
        <w:tc>
          <w:tcPr>
            <w:tcW w:w="5778" w:type="dxa"/>
            <w:shd w:val="clear" w:color="auto" w:fill="auto"/>
          </w:tcPr>
          <w:p w14:paraId="06165E8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мысли и богословия св. Ап. Павла.</w:t>
            </w:r>
          </w:p>
        </w:tc>
        <w:tc>
          <w:tcPr>
            <w:tcW w:w="3567" w:type="dxa"/>
            <w:shd w:val="clear" w:color="auto" w:fill="auto"/>
          </w:tcPr>
          <w:p w14:paraId="23341C5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130B05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553F98C" w14:textId="77777777" w:rsidTr="00D2726C">
        <w:trPr>
          <w:trHeight w:val="290"/>
        </w:trPr>
        <w:tc>
          <w:tcPr>
            <w:tcW w:w="5778" w:type="dxa"/>
            <w:shd w:val="clear" w:color="auto" w:fill="auto"/>
          </w:tcPr>
          <w:p w14:paraId="788FEAA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Человечество вне Христа согласно учению св. Ап. Павла.</w:t>
            </w:r>
          </w:p>
        </w:tc>
        <w:tc>
          <w:tcPr>
            <w:tcW w:w="3567" w:type="dxa"/>
            <w:shd w:val="clear" w:color="auto" w:fill="auto"/>
          </w:tcPr>
          <w:p w14:paraId="44293C2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CF6061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88A5ED3" w14:textId="77777777" w:rsidTr="00D2726C">
        <w:trPr>
          <w:trHeight w:val="562"/>
        </w:trPr>
        <w:tc>
          <w:tcPr>
            <w:tcW w:w="5778" w:type="dxa"/>
            <w:shd w:val="clear" w:color="auto" w:fill="auto"/>
          </w:tcPr>
          <w:p w14:paraId="0199200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крещении в послании св. Ап. Павла к Римлянам.</w:t>
            </w:r>
          </w:p>
        </w:tc>
        <w:tc>
          <w:tcPr>
            <w:tcW w:w="3567" w:type="dxa"/>
            <w:shd w:val="clear" w:color="auto" w:fill="auto"/>
          </w:tcPr>
          <w:p w14:paraId="6A6EF19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D37963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DD69C4D" w14:textId="77777777" w:rsidTr="00D2726C">
        <w:trPr>
          <w:trHeight w:val="475"/>
        </w:trPr>
        <w:tc>
          <w:tcPr>
            <w:tcW w:w="5778" w:type="dxa"/>
            <w:shd w:val="clear" w:color="auto" w:fill="auto"/>
          </w:tcPr>
          <w:p w14:paraId="0F6489E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Жизнь св. ап. Павла до обращения ко Христу: иудейская и эллинистическая составляющие происхождения, образования и воспитания будущего апостола языков. </w:t>
            </w:r>
          </w:p>
        </w:tc>
        <w:tc>
          <w:tcPr>
            <w:tcW w:w="3567" w:type="dxa"/>
            <w:shd w:val="clear" w:color="auto" w:fill="auto"/>
          </w:tcPr>
          <w:p w14:paraId="1F0A9D0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53643D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88F9E2A" w14:textId="77777777" w:rsidTr="00D2726C">
        <w:trPr>
          <w:trHeight w:val="501"/>
        </w:trPr>
        <w:tc>
          <w:tcPr>
            <w:tcW w:w="5778" w:type="dxa"/>
            <w:shd w:val="clear" w:color="auto" w:fill="auto"/>
          </w:tcPr>
          <w:p w14:paraId="6D370B2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христологической терминологии в послании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73B4384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3DEE1F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AB77363" w14:textId="77777777" w:rsidTr="00D2726C">
        <w:trPr>
          <w:trHeight w:val="497"/>
        </w:trPr>
        <w:tc>
          <w:tcPr>
            <w:tcW w:w="5778" w:type="dxa"/>
            <w:shd w:val="clear" w:color="auto" w:fill="auto"/>
          </w:tcPr>
          <w:p w14:paraId="38B39E8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св. ап. Павла об антихристе в сравнении с другими книгами Нового Завета.</w:t>
            </w:r>
          </w:p>
        </w:tc>
        <w:tc>
          <w:tcPr>
            <w:tcW w:w="3567" w:type="dxa"/>
            <w:shd w:val="clear" w:color="auto" w:fill="auto"/>
          </w:tcPr>
          <w:p w14:paraId="5DD48E6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E6819E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D1CC0D9" w14:textId="77777777" w:rsidTr="00D2726C">
        <w:trPr>
          <w:trHeight w:val="270"/>
        </w:trPr>
        <w:tc>
          <w:tcPr>
            <w:tcW w:w="5778" w:type="dxa"/>
            <w:shd w:val="clear" w:color="auto" w:fill="auto"/>
          </w:tcPr>
          <w:p w14:paraId="2AD2721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 Небесной скинии в послании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666F76A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D27DB8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C01F026" w14:textId="77777777" w:rsidTr="00D2726C">
        <w:trPr>
          <w:trHeight w:val="533"/>
        </w:trPr>
        <w:tc>
          <w:tcPr>
            <w:tcW w:w="5778" w:type="dxa"/>
            <w:shd w:val="clear" w:color="auto" w:fill="auto"/>
          </w:tcPr>
          <w:p w14:paraId="331F2EA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вере в послании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4E4CC29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1D2B8A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F4BF656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3166BEC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Иерархические степени в Пастырских посланиях и проблема их соотнесения с современной организацией Церкви.</w:t>
            </w:r>
          </w:p>
        </w:tc>
        <w:tc>
          <w:tcPr>
            <w:tcW w:w="3567" w:type="dxa"/>
            <w:shd w:val="clear" w:color="auto" w:fill="auto"/>
          </w:tcPr>
          <w:p w14:paraId="4DB2352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8AF11D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99E459B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203638E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 здравом учении и лжеучении в 1 послании св. Ап. Павла к Тимофею.</w:t>
            </w:r>
          </w:p>
        </w:tc>
        <w:tc>
          <w:tcPr>
            <w:tcW w:w="3567" w:type="dxa"/>
            <w:shd w:val="clear" w:color="auto" w:fill="auto"/>
          </w:tcPr>
          <w:p w14:paraId="5B31D2E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174D1B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5AF78AE" w14:textId="77777777" w:rsidTr="00D2726C">
        <w:trPr>
          <w:trHeight w:val="547"/>
        </w:trPr>
        <w:tc>
          <w:tcPr>
            <w:tcW w:w="5778" w:type="dxa"/>
            <w:shd w:val="clear" w:color="auto" w:fill="auto"/>
          </w:tcPr>
          <w:p w14:paraId="67E102E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Нормы поведения христиан согласно посланию св. Ап. Павла к Титу. </w:t>
            </w:r>
          </w:p>
        </w:tc>
        <w:tc>
          <w:tcPr>
            <w:tcW w:w="3567" w:type="dxa"/>
            <w:shd w:val="clear" w:color="auto" w:fill="auto"/>
          </w:tcPr>
          <w:p w14:paraId="3E394F9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7AEBDA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3E6218A" w14:textId="77777777" w:rsidTr="00D2726C">
        <w:trPr>
          <w:trHeight w:val="440"/>
        </w:trPr>
        <w:tc>
          <w:tcPr>
            <w:tcW w:w="5778" w:type="dxa"/>
            <w:shd w:val="clear" w:color="auto" w:fill="auto"/>
          </w:tcPr>
          <w:p w14:paraId="77B5751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толкований на послания св. Ап. Павла в серии «Библейские комментарии Отцов Церкви и других авторов 1-8 веков (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IVP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Ancient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Christian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Commentary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3567" w:type="dxa"/>
            <w:shd w:val="clear" w:color="auto" w:fill="auto"/>
          </w:tcPr>
          <w:p w14:paraId="0759D0F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BB1827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FBE7CC3" w14:textId="77777777" w:rsidTr="00D2726C">
        <w:trPr>
          <w:trHeight w:val="487"/>
        </w:trPr>
        <w:tc>
          <w:tcPr>
            <w:tcW w:w="5778" w:type="dxa"/>
            <w:shd w:val="clear" w:color="auto" w:fill="auto"/>
          </w:tcPr>
          <w:p w14:paraId="2EA1619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Характер экзегезы посланий апостола Павла в писаниях Мужей апостольских и апологетов.</w:t>
            </w:r>
          </w:p>
        </w:tc>
        <w:tc>
          <w:tcPr>
            <w:tcW w:w="3567" w:type="dxa"/>
            <w:shd w:val="clear" w:color="auto" w:fill="auto"/>
          </w:tcPr>
          <w:p w14:paraId="002A532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2C58CF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70E400E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69C5053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Искажение вероучения апостола Павла еретиками-гностиками и борьба с ними церковных писателей. </w:t>
            </w:r>
          </w:p>
        </w:tc>
        <w:tc>
          <w:tcPr>
            <w:tcW w:w="3567" w:type="dxa"/>
            <w:shd w:val="clear" w:color="auto" w:fill="auto"/>
          </w:tcPr>
          <w:p w14:paraId="466576D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D8D76A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E0B03A9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78BC534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Толковательные труды архиеп. Василия (Богдашевского) и их значение для экзегезы посланий св. Ап. Павла.</w:t>
            </w:r>
          </w:p>
        </w:tc>
        <w:tc>
          <w:tcPr>
            <w:tcW w:w="3567" w:type="dxa"/>
            <w:shd w:val="clear" w:color="auto" w:fill="auto"/>
          </w:tcPr>
          <w:p w14:paraId="6BD447F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9DA12A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527270F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1798468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Основные направления экзегезы посланий апостола Павла в западной библеистике XX столетия. </w:t>
            </w:r>
          </w:p>
        </w:tc>
        <w:tc>
          <w:tcPr>
            <w:tcW w:w="3567" w:type="dxa"/>
            <w:shd w:val="clear" w:color="auto" w:fill="auto"/>
          </w:tcPr>
          <w:p w14:paraId="47D79F7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60D3E9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7623AF2" w14:textId="77777777" w:rsidTr="00D2726C">
        <w:trPr>
          <w:trHeight w:val="550"/>
        </w:trPr>
        <w:tc>
          <w:tcPr>
            <w:tcW w:w="5778" w:type="dxa"/>
            <w:shd w:val="clear" w:color="auto" w:fill="auto"/>
          </w:tcPr>
          <w:p w14:paraId="3A123C1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Незаписанные изречения Христа (Аграфа) в посланиях св. апостола Павла.</w:t>
            </w:r>
          </w:p>
        </w:tc>
        <w:tc>
          <w:tcPr>
            <w:tcW w:w="3567" w:type="dxa"/>
            <w:shd w:val="clear" w:color="auto" w:fill="auto"/>
          </w:tcPr>
          <w:p w14:paraId="68994AA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BD1B6E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9D5FCDC" w14:textId="77777777" w:rsidTr="00D2726C">
        <w:trPr>
          <w:trHeight w:val="278"/>
        </w:trPr>
        <w:tc>
          <w:tcPr>
            <w:tcW w:w="5778" w:type="dxa"/>
            <w:shd w:val="clear" w:color="auto" w:fill="auto"/>
          </w:tcPr>
          <w:p w14:paraId="2E7C21E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Христианское отношение к бедности и богатству согласно учению св. Ап. Павла.</w:t>
            </w:r>
          </w:p>
        </w:tc>
        <w:tc>
          <w:tcPr>
            <w:tcW w:w="3567" w:type="dxa"/>
            <w:shd w:val="clear" w:color="auto" w:fill="auto"/>
          </w:tcPr>
          <w:p w14:paraId="6B2D08B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9B402A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808B078" w14:textId="77777777" w:rsidTr="00D2726C">
        <w:trPr>
          <w:trHeight w:val="285"/>
        </w:trPr>
        <w:tc>
          <w:tcPr>
            <w:tcW w:w="5778" w:type="dxa"/>
            <w:shd w:val="clear" w:color="auto" w:fill="auto"/>
          </w:tcPr>
          <w:p w14:paraId="31524F0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Глоссолалия согласно учению св. апостола Павла.</w:t>
            </w:r>
          </w:p>
        </w:tc>
        <w:tc>
          <w:tcPr>
            <w:tcW w:w="3567" w:type="dxa"/>
            <w:shd w:val="clear" w:color="auto" w:fill="auto"/>
          </w:tcPr>
          <w:p w14:paraId="3DAD8CF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606A58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A10F98D" w14:textId="77777777" w:rsidTr="00D2726C">
        <w:trPr>
          <w:trHeight w:val="467"/>
        </w:trPr>
        <w:tc>
          <w:tcPr>
            <w:tcW w:w="5778" w:type="dxa"/>
            <w:shd w:val="clear" w:color="auto" w:fill="auto"/>
          </w:tcPr>
          <w:p w14:paraId="5066943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Духовные дарования согласно учению св. апостола Павла.</w:t>
            </w:r>
          </w:p>
        </w:tc>
        <w:tc>
          <w:tcPr>
            <w:tcW w:w="3567" w:type="dxa"/>
            <w:shd w:val="clear" w:color="auto" w:fill="auto"/>
          </w:tcPr>
          <w:p w14:paraId="0A5079F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C63C1D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490D609" w14:textId="77777777" w:rsidTr="00D2726C">
        <w:trPr>
          <w:trHeight w:val="747"/>
        </w:trPr>
        <w:tc>
          <w:tcPr>
            <w:tcW w:w="5778" w:type="dxa"/>
            <w:shd w:val="clear" w:color="auto" w:fill="auto"/>
          </w:tcPr>
          <w:p w14:paraId="68426DE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апостольского служения для единства Церкви согласно 1 посланию св. апостола Павла к Коринфянам.</w:t>
            </w:r>
          </w:p>
        </w:tc>
        <w:tc>
          <w:tcPr>
            <w:tcW w:w="3567" w:type="dxa"/>
            <w:shd w:val="clear" w:color="auto" w:fill="auto"/>
          </w:tcPr>
          <w:p w14:paraId="577E8B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CB05A9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F31B7F2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436FD60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Значение закона и обетования в домостроительстве спасения согласно посланию св. апостола Павла к Галатам (Гал. 3:1 — 25). </w:t>
            </w:r>
          </w:p>
        </w:tc>
        <w:tc>
          <w:tcPr>
            <w:tcW w:w="3567" w:type="dxa"/>
            <w:shd w:val="clear" w:color="auto" w:fill="auto"/>
          </w:tcPr>
          <w:p w14:paraId="3473DF8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C53355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AF8933E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316AB65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Проблема адресатов, повода, времени и места написания Послания к евреям. </w:t>
            </w:r>
          </w:p>
        </w:tc>
        <w:tc>
          <w:tcPr>
            <w:tcW w:w="3567" w:type="dxa"/>
            <w:shd w:val="clear" w:color="auto" w:fill="auto"/>
          </w:tcPr>
          <w:p w14:paraId="65E262D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8F71BF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DAB9552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2D359A6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«Впрочем сам спасется, но так, как бы из огня»: 1 Кор. 3:15 в святоотеческой экзегезе и современной библеистике.</w:t>
            </w:r>
          </w:p>
        </w:tc>
        <w:tc>
          <w:tcPr>
            <w:tcW w:w="3567" w:type="dxa"/>
            <w:shd w:val="clear" w:color="auto" w:fill="auto"/>
          </w:tcPr>
          <w:p w14:paraId="7C72067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D6EC5E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566C352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1A8C598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Кор.15:29 в истолковании Святых Отцов и современных исследователей.</w:t>
            </w:r>
          </w:p>
        </w:tc>
        <w:tc>
          <w:tcPr>
            <w:tcW w:w="3567" w:type="dxa"/>
            <w:shd w:val="clear" w:color="auto" w:fill="auto"/>
          </w:tcPr>
          <w:p w14:paraId="1553A21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47DB3C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837D308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725FD51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Экзегетический подход блаженного Феодорита Киррского к истолкованию посланий св. Ап. Павла.</w:t>
            </w:r>
          </w:p>
        </w:tc>
        <w:tc>
          <w:tcPr>
            <w:tcW w:w="3567" w:type="dxa"/>
            <w:shd w:val="clear" w:color="auto" w:fill="auto"/>
          </w:tcPr>
          <w:p w14:paraId="617EA4F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28AF72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660440B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50A7A12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Экзегетический подход блаженного Феофилакта Болгарского к истолкованию посланий св. Ап. Павла.</w:t>
            </w:r>
          </w:p>
        </w:tc>
        <w:tc>
          <w:tcPr>
            <w:tcW w:w="3567" w:type="dxa"/>
            <w:shd w:val="clear" w:color="auto" w:fill="auto"/>
          </w:tcPr>
          <w:p w14:paraId="49DE982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B7F1BF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77A5824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461F431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Оппоненты св. Ап. Павла согласно 1 посланию к Коринфянам.</w:t>
            </w:r>
          </w:p>
        </w:tc>
        <w:tc>
          <w:tcPr>
            <w:tcW w:w="3567" w:type="dxa"/>
            <w:shd w:val="clear" w:color="auto" w:fill="auto"/>
          </w:tcPr>
          <w:p w14:paraId="385ED00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85F9F9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B42AE51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2B9459A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Анализ жанровых особенностей библейских текстов как один из методов современной апологетики.</w:t>
            </w:r>
          </w:p>
        </w:tc>
        <w:tc>
          <w:tcPr>
            <w:tcW w:w="3567" w:type="dxa"/>
            <w:shd w:val="clear" w:color="auto" w:fill="auto"/>
          </w:tcPr>
          <w:p w14:paraId="75416B1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9B6F78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Протоиерей Олег Мумриков</w:t>
            </w:r>
          </w:p>
        </w:tc>
      </w:tr>
      <w:tr w:rsidR="00D2726C" w:rsidRPr="00162E9D" w14:paraId="574B0EE5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38261CB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Анализ библейских герменевтических принципов Г. Галилея в контексте современной апологетической проблематики.</w:t>
            </w:r>
          </w:p>
        </w:tc>
        <w:tc>
          <w:tcPr>
            <w:tcW w:w="3567" w:type="dxa"/>
            <w:shd w:val="clear" w:color="auto" w:fill="auto"/>
          </w:tcPr>
          <w:p w14:paraId="2928504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A9D802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Протоиерей Олег Мумриков</w:t>
            </w:r>
          </w:p>
        </w:tc>
      </w:tr>
      <w:tr w:rsidR="00D2726C" w:rsidRPr="00162E9D" w14:paraId="0378EC01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75874B2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Библейская концепция времени в контексте православного учения о грехопадении прародителей.</w:t>
            </w:r>
          </w:p>
        </w:tc>
        <w:tc>
          <w:tcPr>
            <w:tcW w:w="3567" w:type="dxa"/>
            <w:shd w:val="clear" w:color="auto" w:fill="auto"/>
          </w:tcPr>
          <w:p w14:paraId="625AB01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C235B7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Протоиерей Олег Мумриков</w:t>
            </w:r>
          </w:p>
        </w:tc>
      </w:tr>
      <w:tr w:rsidR="00D2726C" w:rsidRPr="00162E9D" w14:paraId="64C46EA9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51029AE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Экзегетический анализ (Быт. 2:4-7) и «проблема наблюдателя» в современном естествознании.</w:t>
            </w:r>
          </w:p>
        </w:tc>
        <w:tc>
          <w:tcPr>
            <w:tcW w:w="3567" w:type="dxa"/>
            <w:shd w:val="clear" w:color="auto" w:fill="auto"/>
          </w:tcPr>
          <w:p w14:paraId="6BFEA1F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2990E4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Протоиерей Олег Мумриков</w:t>
            </w:r>
          </w:p>
        </w:tc>
      </w:tr>
      <w:tr w:rsidR="00D2726C" w:rsidRPr="00162E9D" w14:paraId="1CAE972F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5ED6393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Космологический антропный принцип в библейско-богословском контексте.</w:t>
            </w:r>
          </w:p>
        </w:tc>
        <w:tc>
          <w:tcPr>
            <w:tcW w:w="3567" w:type="dxa"/>
            <w:shd w:val="clear" w:color="auto" w:fill="auto"/>
          </w:tcPr>
          <w:p w14:paraId="5B5CC09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054B4F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Протоиерей Олег Мумриков</w:t>
            </w:r>
          </w:p>
        </w:tc>
      </w:tr>
      <w:tr w:rsidR="00D2726C" w:rsidRPr="00162E9D" w14:paraId="59545FBE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70EAB5CC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Опыт апологетического анализа инвайронменталистской критики библейского антропоцентризма.</w:t>
            </w:r>
          </w:p>
        </w:tc>
        <w:tc>
          <w:tcPr>
            <w:tcW w:w="3567" w:type="dxa"/>
            <w:shd w:val="clear" w:color="auto" w:fill="auto"/>
          </w:tcPr>
          <w:p w14:paraId="774D372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849266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Протоиерей Олег Мумриков</w:t>
            </w:r>
          </w:p>
        </w:tc>
      </w:tr>
      <w:tr w:rsidR="00D2726C" w:rsidRPr="00162E9D" w14:paraId="372E0B42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14E9D9B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Творение мира ex nihilo в библейском богословии и современной космологии.</w:t>
            </w:r>
          </w:p>
        </w:tc>
        <w:tc>
          <w:tcPr>
            <w:tcW w:w="3567" w:type="dxa"/>
            <w:shd w:val="clear" w:color="auto" w:fill="auto"/>
          </w:tcPr>
          <w:p w14:paraId="6A50EA5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D3BB8D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Протоиерей Олег Мумриков</w:t>
            </w:r>
          </w:p>
        </w:tc>
      </w:tr>
      <w:tr w:rsidR="00D2726C" w:rsidRPr="00162E9D" w14:paraId="01C03E7D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7C72BAF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Вера библейских праотцев и концепция первобытного прамонотеизма в апологетике.</w:t>
            </w:r>
          </w:p>
        </w:tc>
        <w:tc>
          <w:tcPr>
            <w:tcW w:w="3567" w:type="dxa"/>
            <w:shd w:val="clear" w:color="auto" w:fill="auto"/>
          </w:tcPr>
          <w:p w14:paraId="587A92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15FC2C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Протоиерей Олег Мумриков</w:t>
            </w:r>
          </w:p>
        </w:tc>
      </w:tr>
      <w:tr w:rsidR="00D2726C" w:rsidRPr="00162E9D" w14:paraId="506F01AD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4729EDF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Библейско-богословское осмысление «Седьмого дня» (Быт. 2: 1-3) как образа мировой истории.</w:t>
            </w:r>
          </w:p>
        </w:tc>
        <w:tc>
          <w:tcPr>
            <w:tcW w:w="3567" w:type="dxa"/>
            <w:shd w:val="clear" w:color="auto" w:fill="auto"/>
          </w:tcPr>
          <w:p w14:paraId="2E9C060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2A0732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Протоиерей Олег Мумриков</w:t>
            </w:r>
          </w:p>
        </w:tc>
      </w:tr>
      <w:tr w:rsidR="00D2726C" w:rsidRPr="00162E9D" w14:paraId="48736861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4DA0278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Единство библейского учения о сотворении мира и эсхатологии: опыт анализа параллельных мест Священного Писания Ветхого и Нового Заветов.</w:t>
            </w:r>
          </w:p>
        </w:tc>
        <w:tc>
          <w:tcPr>
            <w:tcW w:w="3567" w:type="dxa"/>
            <w:shd w:val="clear" w:color="auto" w:fill="auto"/>
          </w:tcPr>
          <w:p w14:paraId="1418820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B409A7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Протоиерей Олег Мумриков</w:t>
            </w:r>
          </w:p>
        </w:tc>
      </w:tr>
      <w:tr w:rsidR="00D2726C" w:rsidRPr="00162E9D" w14:paraId="1F35DDED" w14:textId="77777777" w:rsidTr="00D2726C">
        <w:trPr>
          <w:trHeight w:val="261"/>
        </w:trPr>
        <w:tc>
          <w:tcPr>
            <w:tcW w:w="5778" w:type="dxa"/>
            <w:shd w:val="clear" w:color="auto" w:fill="auto"/>
          </w:tcPr>
          <w:p w14:paraId="0E78293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формирования канона Священного Писания Ветхого Завета в трудах русских библеистов (на материале избранных трудов). </w:t>
            </w:r>
          </w:p>
        </w:tc>
        <w:tc>
          <w:tcPr>
            <w:tcW w:w="3567" w:type="dxa"/>
            <w:shd w:val="clear" w:color="auto" w:fill="auto"/>
          </w:tcPr>
          <w:p w14:paraId="32D1932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D07CC5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0891DED8" w14:textId="77777777" w:rsidTr="00D2726C">
        <w:trPr>
          <w:trHeight w:val="261"/>
        </w:trPr>
        <w:tc>
          <w:tcPr>
            <w:tcW w:w="5778" w:type="dxa"/>
            <w:shd w:val="clear" w:color="auto" w:fill="auto"/>
          </w:tcPr>
          <w:p w14:paraId="708F7DC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авторства Пятикнижия Моисеева в трудах русских библеистов (на материале избранных трудов).   </w:t>
            </w:r>
          </w:p>
        </w:tc>
        <w:tc>
          <w:tcPr>
            <w:tcW w:w="3567" w:type="dxa"/>
            <w:shd w:val="clear" w:color="auto" w:fill="auto"/>
          </w:tcPr>
          <w:p w14:paraId="4BD9FDD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4ECB96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22055B38" w14:textId="77777777" w:rsidTr="00D2726C">
        <w:trPr>
          <w:trHeight w:val="748"/>
        </w:trPr>
        <w:tc>
          <w:tcPr>
            <w:tcW w:w="5778" w:type="dxa"/>
            <w:shd w:val="clear" w:color="auto" w:fill="auto"/>
          </w:tcPr>
          <w:p w14:paraId="5F1EB4F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История еврейского текста Ветхого Завета в трудах русских библеистов (на материале избранных трудов).  </w:t>
            </w:r>
          </w:p>
        </w:tc>
        <w:tc>
          <w:tcPr>
            <w:tcW w:w="3567" w:type="dxa"/>
            <w:shd w:val="clear" w:color="auto" w:fill="auto"/>
          </w:tcPr>
          <w:p w14:paraId="381095C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F4E184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22C5ED56" w14:textId="77777777" w:rsidTr="00D2726C">
        <w:trPr>
          <w:trHeight w:val="1110"/>
        </w:trPr>
        <w:tc>
          <w:tcPr>
            <w:tcW w:w="5778" w:type="dxa"/>
            <w:shd w:val="clear" w:color="auto" w:fill="auto"/>
          </w:tcPr>
          <w:p w14:paraId="4289328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Вопрос о правке (искажениях) иудейскими книжниками еврейского оригинала Священного Писания Ветхого Завета в трудах русских библеистов (на материале избранных трудов).</w:t>
            </w:r>
          </w:p>
        </w:tc>
        <w:tc>
          <w:tcPr>
            <w:tcW w:w="3567" w:type="dxa"/>
            <w:shd w:val="clear" w:color="auto" w:fill="auto"/>
          </w:tcPr>
          <w:p w14:paraId="246383C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8C398B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6AB88AA3" w14:textId="77777777" w:rsidTr="00D2726C">
        <w:trPr>
          <w:trHeight w:val="772"/>
        </w:trPr>
        <w:tc>
          <w:tcPr>
            <w:tcW w:w="5778" w:type="dxa"/>
            <w:shd w:val="clear" w:color="auto" w:fill="auto"/>
          </w:tcPr>
          <w:p w14:paraId="1E2EBBB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Богодухновенность Священного Писания в трудах русских библеистов (на материале избранных трудов).</w:t>
            </w:r>
          </w:p>
        </w:tc>
        <w:tc>
          <w:tcPr>
            <w:tcW w:w="3567" w:type="dxa"/>
            <w:shd w:val="clear" w:color="auto" w:fill="auto"/>
          </w:tcPr>
          <w:p w14:paraId="01E3E2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E818AD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6E4EA172" w14:textId="77777777" w:rsidTr="00D2726C">
        <w:trPr>
          <w:trHeight w:val="1095"/>
        </w:trPr>
        <w:tc>
          <w:tcPr>
            <w:tcW w:w="5778" w:type="dxa"/>
            <w:shd w:val="clear" w:color="auto" w:fill="auto"/>
          </w:tcPr>
          <w:p w14:paraId="44AB7DF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Интерпретация выражения «одежды кожаные» (Быт. 3:21) (на материале избранных трудов святоотеческой экзегезы и современной библеистики).</w:t>
            </w:r>
          </w:p>
        </w:tc>
        <w:tc>
          <w:tcPr>
            <w:tcW w:w="3567" w:type="dxa"/>
            <w:shd w:val="clear" w:color="auto" w:fill="auto"/>
          </w:tcPr>
          <w:p w14:paraId="020C0BA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328C65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574B2B3D" w14:textId="77777777" w:rsidTr="00D2726C">
        <w:trPr>
          <w:trHeight w:val="815"/>
        </w:trPr>
        <w:tc>
          <w:tcPr>
            <w:tcW w:w="5778" w:type="dxa"/>
            <w:shd w:val="clear" w:color="auto" w:fill="auto"/>
          </w:tcPr>
          <w:p w14:paraId="59948414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Интерпретация образа райских древ в книге Бытия (на материале избранных трудов святоотеческой экзегезы и современной библеистики).</w:t>
            </w:r>
          </w:p>
        </w:tc>
        <w:tc>
          <w:tcPr>
            <w:tcW w:w="3567" w:type="dxa"/>
            <w:shd w:val="clear" w:color="auto" w:fill="auto"/>
          </w:tcPr>
          <w:p w14:paraId="319BE2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442F20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42958B4F" w14:textId="77777777" w:rsidTr="00D2726C">
        <w:trPr>
          <w:trHeight w:val="780"/>
        </w:trPr>
        <w:tc>
          <w:tcPr>
            <w:tcW w:w="5778" w:type="dxa"/>
            <w:shd w:val="clear" w:color="auto" w:fill="auto"/>
          </w:tcPr>
          <w:p w14:paraId="79C6AE4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слово «день» в Шестодневе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5619DCC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9385EB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253F1A4B" w14:textId="77777777" w:rsidTr="00D2726C">
        <w:trPr>
          <w:trHeight w:val="870"/>
        </w:trPr>
        <w:tc>
          <w:tcPr>
            <w:tcW w:w="5778" w:type="dxa"/>
            <w:shd w:val="clear" w:color="auto" w:fill="auto"/>
          </w:tcPr>
          <w:p w14:paraId="7E0E3BD3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Интерпретация образа рая в книге Бытия (на материале избранных трудов святоотеческой экзегезы и современной библеистики).</w:t>
            </w:r>
          </w:p>
        </w:tc>
        <w:tc>
          <w:tcPr>
            <w:tcW w:w="3567" w:type="dxa"/>
            <w:shd w:val="clear" w:color="auto" w:fill="auto"/>
          </w:tcPr>
          <w:p w14:paraId="0319FD9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722987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0C2130A5" w14:textId="77777777" w:rsidTr="00D2726C">
        <w:trPr>
          <w:trHeight w:val="877"/>
        </w:trPr>
        <w:tc>
          <w:tcPr>
            <w:tcW w:w="5778" w:type="dxa"/>
            <w:shd w:val="clear" w:color="auto" w:fill="auto"/>
          </w:tcPr>
          <w:p w14:paraId="00E087AA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Хронология Пролога книги Бытия в греческой, еврейской и самаритянской традициях (на материале избранных трудов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40C1451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185913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2BA01821" w14:textId="77777777" w:rsidTr="00D2726C">
        <w:trPr>
          <w:trHeight w:val="825"/>
        </w:trPr>
        <w:tc>
          <w:tcPr>
            <w:tcW w:w="5778" w:type="dxa"/>
            <w:shd w:val="clear" w:color="auto" w:fill="auto"/>
          </w:tcPr>
          <w:p w14:paraId="7053E3D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Родословия Пролога книги Бытия (на материале избранных трудов святоотеческой экзегезы и современной библеистики).  </w:t>
            </w:r>
          </w:p>
        </w:tc>
        <w:tc>
          <w:tcPr>
            <w:tcW w:w="3567" w:type="dxa"/>
            <w:shd w:val="clear" w:color="auto" w:fill="auto"/>
          </w:tcPr>
          <w:p w14:paraId="5D59586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7A1F77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01E973A6" w14:textId="77777777" w:rsidTr="00D2726C">
        <w:trPr>
          <w:trHeight w:val="70"/>
        </w:trPr>
        <w:tc>
          <w:tcPr>
            <w:tcW w:w="5778" w:type="dxa"/>
            <w:shd w:val="clear" w:color="auto" w:fill="auto"/>
          </w:tcPr>
          <w:p w14:paraId="37CA79CA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Вопрос о долголетии патриархов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6DAEFF0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D7A24F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0D6965D8" w14:textId="77777777" w:rsidTr="00D2726C">
        <w:trPr>
          <w:trHeight w:val="745"/>
        </w:trPr>
        <w:tc>
          <w:tcPr>
            <w:tcW w:w="5778" w:type="dxa"/>
            <w:shd w:val="clear" w:color="auto" w:fill="auto"/>
          </w:tcPr>
          <w:p w14:paraId="74065F4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Предание о Вавилонской башне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3381F49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B90646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732E5E61" w14:textId="77777777" w:rsidTr="00D2726C">
        <w:trPr>
          <w:trHeight w:val="720"/>
        </w:trPr>
        <w:tc>
          <w:tcPr>
            <w:tcW w:w="5778" w:type="dxa"/>
            <w:shd w:val="clear" w:color="auto" w:fill="auto"/>
          </w:tcPr>
          <w:p w14:paraId="1F74C47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«Таблица народов»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5DA10CF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67C8CB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7D2CC59B" w14:textId="77777777" w:rsidTr="00D2726C">
        <w:trPr>
          <w:trHeight w:val="750"/>
        </w:trPr>
        <w:tc>
          <w:tcPr>
            <w:tcW w:w="5778" w:type="dxa"/>
            <w:shd w:val="clear" w:color="auto" w:fill="auto"/>
          </w:tcPr>
          <w:p w14:paraId="54E7A7A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Религия Патриархов в контексте религиозной жизни Междуречья и Ханаана (на материале избранных трудов).   </w:t>
            </w:r>
          </w:p>
        </w:tc>
        <w:tc>
          <w:tcPr>
            <w:tcW w:w="3567" w:type="dxa"/>
            <w:shd w:val="clear" w:color="auto" w:fill="auto"/>
          </w:tcPr>
          <w:p w14:paraId="5617613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9FA94D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1E4BF0D4" w14:textId="77777777" w:rsidTr="00D2726C">
        <w:trPr>
          <w:trHeight w:val="875"/>
        </w:trPr>
        <w:tc>
          <w:tcPr>
            <w:tcW w:w="5778" w:type="dxa"/>
            <w:shd w:val="clear" w:color="auto" w:fill="auto"/>
          </w:tcPr>
          <w:p w14:paraId="39A5D2C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Эпизод борьбы Иакова с Богом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299405B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EAC2D2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6BC7D1B1" w14:textId="77777777" w:rsidTr="00D2726C">
        <w:trPr>
          <w:trHeight w:val="255"/>
        </w:trPr>
        <w:tc>
          <w:tcPr>
            <w:tcW w:w="5778" w:type="dxa"/>
            <w:shd w:val="clear" w:color="auto" w:fill="auto"/>
          </w:tcPr>
          <w:p w14:paraId="6262C47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датировки исхода евреев из Египта. </w:t>
            </w:r>
          </w:p>
        </w:tc>
        <w:tc>
          <w:tcPr>
            <w:tcW w:w="3567" w:type="dxa"/>
            <w:shd w:val="clear" w:color="auto" w:fill="auto"/>
          </w:tcPr>
          <w:p w14:paraId="0216EB3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44A270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0BAB4E13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6BC47333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Гипотезы относительно маршрута исхода евреев из Египта.</w:t>
            </w:r>
          </w:p>
        </w:tc>
        <w:tc>
          <w:tcPr>
            <w:tcW w:w="3567" w:type="dxa"/>
            <w:shd w:val="clear" w:color="auto" w:fill="auto"/>
          </w:tcPr>
          <w:p w14:paraId="6A846E2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7581B28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580765C3" w14:textId="77777777" w:rsidTr="00D2726C">
        <w:trPr>
          <w:trHeight w:val="840"/>
        </w:trPr>
        <w:tc>
          <w:tcPr>
            <w:tcW w:w="5778" w:type="dxa"/>
            <w:shd w:val="clear" w:color="auto" w:fill="auto"/>
          </w:tcPr>
          <w:p w14:paraId="45DEDEC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Откровение об имени Божием (Исх. 3:13, 14)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12157B1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D210D4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03A4420F" w14:textId="77777777" w:rsidTr="00D2726C">
        <w:trPr>
          <w:trHeight w:val="1110"/>
        </w:trPr>
        <w:tc>
          <w:tcPr>
            <w:tcW w:w="5778" w:type="dxa"/>
            <w:shd w:val="clear" w:color="auto" w:fill="auto"/>
          </w:tcPr>
          <w:p w14:paraId="2ED7C52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Образ Валаама в иудейской и христианской традициях (на материале избранных трудов святоотеческой экзегезы и современной библеистики).  </w:t>
            </w:r>
          </w:p>
        </w:tc>
        <w:tc>
          <w:tcPr>
            <w:tcW w:w="3567" w:type="dxa"/>
            <w:shd w:val="clear" w:color="auto" w:fill="auto"/>
          </w:tcPr>
          <w:p w14:paraId="26B4394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B06EC4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593F6F24" w14:textId="77777777" w:rsidTr="00D2726C">
        <w:trPr>
          <w:trHeight w:val="810"/>
        </w:trPr>
        <w:tc>
          <w:tcPr>
            <w:tcW w:w="5778" w:type="dxa"/>
            <w:shd w:val="clear" w:color="auto" w:fill="auto"/>
          </w:tcPr>
          <w:p w14:paraId="4F86E52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Понятие жертвы в ветхозаветном Израиле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05111F3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7CE7875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70463F95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719798CF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Ветхозаветный запрет на вкушение крови и степень его применимости в христианской Церкви.</w:t>
            </w:r>
          </w:p>
        </w:tc>
        <w:tc>
          <w:tcPr>
            <w:tcW w:w="3567" w:type="dxa"/>
            <w:shd w:val="clear" w:color="auto" w:fill="auto"/>
          </w:tcPr>
          <w:p w14:paraId="5FCE2A2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333AB7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52C651DB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5202364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Законы о ритуальной нечистоте книги Левит и степень их применимости в христианской Церкви.  </w:t>
            </w:r>
          </w:p>
        </w:tc>
        <w:tc>
          <w:tcPr>
            <w:tcW w:w="3567" w:type="dxa"/>
            <w:shd w:val="clear" w:color="auto" w:fill="auto"/>
          </w:tcPr>
          <w:p w14:paraId="39E9625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96F6D7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09B8ECE1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1D3F152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Мессианские пророчества книги Бытие (на материале святоотеческой экзегезы).   </w:t>
            </w:r>
          </w:p>
        </w:tc>
        <w:tc>
          <w:tcPr>
            <w:tcW w:w="3567" w:type="dxa"/>
            <w:shd w:val="clear" w:color="auto" w:fill="auto"/>
          </w:tcPr>
          <w:p w14:paraId="181C384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DA839A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26029C15" w14:textId="77777777" w:rsidTr="00D2726C">
        <w:trPr>
          <w:trHeight w:val="570"/>
        </w:trPr>
        <w:tc>
          <w:tcPr>
            <w:tcW w:w="5778" w:type="dxa"/>
            <w:shd w:val="clear" w:color="auto" w:fill="auto"/>
          </w:tcPr>
          <w:p w14:paraId="1664171B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Мессианские пророчества книги Исход (на материале святоотеческой экзегезы).       </w:t>
            </w:r>
          </w:p>
        </w:tc>
        <w:tc>
          <w:tcPr>
            <w:tcW w:w="3567" w:type="dxa"/>
            <w:shd w:val="clear" w:color="auto" w:fill="auto"/>
          </w:tcPr>
          <w:p w14:paraId="18D7367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351039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78972399" w14:textId="77777777" w:rsidTr="00D2726C">
        <w:trPr>
          <w:trHeight w:val="615"/>
        </w:trPr>
        <w:tc>
          <w:tcPr>
            <w:tcW w:w="5778" w:type="dxa"/>
            <w:shd w:val="clear" w:color="auto" w:fill="auto"/>
          </w:tcPr>
          <w:p w14:paraId="4D2A9344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Мессианские пророчества книги Левит (на материале святоотеческой экзегезы). </w:t>
            </w:r>
          </w:p>
        </w:tc>
        <w:tc>
          <w:tcPr>
            <w:tcW w:w="3567" w:type="dxa"/>
            <w:shd w:val="clear" w:color="auto" w:fill="auto"/>
          </w:tcPr>
          <w:p w14:paraId="7560760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09D2B6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02619A9C" w14:textId="77777777" w:rsidTr="00D2726C">
        <w:trPr>
          <w:trHeight w:val="534"/>
        </w:trPr>
        <w:tc>
          <w:tcPr>
            <w:tcW w:w="5778" w:type="dxa"/>
            <w:shd w:val="clear" w:color="auto" w:fill="auto"/>
          </w:tcPr>
          <w:p w14:paraId="593D973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Мессианские пророчества книги Числа (на материале святоотеческой экзегезы).      </w:t>
            </w:r>
          </w:p>
        </w:tc>
        <w:tc>
          <w:tcPr>
            <w:tcW w:w="3567" w:type="dxa"/>
            <w:shd w:val="clear" w:color="auto" w:fill="auto"/>
          </w:tcPr>
          <w:p w14:paraId="2ADF3C4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117353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2EDF6E6B" w14:textId="77777777" w:rsidTr="00D2726C">
        <w:trPr>
          <w:trHeight w:val="555"/>
        </w:trPr>
        <w:tc>
          <w:tcPr>
            <w:tcW w:w="5778" w:type="dxa"/>
            <w:shd w:val="clear" w:color="auto" w:fill="auto"/>
          </w:tcPr>
          <w:p w14:paraId="7575106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Мессианские пророчества книги Второзаконие (на материале святоотеческой экзегезы).</w:t>
            </w:r>
          </w:p>
        </w:tc>
        <w:tc>
          <w:tcPr>
            <w:tcW w:w="3567" w:type="dxa"/>
            <w:shd w:val="clear" w:color="auto" w:fill="auto"/>
          </w:tcPr>
          <w:p w14:paraId="27037FC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C4930B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40752F44" w14:textId="77777777" w:rsidTr="00D2726C">
        <w:trPr>
          <w:trHeight w:val="405"/>
        </w:trPr>
        <w:tc>
          <w:tcPr>
            <w:tcW w:w="5778" w:type="dxa"/>
            <w:shd w:val="clear" w:color="auto" w:fill="auto"/>
          </w:tcPr>
          <w:p w14:paraId="4C9BDBB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особенности Евангелия от (на выбор). </w:t>
            </w:r>
          </w:p>
        </w:tc>
        <w:tc>
          <w:tcPr>
            <w:tcW w:w="3567" w:type="dxa"/>
            <w:shd w:val="clear" w:color="auto" w:fill="auto"/>
          </w:tcPr>
          <w:p w14:paraId="12488A9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3FA9D6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760C2342" w14:textId="77777777" w:rsidTr="00D2726C">
        <w:trPr>
          <w:trHeight w:val="612"/>
        </w:trPr>
        <w:tc>
          <w:tcPr>
            <w:tcW w:w="5778" w:type="dxa"/>
            <w:shd w:val="clear" w:color="auto" w:fill="auto"/>
          </w:tcPr>
          <w:p w14:paraId="6AA31C0B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Смена точек зрения в повествовании Евангелии от (на выбор).   </w:t>
            </w:r>
          </w:p>
        </w:tc>
        <w:tc>
          <w:tcPr>
            <w:tcW w:w="3567" w:type="dxa"/>
            <w:shd w:val="clear" w:color="auto" w:fill="auto"/>
          </w:tcPr>
          <w:p w14:paraId="0E77B1C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0EB183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08FC663E" w14:textId="77777777" w:rsidTr="00D2726C">
        <w:trPr>
          <w:trHeight w:val="318"/>
        </w:trPr>
        <w:tc>
          <w:tcPr>
            <w:tcW w:w="5778" w:type="dxa"/>
            <w:shd w:val="clear" w:color="auto" w:fill="auto"/>
          </w:tcPr>
          <w:p w14:paraId="4AB186C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Концепт образа времени в Евангелии от (на выбор). </w:t>
            </w:r>
          </w:p>
        </w:tc>
        <w:tc>
          <w:tcPr>
            <w:tcW w:w="3567" w:type="dxa"/>
            <w:shd w:val="clear" w:color="auto" w:fill="auto"/>
          </w:tcPr>
          <w:p w14:paraId="178D28A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D5CB79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78D21F3F" w14:textId="77777777" w:rsidTr="00D2726C">
        <w:trPr>
          <w:trHeight w:val="630"/>
        </w:trPr>
        <w:tc>
          <w:tcPr>
            <w:tcW w:w="5778" w:type="dxa"/>
            <w:shd w:val="clear" w:color="auto" w:fill="auto"/>
          </w:tcPr>
          <w:p w14:paraId="55EAFD1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Концепт образа пространства в Евангелии от (на выбор). </w:t>
            </w:r>
          </w:p>
        </w:tc>
        <w:tc>
          <w:tcPr>
            <w:tcW w:w="3567" w:type="dxa"/>
            <w:shd w:val="clear" w:color="auto" w:fill="auto"/>
          </w:tcPr>
          <w:p w14:paraId="32FC276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E80A8A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15BCBDB6" w14:textId="77777777" w:rsidTr="00D2726C">
        <w:trPr>
          <w:trHeight w:val="300"/>
        </w:trPr>
        <w:tc>
          <w:tcPr>
            <w:tcW w:w="5778" w:type="dxa"/>
            <w:shd w:val="clear" w:color="auto" w:fill="auto"/>
          </w:tcPr>
          <w:p w14:paraId="3005B04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Система персонажей в Евангелии от (на выбор). </w:t>
            </w:r>
          </w:p>
        </w:tc>
        <w:tc>
          <w:tcPr>
            <w:tcW w:w="3567" w:type="dxa"/>
            <w:shd w:val="clear" w:color="auto" w:fill="auto"/>
          </w:tcPr>
          <w:p w14:paraId="65480E9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865D58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535B9937" w14:textId="77777777" w:rsidTr="00D2726C">
        <w:trPr>
          <w:trHeight w:val="237"/>
        </w:trPr>
        <w:tc>
          <w:tcPr>
            <w:tcW w:w="5778" w:type="dxa"/>
            <w:shd w:val="clear" w:color="auto" w:fill="auto"/>
          </w:tcPr>
          <w:p w14:paraId="04C6AEA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Предметный мир Евангелия от (на выбор). </w:t>
            </w:r>
          </w:p>
        </w:tc>
        <w:tc>
          <w:tcPr>
            <w:tcW w:w="3567" w:type="dxa"/>
            <w:shd w:val="clear" w:color="auto" w:fill="auto"/>
          </w:tcPr>
          <w:p w14:paraId="55273E1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D85069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63470C5D" w14:textId="77777777" w:rsidTr="00D2726C">
        <w:trPr>
          <w:trHeight w:val="624"/>
        </w:trPr>
        <w:tc>
          <w:tcPr>
            <w:tcW w:w="5778" w:type="dxa"/>
            <w:shd w:val="clear" w:color="auto" w:fill="auto"/>
          </w:tcPr>
          <w:p w14:paraId="7C11A73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развития сюжета Евангелия от (на выбор). </w:t>
            </w:r>
          </w:p>
        </w:tc>
        <w:tc>
          <w:tcPr>
            <w:tcW w:w="3567" w:type="dxa"/>
            <w:shd w:val="clear" w:color="auto" w:fill="auto"/>
          </w:tcPr>
          <w:p w14:paraId="4C482FA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859420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5186C24E" w14:textId="77777777" w:rsidTr="00D2726C">
        <w:trPr>
          <w:trHeight w:val="315"/>
        </w:trPr>
        <w:tc>
          <w:tcPr>
            <w:tcW w:w="5778" w:type="dxa"/>
            <w:shd w:val="clear" w:color="auto" w:fill="auto"/>
          </w:tcPr>
          <w:p w14:paraId="37B2355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композиции Евангелия от (на выбор).   </w:t>
            </w:r>
          </w:p>
        </w:tc>
        <w:tc>
          <w:tcPr>
            <w:tcW w:w="3567" w:type="dxa"/>
            <w:shd w:val="clear" w:color="auto" w:fill="auto"/>
          </w:tcPr>
          <w:p w14:paraId="4AB5E1A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E9E148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68057D61" w14:textId="77777777" w:rsidTr="00D2726C">
        <w:trPr>
          <w:trHeight w:val="330"/>
        </w:trPr>
        <w:tc>
          <w:tcPr>
            <w:tcW w:w="5778" w:type="dxa"/>
            <w:shd w:val="clear" w:color="auto" w:fill="auto"/>
          </w:tcPr>
          <w:p w14:paraId="39D911D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Поэтическая семантика Евангелия от (на выбор).</w:t>
            </w:r>
          </w:p>
        </w:tc>
        <w:tc>
          <w:tcPr>
            <w:tcW w:w="3567" w:type="dxa"/>
            <w:shd w:val="clear" w:color="auto" w:fill="auto"/>
          </w:tcPr>
          <w:p w14:paraId="578D2C7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DF0554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39AC581A" w14:textId="77777777" w:rsidTr="00D2726C">
        <w:trPr>
          <w:trHeight w:val="210"/>
        </w:trPr>
        <w:tc>
          <w:tcPr>
            <w:tcW w:w="5778" w:type="dxa"/>
            <w:shd w:val="clear" w:color="auto" w:fill="auto"/>
          </w:tcPr>
          <w:p w14:paraId="35A7EF9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Поэтический синтаксис Евангелия от (на выбор).</w:t>
            </w:r>
          </w:p>
        </w:tc>
        <w:tc>
          <w:tcPr>
            <w:tcW w:w="3567" w:type="dxa"/>
            <w:shd w:val="clear" w:color="auto" w:fill="auto"/>
          </w:tcPr>
          <w:p w14:paraId="069F6FA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D8A9CC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41B44499" w14:textId="77777777" w:rsidTr="00D2726C">
        <w:trPr>
          <w:trHeight w:val="318"/>
        </w:trPr>
        <w:tc>
          <w:tcPr>
            <w:tcW w:w="5778" w:type="dxa"/>
            <w:shd w:val="clear" w:color="auto" w:fill="auto"/>
          </w:tcPr>
          <w:p w14:paraId="23BCBBEF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Мотив (на выбор) в Евангелии от (на выбор).   </w:t>
            </w:r>
          </w:p>
        </w:tc>
        <w:tc>
          <w:tcPr>
            <w:tcW w:w="3567" w:type="dxa"/>
            <w:shd w:val="clear" w:color="auto" w:fill="auto"/>
          </w:tcPr>
          <w:p w14:paraId="1A82752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9D5FF6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08469EA1" w14:textId="77777777" w:rsidTr="00D2726C">
        <w:trPr>
          <w:trHeight w:val="1110"/>
        </w:trPr>
        <w:tc>
          <w:tcPr>
            <w:tcW w:w="5778" w:type="dxa"/>
            <w:shd w:val="clear" w:color="auto" w:fill="auto"/>
          </w:tcPr>
          <w:p w14:paraId="3BB8792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Герменевтическая теория (на выбор: М.М. Бахтин, Г. Шпет, Г. Гадамер, Р. Барт, П. Рикер, Р. Ингарден, У. Эко, В. Изер, Х.Р. Яусс) и ее значение для библейской герменевтики. </w:t>
            </w:r>
          </w:p>
        </w:tc>
        <w:tc>
          <w:tcPr>
            <w:tcW w:w="3567" w:type="dxa"/>
            <w:shd w:val="clear" w:color="auto" w:fill="auto"/>
          </w:tcPr>
          <w:p w14:paraId="2F0D73C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21FC7F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64525DA5" w14:textId="77777777" w:rsidTr="00D2726C">
        <w:trPr>
          <w:trHeight w:val="531"/>
        </w:trPr>
        <w:tc>
          <w:tcPr>
            <w:tcW w:w="5778" w:type="dxa"/>
            <w:shd w:val="clear" w:color="auto" w:fill="auto"/>
          </w:tcPr>
          <w:p w14:paraId="184048CD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Герменевтическая теория (на выбор кто-то из отцов Церкви) и ее значение для библейской герменевтики.</w:t>
            </w:r>
          </w:p>
        </w:tc>
        <w:tc>
          <w:tcPr>
            <w:tcW w:w="3567" w:type="dxa"/>
            <w:shd w:val="clear" w:color="auto" w:fill="auto"/>
          </w:tcPr>
          <w:p w14:paraId="7535B0C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7CC512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4858BDD0" w14:textId="77777777" w:rsidTr="00D2726C">
        <w:trPr>
          <w:trHeight w:val="569"/>
        </w:trPr>
        <w:tc>
          <w:tcPr>
            <w:tcW w:w="5778" w:type="dxa"/>
            <w:shd w:val="clear" w:color="auto" w:fill="auto"/>
          </w:tcPr>
          <w:p w14:paraId="46DF754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Образы брака в пророческом провозвестии Ветхого Завета и их значение.</w:t>
            </w:r>
          </w:p>
        </w:tc>
        <w:tc>
          <w:tcPr>
            <w:tcW w:w="3567" w:type="dxa"/>
            <w:shd w:val="clear" w:color="auto" w:fill="auto"/>
          </w:tcPr>
          <w:p w14:paraId="05A32C0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FDD502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64EA63AA" w14:textId="77777777" w:rsidTr="00D2726C">
        <w:trPr>
          <w:trHeight w:val="628"/>
        </w:trPr>
        <w:tc>
          <w:tcPr>
            <w:tcW w:w="5778" w:type="dxa"/>
            <w:shd w:val="clear" w:color="auto" w:fill="auto"/>
          </w:tcPr>
          <w:p w14:paraId="0F769FA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Особенности природы и языка Библии по творениям свт. Иоанна Златоуста.</w:t>
            </w:r>
          </w:p>
        </w:tc>
        <w:tc>
          <w:tcPr>
            <w:tcW w:w="3567" w:type="dxa"/>
            <w:shd w:val="clear" w:color="auto" w:fill="auto"/>
          </w:tcPr>
          <w:p w14:paraId="54D7309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E6F0A4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2DEE3301" w14:textId="77777777" w:rsidTr="00D2726C">
        <w:trPr>
          <w:trHeight w:val="585"/>
        </w:trPr>
        <w:tc>
          <w:tcPr>
            <w:tcW w:w="5778" w:type="dxa"/>
            <w:shd w:val="clear" w:color="auto" w:fill="auto"/>
          </w:tcPr>
          <w:p w14:paraId="0EFE661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Проклятие смоковницы (Мф. 21: 29) в святоотеческой экзегезе.</w:t>
            </w:r>
          </w:p>
        </w:tc>
        <w:tc>
          <w:tcPr>
            <w:tcW w:w="3567" w:type="dxa"/>
            <w:shd w:val="clear" w:color="auto" w:fill="auto"/>
          </w:tcPr>
          <w:p w14:paraId="509F91C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4A8E1E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76CA69BC" w14:textId="77777777" w:rsidTr="00D2726C">
        <w:trPr>
          <w:trHeight w:val="517"/>
        </w:trPr>
        <w:tc>
          <w:tcPr>
            <w:tcW w:w="5778" w:type="dxa"/>
            <w:shd w:val="clear" w:color="auto" w:fill="auto"/>
          </w:tcPr>
          <w:p w14:paraId="2627850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Саул и чревовещательница (1Цар. 28: 6 — 25) в толкованиях древних христианских писателей.</w:t>
            </w:r>
          </w:p>
        </w:tc>
        <w:tc>
          <w:tcPr>
            <w:tcW w:w="3567" w:type="dxa"/>
            <w:shd w:val="clear" w:color="auto" w:fill="auto"/>
          </w:tcPr>
          <w:p w14:paraId="55274B5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F8119D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77AD8DAE" w14:textId="77777777" w:rsidTr="00D2726C">
        <w:trPr>
          <w:trHeight w:val="617"/>
        </w:trPr>
        <w:tc>
          <w:tcPr>
            <w:tcW w:w="5778" w:type="dxa"/>
            <w:shd w:val="clear" w:color="auto" w:fill="auto"/>
          </w:tcPr>
          <w:p w14:paraId="4E473673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Шестоднев в экзегезе свт. Иоанна Златоуста и Севериана Габальского: сравнительный анализ.</w:t>
            </w:r>
          </w:p>
        </w:tc>
        <w:tc>
          <w:tcPr>
            <w:tcW w:w="3567" w:type="dxa"/>
            <w:shd w:val="clear" w:color="auto" w:fill="auto"/>
          </w:tcPr>
          <w:p w14:paraId="1D00BC0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039779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24FF03FA" w14:textId="77777777" w:rsidTr="00D2726C">
        <w:trPr>
          <w:trHeight w:val="532"/>
        </w:trPr>
        <w:tc>
          <w:tcPr>
            <w:tcW w:w="5778" w:type="dxa"/>
            <w:shd w:val="clear" w:color="auto" w:fill="auto"/>
          </w:tcPr>
          <w:p w14:paraId="5821446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Ковчег Ноя в святоотеческой экзегетической традиции: методы и содержание.</w:t>
            </w:r>
          </w:p>
        </w:tc>
        <w:tc>
          <w:tcPr>
            <w:tcW w:w="3567" w:type="dxa"/>
            <w:shd w:val="clear" w:color="auto" w:fill="auto"/>
          </w:tcPr>
          <w:p w14:paraId="0F49BE0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B0B8BC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2AB2E17B" w14:textId="77777777" w:rsidTr="00D2726C">
        <w:trPr>
          <w:trHeight w:val="270"/>
        </w:trPr>
        <w:tc>
          <w:tcPr>
            <w:tcW w:w="5778" w:type="dxa"/>
            <w:shd w:val="clear" w:color="auto" w:fill="auto"/>
          </w:tcPr>
          <w:p w14:paraId="664852C1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Прп. Исидор Пелусиот - толкователь Ветхого Завета.</w:t>
            </w:r>
          </w:p>
        </w:tc>
        <w:tc>
          <w:tcPr>
            <w:tcW w:w="3567" w:type="dxa"/>
            <w:shd w:val="clear" w:color="auto" w:fill="auto"/>
          </w:tcPr>
          <w:p w14:paraId="7F9B942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E8F4E1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3A8A0E76" w14:textId="77777777" w:rsidTr="00D2726C">
        <w:trPr>
          <w:trHeight w:val="256"/>
        </w:trPr>
        <w:tc>
          <w:tcPr>
            <w:tcW w:w="5778" w:type="dxa"/>
            <w:shd w:val="clear" w:color="auto" w:fill="auto"/>
          </w:tcPr>
          <w:p w14:paraId="2B80F677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Прп. Исидор Пелусиот- толкователь Нового Завета.</w:t>
            </w:r>
          </w:p>
        </w:tc>
        <w:tc>
          <w:tcPr>
            <w:tcW w:w="3567" w:type="dxa"/>
            <w:shd w:val="clear" w:color="auto" w:fill="auto"/>
          </w:tcPr>
          <w:p w14:paraId="0D7BF15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6E6AD0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05EB35DC" w14:textId="77777777" w:rsidTr="00D2726C">
        <w:trPr>
          <w:trHeight w:val="504"/>
        </w:trPr>
        <w:tc>
          <w:tcPr>
            <w:tcW w:w="5778" w:type="dxa"/>
            <w:shd w:val="clear" w:color="auto" w:fill="auto"/>
          </w:tcPr>
          <w:p w14:paraId="5D59A1ED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Двойное пророчество в Ветхом Завете: взгляд блж. Феодорита Кирского.</w:t>
            </w:r>
          </w:p>
        </w:tc>
        <w:tc>
          <w:tcPr>
            <w:tcW w:w="3567" w:type="dxa"/>
            <w:shd w:val="clear" w:color="auto" w:fill="auto"/>
          </w:tcPr>
          <w:p w14:paraId="52A5F1D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33C934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1D6618F3" w14:textId="77777777" w:rsidTr="00D2726C">
        <w:trPr>
          <w:trHeight w:val="585"/>
        </w:trPr>
        <w:tc>
          <w:tcPr>
            <w:tcW w:w="5778" w:type="dxa"/>
            <w:shd w:val="clear" w:color="auto" w:fill="auto"/>
          </w:tcPr>
          <w:p w14:paraId="2B7DE05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Блж. Феодорит Кирский - защитник канонического достоинства книги Песнь Песней.</w:t>
            </w:r>
          </w:p>
        </w:tc>
        <w:tc>
          <w:tcPr>
            <w:tcW w:w="3567" w:type="dxa"/>
            <w:shd w:val="clear" w:color="auto" w:fill="auto"/>
          </w:tcPr>
          <w:p w14:paraId="17140B8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770BDE8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1EAE5B1A" w14:textId="77777777" w:rsidTr="00D2726C">
        <w:trPr>
          <w:trHeight w:val="660"/>
        </w:trPr>
        <w:tc>
          <w:tcPr>
            <w:tcW w:w="5778" w:type="dxa"/>
            <w:shd w:val="clear" w:color="auto" w:fill="auto"/>
          </w:tcPr>
          <w:p w14:paraId="70D7E5A3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Полемика блж. Феодорита Кирского с отвергающими прямой мессианский смысл пророчеств 12 пророков.</w:t>
            </w:r>
          </w:p>
        </w:tc>
        <w:tc>
          <w:tcPr>
            <w:tcW w:w="3567" w:type="dxa"/>
            <w:shd w:val="clear" w:color="auto" w:fill="auto"/>
          </w:tcPr>
          <w:p w14:paraId="2591835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A698F6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39E2FEC0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21E9A64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Основные черты экзегетического метода свт. Иоанна Златоуста на примере толкования Псалтири.</w:t>
            </w:r>
          </w:p>
        </w:tc>
        <w:tc>
          <w:tcPr>
            <w:tcW w:w="3567" w:type="dxa"/>
            <w:shd w:val="clear" w:color="auto" w:fill="auto"/>
          </w:tcPr>
          <w:p w14:paraId="1B9C9D4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249879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0B93EB76" w14:textId="77777777" w:rsidTr="00D2726C">
        <w:trPr>
          <w:trHeight w:val="563"/>
        </w:trPr>
        <w:tc>
          <w:tcPr>
            <w:tcW w:w="5778" w:type="dxa"/>
            <w:shd w:val="clear" w:color="auto" w:fill="auto"/>
          </w:tcPr>
          <w:p w14:paraId="5453D84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Обетования "семени" праотцам в святоотеческой экзегезе.</w:t>
            </w:r>
          </w:p>
        </w:tc>
        <w:tc>
          <w:tcPr>
            <w:tcW w:w="3567" w:type="dxa"/>
            <w:shd w:val="clear" w:color="auto" w:fill="auto"/>
          </w:tcPr>
          <w:p w14:paraId="2F9BFA8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DE7AAE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72455F7A" w14:textId="77777777" w:rsidTr="00D2726C">
        <w:trPr>
          <w:trHeight w:val="490"/>
        </w:trPr>
        <w:tc>
          <w:tcPr>
            <w:tcW w:w="5778" w:type="dxa"/>
            <w:shd w:val="clear" w:color="auto" w:fill="auto"/>
          </w:tcPr>
          <w:p w14:paraId="44BCC04B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Природа типологического смысла: взгляд свт. Иоанна Златоуста.</w:t>
            </w:r>
          </w:p>
        </w:tc>
        <w:tc>
          <w:tcPr>
            <w:tcW w:w="3567" w:type="dxa"/>
            <w:shd w:val="clear" w:color="auto" w:fill="auto"/>
          </w:tcPr>
          <w:p w14:paraId="1829E07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994888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54812697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6A6CC86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Правила христианского толкования по произведению Оригена " О началах".</w:t>
            </w:r>
          </w:p>
        </w:tc>
        <w:tc>
          <w:tcPr>
            <w:tcW w:w="3567" w:type="dxa"/>
            <w:shd w:val="clear" w:color="auto" w:fill="auto"/>
          </w:tcPr>
          <w:p w14:paraId="6A4FEAD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6F1C78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0B307AA8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79B25BC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Мессианские пророчества Иеремии в экзегезе блж. Феодорита Кирского: метод и содержание.</w:t>
            </w:r>
          </w:p>
        </w:tc>
        <w:tc>
          <w:tcPr>
            <w:tcW w:w="3567" w:type="dxa"/>
            <w:shd w:val="clear" w:color="auto" w:fill="auto"/>
          </w:tcPr>
          <w:p w14:paraId="4A78A55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16C84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4202944E" w14:textId="77777777" w:rsidTr="00D2726C">
        <w:trPr>
          <w:trHeight w:val="555"/>
        </w:trPr>
        <w:tc>
          <w:tcPr>
            <w:tcW w:w="5778" w:type="dxa"/>
            <w:shd w:val="clear" w:color="auto" w:fill="auto"/>
          </w:tcPr>
          <w:p w14:paraId="5DDE370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Духовное и буквальное толкование в "Глафирах" свт. Кирилла Александрийского: основные черты.</w:t>
            </w:r>
          </w:p>
        </w:tc>
        <w:tc>
          <w:tcPr>
            <w:tcW w:w="3567" w:type="dxa"/>
            <w:shd w:val="clear" w:color="auto" w:fill="auto"/>
          </w:tcPr>
          <w:p w14:paraId="30F0EF2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613006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50EAE7D5" w14:textId="77777777" w:rsidTr="00D2726C">
        <w:trPr>
          <w:trHeight w:val="1135"/>
        </w:trPr>
        <w:tc>
          <w:tcPr>
            <w:tcW w:w="5778" w:type="dxa"/>
            <w:shd w:val="clear" w:color="auto" w:fill="auto"/>
          </w:tcPr>
          <w:p w14:paraId="780052F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Буквальный и духовный смысл в толковании свт. Кирилла Александрийского на Евангелие от Иоанна.</w:t>
            </w:r>
          </w:p>
          <w:p w14:paraId="3F7BDDB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Границы прозорливости ветхозаветных пророков по творениям св. отцов и учителей Церкви.</w:t>
            </w:r>
          </w:p>
        </w:tc>
        <w:tc>
          <w:tcPr>
            <w:tcW w:w="3567" w:type="dxa"/>
            <w:shd w:val="clear" w:color="auto" w:fill="auto"/>
          </w:tcPr>
          <w:p w14:paraId="0DF6A05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972B73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5639DA3E" w14:textId="77777777" w:rsidTr="00D2726C">
        <w:trPr>
          <w:trHeight w:val="561"/>
        </w:trPr>
        <w:tc>
          <w:tcPr>
            <w:tcW w:w="5778" w:type="dxa"/>
            <w:shd w:val="clear" w:color="auto" w:fill="auto"/>
          </w:tcPr>
          <w:p w14:paraId="5ECCBB1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Учение Нового Завета о мессианском откровении в Ветхом Завете.</w:t>
            </w:r>
          </w:p>
        </w:tc>
        <w:tc>
          <w:tcPr>
            <w:tcW w:w="3567" w:type="dxa"/>
            <w:shd w:val="clear" w:color="auto" w:fill="auto"/>
          </w:tcPr>
          <w:p w14:paraId="6F31F34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A4E3AF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703E8A96" w14:textId="77777777" w:rsidTr="00D2726C">
        <w:trPr>
          <w:trHeight w:val="1080"/>
        </w:trPr>
        <w:tc>
          <w:tcPr>
            <w:tcW w:w="5778" w:type="dxa"/>
            <w:shd w:val="clear" w:color="auto" w:fill="auto"/>
          </w:tcPr>
          <w:p w14:paraId="047670AB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Проблема разделения пророческих книг на тематические разделы в толкованиях древних христианских экзегетов на примере избранной пророческой книги.</w:t>
            </w:r>
          </w:p>
        </w:tc>
        <w:tc>
          <w:tcPr>
            <w:tcW w:w="3567" w:type="dxa"/>
            <w:shd w:val="clear" w:color="auto" w:fill="auto"/>
          </w:tcPr>
          <w:p w14:paraId="4ECCF21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76F348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16D6E1FA" w14:textId="77777777" w:rsidTr="00D2726C">
        <w:trPr>
          <w:trHeight w:val="570"/>
        </w:trPr>
        <w:tc>
          <w:tcPr>
            <w:tcW w:w="5778" w:type="dxa"/>
            <w:shd w:val="clear" w:color="auto" w:fill="auto"/>
          </w:tcPr>
          <w:p w14:paraId="2A57862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Пророчество Иакова об Иуде и его исполнение в истории по комментариям древних христианских толкователей.</w:t>
            </w:r>
          </w:p>
        </w:tc>
        <w:tc>
          <w:tcPr>
            <w:tcW w:w="3567" w:type="dxa"/>
            <w:shd w:val="clear" w:color="auto" w:fill="auto"/>
          </w:tcPr>
          <w:p w14:paraId="7AC1F16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7D573D4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7CC42366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4CA8002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Учение свт. Иоанна Златоуста о природе Библии по словам на книгу Бытия.</w:t>
            </w:r>
          </w:p>
        </w:tc>
        <w:tc>
          <w:tcPr>
            <w:tcW w:w="3567" w:type="dxa"/>
            <w:shd w:val="clear" w:color="auto" w:fill="auto"/>
          </w:tcPr>
          <w:p w14:paraId="641B755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C71974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0CB14701" w14:textId="77777777" w:rsidTr="00D2726C">
        <w:trPr>
          <w:trHeight w:val="600"/>
        </w:trPr>
        <w:tc>
          <w:tcPr>
            <w:tcW w:w="5778" w:type="dxa"/>
            <w:shd w:val="clear" w:color="auto" w:fill="auto"/>
          </w:tcPr>
          <w:p w14:paraId="0B8F0641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Пророчество Исаии о рождении Эммануила (Ис. 7: 14): контекст и святоотеческие толкования.</w:t>
            </w:r>
          </w:p>
        </w:tc>
        <w:tc>
          <w:tcPr>
            <w:tcW w:w="3567" w:type="dxa"/>
            <w:shd w:val="clear" w:color="auto" w:fill="auto"/>
          </w:tcPr>
          <w:p w14:paraId="08EFAB6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D8E71D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1406AB07" w14:textId="77777777" w:rsidTr="00D2726C">
        <w:trPr>
          <w:trHeight w:val="807"/>
        </w:trPr>
        <w:tc>
          <w:tcPr>
            <w:tcW w:w="5778" w:type="dxa"/>
            <w:shd w:val="clear" w:color="auto" w:fill="auto"/>
          </w:tcPr>
          <w:p w14:paraId="07FDB06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Гал. 4: 24 как фундамент христианского толкования Ветхого Завета согласно толкованиям отцов и учителей Церкви.</w:t>
            </w:r>
          </w:p>
        </w:tc>
        <w:tc>
          <w:tcPr>
            <w:tcW w:w="3567" w:type="dxa"/>
            <w:shd w:val="clear" w:color="auto" w:fill="auto"/>
          </w:tcPr>
          <w:p w14:paraId="2A6449D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47267D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498B1233" w14:textId="77777777" w:rsidTr="00D2726C">
        <w:trPr>
          <w:trHeight w:val="594"/>
        </w:trPr>
        <w:tc>
          <w:tcPr>
            <w:tcW w:w="5778" w:type="dxa"/>
            <w:shd w:val="clear" w:color="auto" w:fill="auto"/>
          </w:tcPr>
          <w:p w14:paraId="5EDBF20D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Духовное и буквальное толкование в словах Севериана Габальского.</w:t>
            </w:r>
          </w:p>
        </w:tc>
        <w:tc>
          <w:tcPr>
            <w:tcW w:w="3567" w:type="dxa"/>
            <w:shd w:val="clear" w:color="auto" w:fill="auto"/>
          </w:tcPr>
          <w:p w14:paraId="36E1B3A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BB5690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44D99649" w14:textId="77777777" w:rsidTr="00D2726C">
        <w:trPr>
          <w:trHeight w:val="589"/>
        </w:trPr>
        <w:tc>
          <w:tcPr>
            <w:tcW w:w="5778" w:type="dxa"/>
            <w:shd w:val="clear" w:color="auto" w:fill="auto"/>
          </w:tcPr>
          <w:p w14:paraId="7746148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Критика текста Библии в комментариях блж. Феодорита Кирского как экзегетический инструмент.</w:t>
            </w:r>
          </w:p>
        </w:tc>
        <w:tc>
          <w:tcPr>
            <w:tcW w:w="3567" w:type="dxa"/>
            <w:shd w:val="clear" w:color="auto" w:fill="auto"/>
          </w:tcPr>
          <w:p w14:paraId="568D7AD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CAF86F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7C2F4CA8" w14:textId="77777777" w:rsidTr="00D2726C">
        <w:trPr>
          <w:trHeight w:val="489"/>
        </w:trPr>
        <w:tc>
          <w:tcPr>
            <w:tcW w:w="5778" w:type="dxa"/>
            <w:shd w:val="clear" w:color="auto" w:fill="auto"/>
          </w:tcPr>
          <w:p w14:paraId="6A673F37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Грамматический и этимологический анализ в толкованиях свт. Иоанна Златоуста.</w:t>
            </w:r>
          </w:p>
        </w:tc>
        <w:tc>
          <w:tcPr>
            <w:tcW w:w="3567" w:type="dxa"/>
            <w:shd w:val="clear" w:color="auto" w:fill="auto"/>
          </w:tcPr>
          <w:p w14:paraId="15F112E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C6DD27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068B823B" w14:textId="77777777" w:rsidTr="00D2726C">
        <w:trPr>
          <w:trHeight w:val="625"/>
        </w:trPr>
        <w:tc>
          <w:tcPr>
            <w:tcW w:w="5778" w:type="dxa"/>
            <w:shd w:val="clear" w:color="auto" w:fill="auto"/>
          </w:tcPr>
          <w:p w14:paraId="3D9CC2CA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Иосиф — прообраз Христа в древней христианской экзегетической традиции.</w:t>
            </w:r>
          </w:p>
        </w:tc>
        <w:tc>
          <w:tcPr>
            <w:tcW w:w="3567" w:type="dxa"/>
            <w:shd w:val="clear" w:color="auto" w:fill="auto"/>
          </w:tcPr>
          <w:p w14:paraId="41E99FA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A9F264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Дмитрий Барицкий</w:t>
            </w:r>
          </w:p>
        </w:tc>
      </w:tr>
      <w:tr w:rsidR="00D2726C" w:rsidRPr="00162E9D" w14:paraId="47B6DC18" w14:textId="77777777" w:rsidTr="00D2726C">
        <w:trPr>
          <w:trHeight w:val="450"/>
        </w:trPr>
        <w:tc>
          <w:tcPr>
            <w:tcW w:w="5778" w:type="dxa"/>
            <w:shd w:val="clear" w:color="auto" w:fill="auto"/>
          </w:tcPr>
          <w:p w14:paraId="310FB327" w14:textId="77777777" w:rsidR="00D2726C" w:rsidRPr="00162E9D" w:rsidRDefault="00D2726C" w:rsidP="00D2726C">
            <w:pPr>
              <w:pStyle w:val="aa"/>
              <w:jc w:val="both"/>
              <w:rPr>
                <w:rFonts w:eastAsia="Calibri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Анализ апокрифического Евангелия детства в свете Четвероевангелия.</w:t>
            </w:r>
          </w:p>
        </w:tc>
        <w:tc>
          <w:tcPr>
            <w:tcW w:w="3567" w:type="dxa"/>
            <w:shd w:val="clear" w:color="auto" w:fill="auto"/>
          </w:tcPr>
          <w:p w14:paraId="4258AEF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F3D24B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5FC24BF" w14:textId="77777777" w:rsidTr="00D2726C">
        <w:trPr>
          <w:trHeight w:val="585"/>
        </w:trPr>
        <w:tc>
          <w:tcPr>
            <w:tcW w:w="5778" w:type="dxa"/>
            <w:shd w:val="clear" w:color="auto" w:fill="auto"/>
          </w:tcPr>
          <w:p w14:paraId="4D266D78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Экзегеза Евангелия от Иоанна в трудах епископа Кассиана (Безобразова).</w:t>
            </w:r>
          </w:p>
        </w:tc>
        <w:tc>
          <w:tcPr>
            <w:tcW w:w="3567" w:type="dxa"/>
            <w:shd w:val="clear" w:color="auto" w:fill="auto"/>
          </w:tcPr>
          <w:p w14:paraId="56426BE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D31AE6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CF37BD6" w14:textId="77777777" w:rsidTr="00D2726C">
        <w:trPr>
          <w:trHeight w:val="825"/>
        </w:trPr>
        <w:tc>
          <w:tcPr>
            <w:tcW w:w="5778" w:type="dxa"/>
            <w:shd w:val="clear" w:color="auto" w:fill="auto"/>
          </w:tcPr>
          <w:p w14:paraId="351A74E0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Экзегезис Евангелия от Луки в гомилетическом наследии святителя Филарета, митрополита Московского.</w:t>
            </w:r>
          </w:p>
        </w:tc>
        <w:tc>
          <w:tcPr>
            <w:tcW w:w="3567" w:type="dxa"/>
            <w:shd w:val="clear" w:color="auto" w:fill="auto"/>
          </w:tcPr>
          <w:p w14:paraId="530285C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2D2D2F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2CF0108" w14:textId="77777777" w:rsidTr="00D2726C">
        <w:trPr>
          <w:trHeight w:val="240"/>
        </w:trPr>
        <w:tc>
          <w:tcPr>
            <w:tcW w:w="5778" w:type="dxa"/>
            <w:shd w:val="clear" w:color="auto" w:fill="auto"/>
          </w:tcPr>
          <w:p w14:paraId="73E2861F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М.Д. Муретов как экзегет Четвероевангелия.</w:t>
            </w:r>
          </w:p>
        </w:tc>
        <w:tc>
          <w:tcPr>
            <w:tcW w:w="3567" w:type="dxa"/>
            <w:shd w:val="clear" w:color="auto" w:fill="auto"/>
          </w:tcPr>
          <w:p w14:paraId="54405B1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3F400C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30DC29D3" w14:textId="77777777" w:rsidTr="00D2726C">
        <w:trPr>
          <w:trHeight w:val="555"/>
        </w:trPr>
        <w:tc>
          <w:tcPr>
            <w:tcW w:w="5778" w:type="dxa"/>
            <w:shd w:val="clear" w:color="auto" w:fill="auto"/>
          </w:tcPr>
          <w:p w14:paraId="5A67337F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Протоиерей Александр Горский как экзегет Четвероевангелия.</w:t>
            </w:r>
          </w:p>
        </w:tc>
        <w:tc>
          <w:tcPr>
            <w:tcW w:w="3567" w:type="dxa"/>
            <w:shd w:val="clear" w:color="auto" w:fill="auto"/>
          </w:tcPr>
          <w:p w14:paraId="442F73B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B76350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32274B3A" w14:textId="77777777" w:rsidTr="00D2726C">
        <w:trPr>
          <w:trHeight w:val="600"/>
        </w:trPr>
        <w:tc>
          <w:tcPr>
            <w:tcW w:w="5778" w:type="dxa"/>
            <w:shd w:val="clear" w:color="auto" w:fill="auto"/>
          </w:tcPr>
          <w:p w14:paraId="093D61FE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Толкование Евангелия от Луки в творениях святителя Иоанна Златоуста.</w:t>
            </w:r>
          </w:p>
        </w:tc>
        <w:tc>
          <w:tcPr>
            <w:tcW w:w="3567" w:type="dxa"/>
            <w:shd w:val="clear" w:color="auto" w:fill="auto"/>
          </w:tcPr>
          <w:p w14:paraId="12E4F4B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748BCC3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107F4235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287DCEB5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Евангелие от Луки в трудах Н.Н. Глубоковского.</w:t>
            </w:r>
          </w:p>
        </w:tc>
        <w:tc>
          <w:tcPr>
            <w:tcW w:w="3567" w:type="dxa"/>
            <w:shd w:val="clear" w:color="auto" w:fill="auto"/>
          </w:tcPr>
          <w:p w14:paraId="7D6FB90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21A92D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D9F96D7" w14:textId="77777777" w:rsidTr="00D2726C">
        <w:trPr>
          <w:trHeight w:val="390"/>
        </w:trPr>
        <w:tc>
          <w:tcPr>
            <w:tcW w:w="5778" w:type="dxa"/>
            <w:shd w:val="clear" w:color="auto" w:fill="auto"/>
          </w:tcPr>
          <w:p w14:paraId="7D1B9C67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Новозаветная экзегеза в творениях сщмч. Иринея Лионского.</w:t>
            </w:r>
          </w:p>
        </w:tc>
        <w:tc>
          <w:tcPr>
            <w:tcW w:w="3567" w:type="dxa"/>
            <w:shd w:val="clear" w:color="auto" w:fill="auto"/>
          </w:tcPr>
          <w:p w14:paraId="274C219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EB26A2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25303A0A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3E6A77D1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Синоптическая проблема: современные пути разрешения.</w:t>
            </w:r>
          </w:p>
        </w:tc>
        <w:tc>
          <w:tcPr>
            <w:tcW w:w="3567" w:type="dxa"/>
            <w:shd w:val="clear" w:color="auto" w:fill="auto"/>
          </w:tcPr>
          <w:p w14:paraId="1583723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EC20B1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32FAC96D" w14:textId="77777777" w:rsidTr="00D2726C">
        <w:trPr>
          <w:trHeight w:val="1101"/>
        </w:trPr>
        <w:tc>
          <w:tcPr>
            <w:tcW w:w="5778" w:type="dxa"/>
            <w:shd w:val="clear" w:color="auto" w:fill="auto"/>
          </w:tcPr>
          <w:p w14:paraId="462F4C9A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Экзегеза Евангельских текстов, посвященных ключевым событиям в общественном служении Христа Спасителя, в гомилетическом наследии святителя Филарета, митрополита Московского.</w:t>
            </w:r>
          </w:p>
        </w:tc>
        <w:tc>
          <w:tcPr>
            <w:tcW w:w="3567" w:type="dxa"/>
            <w:shd w:val="clear" w:color="auto" w:fill="auto"/>
          </w:tcPr>
          <w:p w14:paraId="1F9A87E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65CD8E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E440917" w14:textId="77777777" w:rsidTr="00D2726C">
        <w:trPr>
          <w:trHeight w:val="555"/>
        </w:trPr>
        <w:tc>
          <w:tcPr>
            <w:tcW w:w="5778" w:type="dxa"/>
            <w:shd w:val="clear" w:color="auto" w:fill="auto"/>
          </w:tcPr>
          <w:p w14:paraId="5A0E1F75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Святитель Иннокентий Херсонский как экзегет Четвероевангелия.</w:t>
            </w:r>
          </w:p>
        </w:tc>
        <w:tc>
          <w:tcPr>
            <w:tcW w:w="3567" w:type="dxa"/>
            <w:shd w:val="clear" w:color="auto" w:fill="auto"/>
          </w:tcPr>
          <w:p w14:paraId="6AD9A29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A3E976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34C4BFA5" w14:textId="77777777" w:rsidTr="00D2726C">
        <w:trPr>
          <w:trHeight w:val="990"/>
        </w:trPr>
        <w:tc>
          <w:tcPr>
            <w:tcW w:w="5778" w:type="dxa"/>
            <w:shd w:val="clear" w:color="auto" w:fill="auto"/>
          </w:tcPr>
          <w:p w14:paraId="631D7EAF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lastRenderedPageBreak/>
              <w:t>Толкование синоптических евангелий святителем Григорием Богословом (по творениям святого, вышедшим в русском переводе).</w:t>
            </w:r>
          </w:p>
        </w:tc>
        <w:tc>
          <w:tcPr>
            <w:tcW w:w="3567" w:type="dxa"/>
            <w:shd w:val="clear" w:color="auto" w:fill="auto"/>
          </w:tcPr>
          <w:p w14:paraId="7D91FCC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49B4C2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57503B1C" w14:textId="77777777" w:rsidTr="00D2726C">
        <w:trPr>
          <w:trHeight w:val="1148"/>
        </w:trPr>
        <w:tc>
          <w:tcPr>
            <w:tcW w:w="5778" w:type="dxa"/>
            <w:shd w:val="clear" w:color="auto" w:fill="auto"/>
          </w:tcPr>
          <w:p w14:paraId="7AF8EA1D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Экзегеза синоптических Евангелий в гомилетическом наследии святителя Филарета Московского по периоду: от искушения Господа Иисуса Христа в пустыне до Преображения.</w:t>
            </w:r>
          </w:p>
        </w:tc>
        <w:tc>
          <w:tcPr>
            <w:tcW w:w="3567" w:type="dxa"/>
            <w:shd w:val="clear" w:color="auto" w:fill="auto"/>
          </w:tcPr>
          <w:p w14:paraId="3A3A5E2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C3C107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6B913EB6" w14:textId="77777777" w:rsidTr="00D2726C">
        <w:trPr>
          <w:trHeight w:val="825"/>
        </w:trPr>
        <w:tc>
          <w:tcPr>
            <w:tcW w:w="5778" w:type="dxa"/>
            <w:shd w:val="clear" w:color="auto" w:fill="auto"/>
          </w:tcPr>
          <w:p w14:paraId="3BF87C83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Экзегеза событий, связанных с Рождеством Христовым в трудах Святителя Николая Сербского.</w:t>
            </w:r>
          </w:p>
        </w:tc>
        <w:tc>
          <w:tcPr>
            <w:tcW w:w="3567" w:type="dxa"/>
            <w:shd w:val="clear" w:color="auto" w:fill="auto"/>
          </w:tcPr>
          <w:p w14:paraId="46CD712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27B9F0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3B481E01" w14:textId="77777777" w:rsidTr="00D2726C">
        <w:trPr>
          <w:trHeight w:val="615"/>
        </w:trPr>
        <w:tc>
          <w:tcPr>
            <w:tcW w:w="5778" w:type="dxa"/>
            <w:shd w:val="clear" w:color="auto" w:fill="auto"/>
          </w:tcPr>
          <w:p w14:paraId="3E1FC487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Евангелие от Матфея в трудах Н.Н. Глубоковского.</w:t>
            </w:r>
          </w:p>
        </w:tc>
        <w:tc>
          <w:tcPr>
            <w:tcW w:w="3567" w:type="dxa"/>
            <w:shd w:val="clear" w:color="auto" w:fill="auto"/>
          </w:tcPr>
          <w:p w14:paraId="63C344F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53A5E7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A4FBE4A" w14:textId="77777777" w:rsidTr="00D2726C">
        <w:trPr>
          <w:trHeight w:val="855"/>
        </w:trPr>
        <w:tc>
          <w:tcPr>
            <w:tcW w:w="5778" w:type="dxa"/>
            <w:shd w:val="clear" w:color="auto" w:fill="auto"/>
          </w:tcPr>
          <w:p w14:paraId="58B3ED78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Особенности перевода на русский язык Нового Завета под общей редакцией епископа Кассиана (Безобразова).</w:t>
            </w:r>
          </w:p>
        </w:tc>
        <w:tc>
          <w:tcPr>
            <w:tcW w:w="3567" w:type="dxa"/>
            <w:shd w:val="clear" w:color="auto" w:fill="auto"/>
          </w:tcPr>
          <w:p w14:paraId="09A9FE0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982CF1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3ACA137" w14:textId="77777777" w:rsidTr="00D2726C">
        <w:trPr>
          <w:trHeight w:val="603"/>
        </w:trPr>
        <w:tc>
          <w:tcPr>
            <w:tcW w:w="5778" w:type="dxa"/>
            <w:shd w:val="clear" w:color="auto" w:fill="auto"/>
          </w:tcPr>
          <w:p w14:paraId="3043C5F2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Изучение Свящ. Писания Нового Завета в Духовных Семинариях конца ХIХ - начала ХХ века.</w:t>
            </w:r>
          </w:p>
        </w:tc>
        <w:tc>
          <w:tcPr>
            <w:tcW w:w="3567" w:type="dxa"/>
            <w:shd w:val="clear" w:color="auto" w:fill="auto"/>
          </w:tcPr>
          <w:p w14:paraId="330D9D1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C4F924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6549C4A4" w14:textId="77777777" w:rsidTr="00D2726C">
        <w:trPr>
          <w:trHeight w:val="600"/>
        </w:trPr>
        <w:tc>
          <w:tcPr>
            <w:tcW w:w="5778" w:type="dxa"/>
            <w:shd w:val="clear" w:color="auto" w:fill="auto"/>
          </w:tcPr>
          <w:p w14:paraId="10B17D85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Евфимий Зигабен как экзегет синоптических евангелий.</w:t>
            </w:r>
          </w:p>
        </w:tc>
        <w:tc>
          <w:tcPr>
            <w:tcW w:w="3567" w:type="dxa"/>
            <w:shd w:val="clear" w:color="auto" w:fill="auto"/>
          </w:tcPr>
          <w:p w14:paraId="0429162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744CBC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60631D8C" w14:textId="77777777" w:rsidTr="00D2726C">
        <w:trPr>
          <w:trHeight w:val="589"/>
        </w:trPr>
        <w:tc>
          <w:tcPr>
            <w:tcW w:w="5778" w:type="dxa"/>
            <w:shd w:val="clear" w:color="auto" w:fill="auto"/>
          </w:tcPr>
          <w:p w14:paraId="5A09A862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Экзегеза по Четвероевангелию в гомилетическом наследии Святителя Игнатия (Брянчанинова).</w:t>
            </w:r>
          </w:p>
        </w:tc>
        <w:tc>
          <w:tcPr>
            <w:tcW w:w="3567" w:type="dxa"/>
            <w:shd w:val="clear" w:color="auto" w:fill="auto"/>
          </w:tcPr>
          <w:p w14:paraId="3F8DAB8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8F9C0B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52BC422E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5571615E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Изъяснение основных моментов, связанных со смертью Иисуса Христа, в Церковнославянском Октоихе.</w:t>
            </w:r>
          </w:p>
        </w:tc>
        <w:tc>
          <w:tcPr>
            <w:tcW w:w="3567" w:type="dxa"/>
            <w:shd w:val="clear" w:color="auto" w:fill="auto"/>
          </w:tcPr>
          <w:p w14:paraId="79B1475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10B8A1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47E8E20F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1B43CBA9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>Нагорная проповедь: экзегетическая панорама и прагматический потенциал.</w:t>
            </w:r>
          </w:p>
        </w:tc>
        <w:tc>
          <w:tcPr>
            <w:tcW w:w="3567" w:type="dxa"/>
            <w:shd w:val="clear" w:color="auto" w:fill="auto"/>
          </w:tcPr>
          <w:p w14:paraId="12E8C9E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079706B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1C8F135E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4C353BE8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>Исторические предпосылки и научно-богословская перспектива программной речи И.Ф. Габлера.</w:t>
            </w:r>
          </w:p>
        </w:tc>
        <w:tc>
          <w:tcPr>
            <w:tcW w:w="3567" w:type="dxa"/>
            <w:shd w:val="clear" w:color="auto" w:fill="auto"/>
          </w:tcPr>
          <w:p w14:paraId="314800A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324F056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3C2BE6A2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37E6B38C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>Христос и первохристианская община в трудах Р. Бультмана.</w:t>
            </w:r>
          </w:p>
        </w:tc>
        <w:tc>
          <w:tcPr>
            <w:tcW w:w="3567" w:type="dxa"/>
            <w:shd w:val="clear" w:color="auto" w:fill="auto"/>
          </w:tcPr>
          <w:p w14:paraId="2882D6C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3E757C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7FC44266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7B3BB0B6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>Связь Ветхого и Нового Заветов на примере антитез в Евангелии от Матфея (Мф. 5, 21–48).</w:t>
            </w:r>
          </w:p>
        </w:tc>
        <w:tc>
          <w:tcPr>
            <w:tcW w:w="3567" w:type="dxa"/>
            <w:shd w:val="clear" w:color="auto" w:fill="auto"/>
          </w:tcPr>
          <w:p w14:paraId="3BF72A7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14258DF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33920AA6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2734450F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i/>
                <w:iCs/>
                <w:kern w:val="1"/>
                <w:sz w:val="28"/>
                <w:szCs w:val="28"/>
                <w:lang w:eastAsia="ar-SA"/>
              </w:rPr>
              <w:t>Важнейшее в Законе: суд, милость и вера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(Мф 23,22): полемика с иудаизмом и ее 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lastRenderedPageBreak/>
              <w:t>богословские следствия в Евангелии от Матфея (Мф 22,15–23,39).</w:t>
            </w:r>
          </w:p>
        </w:tc>
        <w:tc>
          <w:tcPr>
            <w:tcW w:w="3567" w:type="dxa"/>
            <w:shd w:val="clear" w:color="auto" w:fill="auto"/>
          </w:tcPr>
          <w:p w14:paraId="1B4A099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Доцент</w:t>
            </w:r>
          </w:p>
          <w:p w14:paraId="025FE2F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Иером. Филофей (Артюшин)</w:t>
            </w:r>
          </w:p>
        </w:tc>
      </w:tr>
      <w:tr w:rsidR="00D2726C" w:rsidRPr="00162E9D" w14:paraId="27F90290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04AF46A5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lastRenderedPageBreak/>
              <w:t>Идейное своеобразие, богословская тематика и ситуативный контекст прощальных речей Христа перед народом (Ин 12,17-50).</w:t>
            </w:r>
          </w:p>
        </w:tc>
        <w:tc>
          <w:tcPr>
            <w:tcW w:w="3567" w:type="dxa"/>
            <w:shd w:val="clear" w:color="auto" w:fill="auto"/>
          </w:tcPr>
          <w:p w14:paraId="5335E53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55A7F89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4C91B9EE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16E42741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Образ </w:t>
            </w:r>
            <w:r w:rsidRPr="00162E9D">
              <w:rPr>
                <w:rFonts w:eastAsia="Arial Unicode MS"/>
                <w:i/>
                <w:iCs/>
                <w:kern w:val="1"/>
                <w:sz w:val="28"/>
                <w:szCs w:val="28"/>
                <w:lang w:eastAsia="ar-SA"/>
              </w:rPr>
              <w:t>ученика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в Евангелии от Луки: от предательства и отречения до </w:t>
            </w:r>
            <w:r w:rsidRPr="00162E9D">
              <w:rPr>
                <w:rFonts w:eastAsia="Arial Unicode MS"/>
                <w:i/>
                <w:iCs/>
                <w:kern w:val="1"/>
                <w:sz w:val="28"/>
                <w:szCs w:val="28"/>
                <w:lang w:eastAsia="ar-SA"/>
              </w:rPr>
              <w:t>пребывания в напастях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(Лк 22,1-39).</w:t>
            </w:r>
          </w:p>
        </w:tc>
        <w:tc>
          <w:tcPr>
            <w:tcW w:w="3567" w:type="dxa"/>
            <w:shd w:val="clear" w:color="auto" w:fill="auto"/>
          </w:tcPr>
          <w:p w14:paraId="49C2B36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4D68E7C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70CF6686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0D96AF1D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Основные богословские темы и мотивы прощальных речей Христа к ученикам: опыт холического толкования (Ин 13,31–18,1).</w:t>
            </w:r>
          </w:p>
        </w:tc>
        <w:tc>
          <w:tcPr>
            <w:tcW w:w="3567" w:type="dxa"/>
            <w:shd w:val="clear" w:color="auto" w:fill="auto"/>
          </w:tcPr>
          <w:p w14:paraId="68C8A23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7404A23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03EEB013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5F9D2760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Тайная Вечеря как исполнение пророчеств и откровение о будущем: симфония из текстов Священного Писания и святоотеческих толкований.</w:t>
            </w:r>
          </w:p>
        </w:tc>
        <w:tc>
          <w:tcPr>
            <w:tcW w:w="3567" w:type="dxa"/>
            <w:shd w:val="clear" w:color="auto" w:fill="auto"/>
          </w:tcPr>
          <w:p w14:paraId="2AFC821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34177BA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655BEF5B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76E5818C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Внутренний динамизм, характер и нарративный профиль фигуры Пилата в евангельских повествованиях о Страданиях Христа.</w:t>
            </w:r>
          </w:p>
        </w:tc>
        <w:tc>
          <w:tcPr>
            <w:tcW w:w="3567" w:type="dxa"/>
            <w:shd w:val="clear" w:color="auto" w:fill="auto"/>
          </w:tcPr>
          <w:p w14:paraId="5DA7BDF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07305C9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29452EF7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12FA573E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Последние слова Христа на Кресте: опыт сравнительного анализа 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ab/>
              <w:t>богословских особенностей повествований четырех евангелистов.</w:t>
            </w:r>
          </w:p>
        </w:tc>
        <w:tc>
          <w:tcPr>
            <w:tcW w:w="3567" w:type="dxa"/>
            <w:shd w:val="clear" w:color="auto" w:fill="auto"/>
          </w:tcPr>
          <w:p w14:paraId="28F1AF8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5AE89FB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2C20E7BD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5E2785A2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i/>
                <w:iCs/>
                <w:kern w:val="1"/>
                <w:sz w:val="28"/>
                <w:szCs w:val="28"/>
                <w:lang w:eastAsia="ar-SA"/>
              </w:rPr>
              <w:t xml:space="preserve">Блаженны не видевшие и уверовавшие 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(Ин 20,29): Воскресший Христос и апостол Фома в святоотеческой экзегезе.</w:t>
            </w:r>
          </w:p>
        </w:tc>
        <w:tc>
          <w:tcPr>
            <w:tcW w:w="3567" w:type="dxa"/>
            <w:shd w:val="clear" w:color="auto" w:fill="auto"/>
          </w:tcPr>
          <w:p w14:paraId="2D3E71C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4F9F44D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6B55B2AF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05670C44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Богословие </w:t>
            </w:r>
            <w:r w:rsidRPr="00162E9D">
              <w:rPr>
                <w:rFonts w:eastAsia="Arial Unicode MS"/>
                <w:i/>
                <w:iCs/>
                <w:kern w:val="1"/>
                <w:sz w:val="28"/>
                <w:szCs w:val="28"/>
                <w:lang w:eastAsia="ar-SA"/>
              </w:rPr>
              <w:t>последних дней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в проповеди Петра (Деян 2,14-21): пророчество Иоиля (Иоиль 3,1-5) как ветхозаветный апокалипсис.</w:t>
            </w:r>
          </w:p>
        </w:tc>
        <w:tc>
          <w:tcPr>
            <w:tcW w:w="3567" w:type="dxa"/>
            <w:shd w:val="clear" w:color="auto" w:fill="auto"/>
          </w:tcPr>
          <w:p w14:paraId="5D4E2E9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1B5D74C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4EBCB255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51B4CCD9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Эпизод исцеление хромого в сравнении с евангельскими рассказами об исцелениях: опыт сравнительного экзегетического анализа в контексте святоотеческой экзегезы (Деян 3,1-8).</w:t>
            </w:r>
          </w:p>
        </w:tc>
        <w:tc>
          <w:tcPr>
            <w:tcW w:w="3567" w:type="dxa"/>
            <w:shd w:val="clear" w:color="auto" w:fill="auto"/>
          </w:tcPr>
          <w:p w14:paraId="2023829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0D569C7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64E9536A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38123674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Эпизод изгнания торгующих из храма (Ин 2,12-22): опыт сравнительного анализа евангельских повествований в свете святоотеческой экзегезы.</w:t>
            </w:r>
          </w:p>
        </w:tc>
        <w:tc>
          <w:tcPr>
            <w:tcW w:w="3567" w:type="dxa"/>
            <w:shd w:val="clear" w:color="auto" w:fill="auto"/>
          </w:tcPr>
          <w:p w14:paraId="2DBFD6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338A8A5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3E04BA09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6631EB5D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>Фарисеи как «фоновые» персонажи в Евангелии от Матфея.</w:t>
            </w:r>
          </w:p>
        </w:tc>
        <w:tc>
          <w:tcPr>
            <w:tcW w:w="3567" w:type="dxa"/>
            <w:shd w:val="clear" w:color="auto" w:fill="auto"/>
          </w:tcPr>
          <w:p w14:paraId="241F312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5BAE050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6E3D917A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5661BDD7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 xml:space="preserve">Нарративный анализ </w:t>
            </w:r>
            <w:r w:rsidRPr="00162E9D">
              <w:rPr>
                <w:i/>
                <w:sz w:val="28"/>
                <w:szCs w:val="28"/>
                <w:lang w:val="en-US"/>
              </w:rPr>
              <w:t>vs</w:t>
            </w:r>
            <w:r w:rsidRPr="00162E9D">
              <w:rPr>
                <w:sz w:val="28"/>
                <w:szCs w:val="28"/>
              </w:rPr>
              <w:t xml:space="preserve"> историко-критический метод: исторический экскурс. </w:t>
            </w:r>
          </w:p>
        </w:tc>
        <w:tc>
          <w:tcPr>
            <w:tcW w:w="3567" w:type="dxa"/>
            <w:shd w:val="clear" w:color="auto" w:fill="auto"/>
          </w:tcPr>
          <w:p w14:paraId="7EBCC16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2A53DC7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11654AF2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4B02E3C4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bCs/>
                <w:sz w:val="28"/>
                <w:szCs w:val="28"/>
              </w:rPr>
              <w:lastRenderedPageBreak/>
              <w:t>Элементы нарративного анализа в избранных святоотеческих комментариях</w:t>
            </w:r>
            <w:r w:rsidRPr="00162E9D">
              <w:rPr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48E8A62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203AF8B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1C9BF4CE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75F8E90C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>Мидраш как нарративный жанр в контексте раввинистической экзегезы.</w:t>
            </w:r>
          </w:p>
        </w:tc>
        <w:tc>
          <w:tcPr>
            <w:tcW w:w="3567" w:type="dxa"/>
            <w:shd w:val="clear" w:color="auto" w:fill="auto"/>
          </w:tcPr>
          <w:p w14:paraId="691167F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5BCE839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18A24E72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260B435A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Суд Бога с народом своим: историко-богословский контекст пророчества Исайи (Ис 3,1-14).</w:t>
            </w:r>
          </w:p>
        </w:tc>
        <w:tc>
          <w:tcPr>
            <w:tcW w:w="3567" w:type="dxa"/>
            <w:shd w:val="clear" w:color="auto" w:fill="auto"/>
          </w:tcPr>
          <w:p w14:paraId="192396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05473AA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6B45DA96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25A83838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Пути мудреца — пути праведные: динамизм богопознания и богоугождения в книге Притчей (Притч 2,1-22).</w:t>
            </w:r>
          </w:p>
        </w:tc>
        <w:tc>
          <w:tcPr>
            <w:tcW w:w="3567" w:type="dxa"/>
            <w:shd w:val="clear" w:color="auto" w:fill="auto"/>
          </w:tcPr>
          <w:p w14:paraId="418176C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1EB6F0F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Иером. Филофей (Артюшин)</w:t>
            </w:r>
          </w:p>
        </w:tc>
      </w:tr>
      <w:tr w:rsidR="00D2726C" w:rsidRPr="00162E9D" w14:paraId="513EABE1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71DF9D8E" w14:textId="77777777" w:rsidR="00D2726C" w:rsidRPr="00162E9D" w:rsidRDefault="00D2726C" w:rsidP="00D2726C">
            <w:pPr>
              <w:pStyle w:val="aa"/>
              <w:jc w:val="both"/>
              <w:rPr>
                <w:rFonts w:eastAsia="Arial Unicode MS"/>
                <w:kern w:val="1"/>
                <w:sz w:val="28"/>
                <w:szCs w:val="28"/>
                <w:lang w:eastAsia="ar-SA"/>
              </w:rPr>
            </w:pPr>
            <w:r w:rsidRPr="00162E9D">
              <w:rPr>
                <w:sz w:val="28"/>
                <w:szCs w:val="28"/>
              </w:rPr>
              <w:t>Новые археологические данные о разрушении Асора (Хацора) в связи с повествованием книги Иисуса Навина.</w:t>
            </w:r>
          </w:p>
        </w:tc>
        <w:tc>
          <w:tcPr>
            <w:tcW w:w="3567" w:type="dxa"/>
            <w:shd w:val="clear" w:color="auto" w:fill="auto"/>
          </w:tcPr>
          <w:p w14:paraId="2AAC548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  <w:p w14:paraId="3033E0A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Прот. Александр Тимофеев</w:t>
            </w:r>
          </w:p>
        </w:tc>
      </w:tr>
      <w:tr w:rsidR="00D2726C" w:rsidRPr="00162E9D" w14:paraId="1BB69658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6C54B392" w14:textId="77777777" w:rsidR="00D2726C" w:rsidRPr="00162E9D" w:rsidRDefault="00D2726C" w:rsidP="00D2726C">
            <w:pPr>
              <w:pStyle w:val="aa"/>
              <w:jc w:val="both"/>
              <w:rPr>
                <w:rFonts w:eastAsia="Arial Unicode MS"/>
                <w:kern w:val="1"/>
                <w:sz w:val="28"/>
                <w:szCs w:val="28"/>
                <w:lang w:eastAsia="ar-SA"/>
              </w:rPr>
            </w:pPr>
            <w:r w:rsidRPr="00162E9D">
              <w:rPr>
                <w:sz w:val="28"/>
                <w:szCs w:val="28"/>
              </w:rPr>
              <w:t>Происхождение книги Второзаконие в контексте современных археологических данных.</w:t>
            </w:r>
          </w:p>
        </w:tc>
        <w:tc>
          <w:tcPr>
            <w:tcW w:w="3567" w:type="dxa"/>
            <w:shd w:val="clear" w:color="auto" w:fill="auto"/>
          </w:tcPr>
          <w:p w14:paraId="0879EA4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  <w:p w14:paraId="481D00D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Прот. Александр Тимофеев</w:t>
            </w:r>
          </w:p>
        </w:tc>
      </w:tr>
      <w:tr w:rsidR="00D2726C" w:rsidRPr="00162E9D" w14:paraId="289FE049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46B27E11" w14:textId="77777777" w:rsidR="00D2726C" w:rsidRPr="00162E9D" w:rsidRDefault="00D2726C" w:rsidP="00D2726C">
            <w:pPr>
              <w:pStyle w:val="aa"/>
              <w:jc w:val="both"/>
              <w:rPr>
                <w:rFonts w:eastAsia="Arial Unicode MS"/>
                <w:kern w:val="1"/>
                <w:sz w:val="28"/>
                <w:szCs w:val="28"/>
                <w:lang w:eastAsia="ar-SA"/>
              </w:rPr>
            </w:pPr>
            <w:r w:rsidRPr="00162E9D">
              <w:rPr>
                <w:sz w:val="28"/>
                <w:szCs w:val="28"/>
              </w:rPr>
              <w:t>Ветхозаветная тематика в изображениях древнеримских катакомб.</w:t>
            </w:r>
          </w:p>
        </w:tc>
        <w:tc>
          <w:tcPr>
            <w:tcW w:w="3567" w:type="dxa"/>
            <w:shd w:val="clear" w:color="auto" w:fill="auto"/>
          </w:tcPr>
          <w:p w14:paraId="489B32A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  <w:p w14:paraId="04F43B9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Прот. Александр Тимофеев</w:t>
            </w:r>
          </w:p>
        </w:tc>
      </w:tr>
      <w:tr w:rsidR="00D2726C" w:rsidRPr="00162E9D" w14:paraId="2F086262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186C19BA" w14:textId="77777777" w:rsidR="00D2726C" w:rsidRPr="00162E9D" w:rsidRDefault="00D2726C" w:rsidP="00D2726C">
            <w:pPr>
              <w:pStyle w:val="aa"/>
              <w:jc w:val="both"/>
              <w:rPr>
                <w:rFonts w:eastAsia="Arial Unicode MS"/>
                <w:kern w:val="1"/>
                <w:sz w:val="28"/>
                <w:szCs w:val="28"/>
                <w:lang w:eastAsia="ar-SA"/>
              </w:rPr>
            </w:pPr>
            <w:r w:rsidRPr="00162E9D">
              <w:rPr>
                <w:sz w:val="28"/>
                <w:szCs w:val="28"/>
              </w:rPr>
              <w:t>Символическая экзегеза Тайной вечери в изображениях древнеримских катакомб.</w:t>
            </w:r>
          </w:p>
        </w:tc>
        <w:tc>
          <w:tcPr>
            <w:tcW w:w="3567" w:type="dxa"/>
            <w:shd w:val="clear" w:color="auto" w:fill="auto"/>
          </w:tcPr>
          <w:p w14:paraId="0623B9C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  <w:p w14:paraId="239BE76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Прот. Александр Тимофеев</w:t>
            </w:r>
          </w:p>
        </w:tc>
      </w:tr>
    </w:tbl>
    <w:p w14:paraId="6FB323E3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</w:p>
    <w:p w14:paraId="1ABD9CC3" w14:textId="77777777" w:rsidR="001C3F13" w:rsidRDefault="001C3F13">
      <w:pP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</w:rPr>
        <w:br w:type="page"/>
      </w:r>
    </w:p>
    <w:p w14:paraId="069B48F2" w14:textId="4945EDB9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lastRenderedPageBreak/>
        <w:t>Кафедра Церковной истории</w:t>
      </w:r>
    </w:p>
    <w:p w14:paraId="0E4A1607" w14:textId="6F87D6BC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9"/>
        <w:gridCol w:w="3706"/>
      </w:tblGrid>
      <w:tr w:rsidR="00D2726C" w:rsidRPr="00162E9D" w14:paraId="5F700236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C12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Духовная школа на рубеже 19 - 20 веков по воспоминаниям современников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6E520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 Светозарский А.К., заведующий кафедрой</w:t>
            </w:r>
          </w:p>
          <w:p w14:paraId="794ECF34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19A0100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C96D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Деятельность патриарха Тихона в 1923-1925 гг.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694572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0F026E6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4DF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История восстановления почитания святой Анны Кашинской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2DDFD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0A66024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1474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Репрессии в отношении духовенства и мирян в период Гражданской войны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8A4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E781A37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02F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Отечественные учебные пособия по Истории древней Церкви: характеристика и сравнительный анализ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5D648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Иоанн Кечкин, доцент</w:t>
            </w:r>
          </w:p>
          <w:p w14:paraId="0D0A47F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CF07DF7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9E8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Карфагенский собор 411 года в контексте борьбы с донатистским расколом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9933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72CCE9F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4B4B" w14:textId="77777777" w:rsidR="00D2726C" w:rsidRPr="00162E9D" w:rsidRDefault="00D2726C" w:rsidP="00D2726C">
            <w:pPr>
              <w:tabs>
                <w:tab w:val="left" w:pos="1440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Становление и развитие Московских духовных школ при ректоре протоиерее К. Ружицком (1951-1964)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E3891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FAFF947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693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Деятельность ректоров Московской духовной академии во второй половине XX века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4AA24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A9DE396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D63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Жизнь и литературное наследие Тертуллиана в отечественной историографии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9938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A273988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ABDD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Жизнь свмч. Киприана Карфагенского в отечественной историографии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E03D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EDAD9FD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071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Православная Церковь в Польше в 20-30-х гг. XX века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2B1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1779D94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B2A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Дмитровское духовное училище Московской епархии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862A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Колыванов Г.Е., профессор</w:t>
            </w:r>
          </w:p>
          <w:p w14:paraId="316E59C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3DCB861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38F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Жизнь и труды профессора Московской духовной академии и Московского университета Михаила Михайловича Богословского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8366D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E8B95C2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57B2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Святой благоверный князь Александр Невский в трудах отечественных историков XXI века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34E9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EA4545A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FA36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Деятели отечественной науки XX - XXI вв. – потомки профессоров и преподавателей Московской духовной академии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AF13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FC4BDC4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E27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Положения христиан Османской империи по международным договорам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13DB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Липовецкий П.Е., доцент</w:t>
            </w:r>
          </w:p>
          <w:p w14:paraId="1C9A1FD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8E03FFE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04A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Проблема автокефалии Грузинской Церкви на Поместном Соборе 1917–1918 гг.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C95E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329CBB5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FB7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Речи сщмч. Митрофана (Краснопольского) в Государственной Думе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3F34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4BD9AAD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A677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Эсхатологический аспект полемики вокруг декларации 1927 г.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6D03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4533A5E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C58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Духовные школы и Совет по делам Русской Православной Церкви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C937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7BDE0F1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E9B7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Отношения Русской и Грузинской Православных Церквей во второй половине ХХ в.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CC27D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453EA8B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6BD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Отношения Русской Православной Церкви и Армянской григорианской церкви во второй половине ХХ в.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525B1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27B79D2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980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воспоминаний эмигрантского духовенства и мирян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B4ED2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3A5D273C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5B95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Паломническая литература XIX века как исторический источник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F625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A70AA4C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EB0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Работа Предсоборного совета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819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1FD4983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F0E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История Братства Преподобного Сергия для вспомоществования нуждающимся студентам и воспитанникам Московской духовной академии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4098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Первушин М.В., профессор</w:t>
            </w:r>
          </w:p>
          <w:p w14:paraId="7EAEC66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A64A04A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EB26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Церковные вопросы в трудах В.И. Ленина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F25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66342A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</w:p>
    <w:p w14:paraId="159D1C9A" w14:textId="77777777" w:rsidR="001C3F13" w:rsidRDefault="001C3F13">
      <w:pP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</w:rPr>
        <w:br w:type="page"/>
      </w:r>
    </w:p>
    <w:p w14:paraId="5070E969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lastRenderedPageBreak/>
        <w:t>Кафедра Филологии</w:t>
      </w:r>
    </w:p>
    <w:p w14:paraId="16B74720" w14:textId="475F0E8C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807"/>
        <w:gridCol w:w="4111"/>
      </w:tblGrid>
      <w:tr w:rsidR="00D2726C" w:rsidRPr="00162E9D" w14:paraId="71D5035E" w14:textId="77777777" w:rsidTr="00334FDF">
        <w:tc>
          <w:tcPr>
            <w:tcW w:w="5807" w:type="dxa"/>
          </w:tcPr>
          <w:p w14:paraId="10305245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ТЕМА </w:t>
            </w:r>
          </w:p>
        </w:tc>
        <w:tc>
          <w:tcPr>
            <w:tcW w:w="4111" w:type="dxa"/>
          </w:tcPr>
          <w:p w14:paraId="28D0EB06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( с указанием должности по кафедре) </w:t>
            </w:r>
          </w:p>
        </w:tc>
      </w:tr>
      <w:tr w:rsidR="00D2726C" w:rsidRPr="00162E9D" w14:paraId="0A5D9F84" w14:textId="77777777" w:rsidTr="00334FDF">
        <w:tc>
          <w:tcPr>
            <w:tcW w:w="5807" w:type="dxa"/>
          </w:tcPr>
          <w:p w14:paraId="13EF2436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Библейские сюжеты в западной литературе: Расин, Мильтон, Т. Манн и другие</w:t>
            </w:r>
          </w:p>
        </w:tc>
        <w:tc>
          <w:tcPr>
            <w:tcW w:w="4111" w:type="dxa"/>
            <w:vMerge w:val="restart"/>
          </w:tcPr>
          <w:p w14:paraId="584CF738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Архимандрит Симеон (Томачинский), доцент кафедры филологии</w:t>
            </w:r>
          </w:p>
          <w:p w14:paraId="1BB503C0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B4C4619" w14:textId="77777777" w:rsidTr="00334FDF">
        <w:tc>
          <w:tcPr>
            <w:tcW w:w="5807" w:type="dxa"/>
          </w:tcPr>
          <w:p w14:paraId="44BD385C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«Фауст» Гете: новое прочтение народной легенды</w:t>
            </w:r>
          </w:p>
        </w:tc>
        <w:tc>
          <w:tcPr>
            <w:tcW w:w="4111" w:type="dxa"/>
            <w:vMerge/>
          </w:tcPr>
          <w:p w14:paraId="2A27FE1C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ED05D6B" w14:textId="77777777" w:rsidTr="00334FDF">
        <w:tc>
          <w:tcPr>
            <w:tcW w:w="5807" w:type="dxa"/>
          </w:tcPr>
          <w:p w14:paraId="182A0354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Промысл Божий в изображении художественной литературы («Мост короля Людовика Святого» Т. Уайлдера, «Сто лет одиночества» Г. Маркеса и др.)</w:t>
            </w:r>
          </w:p>
        </w:tc>
        <w:tc>
          <w:tcPr>
            <w:tcW w:w="4111" w:type="dxa"/>
            <w:vMerge/>
          </w:tcPr>
          <w:p w14:paraId="1ECE639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69521FB" w14:textId="77777777" w:rsidTr="00334FDF">
        <w:tc>
          <w:tcPr>
            <w:tcW w:w="5807" w:type="dxa"/>
          </w:tcPr>
          <w:p w14:paraId="4A9CB47A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Образ священника в романе Г. Грина «Сила и слава»</w:t>
            </w:r>
          </w:p>
        </w:tc>
        <w:tc>
          <w:tcPr>
            <w:tcW w:w="4111" w:type="dxa"/>
            <w:vMerge/>
          </w:tcPr>
          <w:p w14:paraId="78C487A8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D7DFC55" w14:textId="77777777" w:rsidTr="00334FDF">
        <w:tc>
          <w:tcPr>
            <w:tcW w:w="5807" w:type="dxa"/>
          </w:tcPr>
          <w:p w14:paraId="42456E07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Творчество К.C. Льюиса как христианское служение</w:t>
            </w:r>
          </w:p>
        </w:tc>
        <w:tc>
          <w:tcPr>
            <w:tcW w:w="4111" w:type="dxa"/>
            <w:vMerge/>
          </w:tcPr>
          <w:p w14:paraId="7C9AE632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94247EF" w14:textId="77777777" w:rsidTr="00334FDF">
        <w:tc>
          <w:tcPr>
            <w:tcW w:w="5807" w:type="dxa"/>
          </w:tcPr>
          <w:p w14:paraId="45461F92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Соотношение Гомилетики и Риторики как научно-практическая проблема</w:t>
            </w:r>
          </w:p>
        </w:tc>
        <w:tc>
          <w:tcPr>
            <w:tcW w:w="4111" w:type="dxa"/>
            <w:vMerge/>
          </w:tcPr>
          <w:p w14:paraId="2E3603F3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1123F46" w14:textId="77777777" w:rsidTr="00334FDF">
        <w:tc>
          <w:tcPr>
            <w:tcW w:w="5807" w:type="dxa"/>
          </w:tcPr>
          <w:p w14:paraId="2ECE80A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Влияние античного красноречия на развитие церковной проповеди отцов-каппадокийцев.</w:t>
            </w:r>
          </w:p>
        </w:tc>
        <w:tc>
          <w:tcPr>
            <w:tcW w:w="4111" w:type="dxa"/>
            <w:vMerge/>
          </w:tcPr>
          <w:p w14:paraId="432B596B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72F0682" w14:textId="77777777" w:rsidTr="00334FDF">
        <w:tc>
          <w:tcPr>
            <w:tcW w:w="5807" w:type="dxa"/>
          </w:tcPr>
          <w:p w14:paraId="641265BA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Словесное служение священника, по творениям святителя Иоанна Златоуста.</w:t>
            </w:r>
          </w:p>
        </w:tc>
        <w:tc>
          <w:tcPr>
            <w:tcW w:w="4111" w:type="dxa"/>
            <w:vMerge/>
          </w:tcPr>
          <w:p w14:paraId="30D56FC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33CFFFE" w14:textId="77777777" w:rsidTr="00334FDF">
        <w:tc>
          <w:tcPr>
            <w:tcW w:w="5807" w:type="dxa"/>
          </w:tcPr>
          <w:p w14:paraId="32196672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Импровизированные проповеди в истории отечественной гомилетики</w:t>
            </w:r>
          </w:p>
        </w:tc>
        <w:tc>
          <w:tcPr>
            <w:tcW w:w="4111" w:type="dxa"/>
            <w:vMerge/>
          </w:tcPr>
          <w:p w14:paraId="137BE641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930F17B" w14:textId="77777777" w:rsidTr="00334FDF">
        <w:tc>
          <w:tcPr>
            <w:tcW w:w="5807" w:type="dxa"/>
          </w:tcPr>
          <w:p w14:paraId="2635657A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Импровизация в проповеди (по книге архиеп. Амвросия Ключарева)</w:t>
            </w:r>
          </w:p>
        </w:tc>
        <w:tc>
          <w:tcPr>
            <w:tcW w:w="4111" w:type="dxa"/>
            <w:vMerge/>
          </w:tcPr>
          <w:p w14:paraId="6982C79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3BF6A359" w14:textId="77777777" w:rsidTr="00334FDF">
        <w:tc>
          <w:tcPr>
            <w:tcW w:w="5807" w:type="dxa"/>
          </w:tcPr>
          <w:p w14:paraId="45ACE9E7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Мастерство проповедника (по книге Х.Робинсона «Библейская проповедь»)</w:t>
            </w:r>
          </w:p>
        </w:tc>
        <w:tc>
          <w:tcPr>
            <w:tcW w:w="4111" w:type="dxa"/>
            <w:vMerge/>
          </w:tcPr>
          <w:p w14:paraId="1596242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EE720AF" w14:textId="77777777" w:rsidTr="00334FDF">
        <w:tc>
          <w:tcPr>
            <w:tcW w:w="5807" w:type="dxa"/>
          </w:tcPr>
          <w:p w14:paraId="7FE54E5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Современные исследования в области гомилетики (по работам А. Тихомирова, В. Буреги)</w:t>
            </w:r>
          </w:p>
        </w:tc>
        <w:tc>
          <w:tcPr>
            <w:tcW w:w="4111" w:type="dxa"/>
            <w:vMerge/>
          </w:tcPr>
          <w:p w14:paraId="1AFC5F77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F7C96E8" w14:textId="77777777" w:rsidTr="00334FDF">
        <w:tc>
          <w:tcPr>
            <w:tcW w:w="5807" w:type="dxa"/>
          </w:tcPr>
          <w:p w14:paraId="63DDCC36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«Новая гомилетика» как современное направление в теории проповедничества</w:t>
            </w:r>
          </w:p>
        </w:tc>
        <w:tc>
          <w:tcPr>
            <w:tcW w:w="4111" w:type="dxa"/>
            <w:vMerge/>
          </w:tcPr>
          <w:p w14:paraId="4EF0305F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9A4480B" w14:textId="77777777" w:rsidTr="00334FDF">
        <w:tc>
          <w:tcPr>
            <w:tcW w:w="5807" w:type="dxa"/>
          </w:tcPr>
          <w:p w14:paraId="19B63FCA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Время и вечность в проповедях митрополита Антония Сурожского.</w:t>
            </w:r>
          </w:p>
        </w:tc>
        <w:tc>
          <w:tcPr>
            <w:tcW w:w="4111" w:type="dxa"/>
            <w:vMerge/>
          </w:tcPr>
          <w:p w14:paraId="7FB9E572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4FED451" w14:textId="77777777" w:rsidTr="00334FDF">
        <w:tc>
          <w:tcPr>
            <w:tcW w:w="5807" w:type="dxa"/>
          </w:tcPr>
          <w:p w14:paraId="4E6C8AC3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Практика произнесения проповедей во время литургии: история и современность</w:t>
            </w:r>
          </w:p>
        </w:tc>
        <w:tc>
          <w:tcPr>
            <w:tcW w:w="4111" w:type="dxa"/>
            <w:vMerge/>
          </w:tcPr>
          <w:p w14:paraId="35144098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1AB166C" w14:textId="77777777" w:rsidTr="00334FDF">
        <w:tc>
          <w:tcPr>
            <w:tcW w:w="5807" w:type="dxa"/>
          </w:tcPr>
          <w:p w14:paraId="1F24241C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Новые формы проповеди в информационную эпоху: анализ накопленного опыта</w:t>
            </w:r>
          </w:p>
        </w:tc>
        <w:tc>
          <w:tcPr>
            <w:tcW w:w="4111" w:type="dxa"/>
            <w:vMerge/>
          </w:tcPr>
          <w:p w14:paraId="488A033D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4997853" w14:textId="77777777" w:rsidTr="00334FDF">
        <w:trPr>
          <w:trHeight w:val="1556"/>
        </w:trPr>
        <w:tc>
          <w:tcPr>
            <w:tcW w:w="5807" w:type="dxa"/>
          </w:tcPr>
          <w:p w14:paraId="4B881037" w14:textId="77777777" w:rsidR="00D2726C" w:rsidRPr="00162E9D" w:rsidRDefault="00D2726C" w:rsidP="00334FDF">
            <w:pPr>
              <w:pStyle w:val="a7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Библейские мотивы в поэзии конца XIX – первой половины ХХ века (авторы по выбору).</w:t>
            </w:r>
          </w:p>
        </w:tc>
        <w:tc>
          <w:tcPr>
            <w:tcW w:w="4111" w:type="dxa"/>
            <w:vMerge w:val="restart"/>
          </w:tcPr>
          <w:p w14:paraId="3DE2E5DF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 Макаров Д.В.</w:t>
            </w:r>
          </w:p>
        </w:tc>
      </w:tr>
      <w:tr w:rsidR="00D2726C" w:rsidRPr="00162E9D" w14:paraId="58C32F8C" w14:textId="77777777" w:rsidTr="00334FDF">
        <w:trPr>
          <w:trHeight w:val="2380"/>
        </w:trPr>
        <w:tc>
          <w:tcPr>
            <w:tcW w:w="5807" w:type="dxa"/>
          </w:tcPr>
          <w:p w14:paraId="4EA9D999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ab/>
              <w:t>Особенности изображения священнослужителей в русской литературе конца XIX – начале ХХI века (авторы по выбору).</w:t>
            </w:r>
          </w:p>
        </w:tc>
        <w:tc>
          <w:tcPr>
            <w:tcW w:w="4111" w:type="dxa"/>
            <w:vMerge/>
          </w:tcPr>
          <w:p w14:paraId="650DAD6E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E7F6FA1" w14:textId="77777777" w:rsidTr="00334FDF">
        <w:trPr>
          <w:trHeight w:val="2380"/>
        </w:trPr>
        <w:tc>
          <w:tcPr>
            <w:tcW w:w="5807" w:type="dxa"/>
          </w:tcPr>
          <w:p w14:paraId="5303FEDA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Образ России и русского человека в творчестве русских поэтов и писателей конца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- начала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века (отдельные аспекты темы и авторы уточняются при выборе). </w:t>
            </w:r>
          </w:p>
        </w:tc>
        <w:tc>
          <w:tcPr>
            <w:tcW w:w="4111" w:type="dxa"/>
            <w:vMerge/>
          </w:tcPr>
          <w:p w14:paraId="5B54C7BC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839ABCF" w14:textId="77777777" w:rsidTr="00334FDF">
        <w:trPr>
          <w:trHeight w:val="2380"/>
        </w:trPr>
        <w:tc>
          <w:tcPr>
            <w:tcW w:w="5807" w:type="dxa"/>
          </w:tcPr>
          <w:p w14:paraId="59EA68C0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Жизнь и смерть человека в изображении русских поэтов и писателей конца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- начала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века (отдельные аспекты темы и авторы уточняются при выборе). </w:t>
            </w:r>
          </w:p>
        </w:tc>
        <w:tc>
          <w:tcPr>
            <w:tcW w:w="4111" w:type="dxa"/>
            <w:vMerge/>
          </w:tcPr>
          <w:p w14:paraId="10C171DB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15AE388" w14:textId="77777777" w:rsidTr="00334FDF">
        <w:trPr>
          <w:trHeight w:val="2380"/>
        </w:trPr>
        <w:tc>
          <w:tcPr>
            <w:tcW w:w="5807" w:type="dxa"/>
          </w:tcPr>
          <w:p w14:paraId="07810875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Проблемы изучения творчества  Л.Н. Андреева в контексте православной культурной традиции (отдельные аспекты темы и авторы уточняются при выборе).</w:t>
            </w:r>
          </w:p>
        </w:tc>
        <w:tc>
          <w:tcPr>
            <w:tcW w:w="4111" w:type="dxa"/>
            <w:vMerge/>
          </w:tcPr>
          <w:p w14:paraId="7C2E2553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EA8D043" w14:textId="77777777" w:rsidTr="00334FDF">
        <w:trPr>
          <w:trHeight w:val="2380"/>
        </w:trPr>
        <w:tc>
          <w:tcPr>
            <w:tcW w:w="5807" w:type="dxa"/>
          </w:tcPr>
          <w:p w14:paraId="66D78DFA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Проблемы изучения романа М. Булгакова «Мастер и Маргарита» в контексте православной культурной традиции (отдельные аспекты темы уточняются при выборе).</w:t>
            </w:r>
          </w:p>
        </w:tc>
        <w:tc>
          <w:tcPr>
            <w:tcW w:w="4111" w:type="dxa"/>
            <w:vMerge/>
          </w:tcPr>
          <w:p w14:paraId="766EAB26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CB42881" w14:textId="77777777" w:rsidTr="00334FDF">
        <w:trPr>
          <w:trHeight w:val="2380"/>
        </w:trPr>
        <w:tc>
          <w:tcPr>
            <w:tcW w:w="5807" w:type="dxa"/>
          </w:tcPr>
          <w:p w14:paraId="7D4A4CC3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Проблемы изучения романа М. Булгакова «Мастер и Маргарита» в контексте православной культурной традиции (отдельные аспекты темы уточняются при выборе).</w:t>
            </w:r>
          </w:p>
        </w:tc>
        <w:tc>
          <w:tcPr>
            <w:tcW w:w="4111" w:type="dxa"/>
            <w:vMerge/>
          </w:tcPr>
          <w:p w14:paraId="266FDE69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BC1D2CD" w14:textId="77777777" w:rsidTr="00334FDF">
        <w:trPr>
          <w:trHeight w:val="698"/>
        </w:trPr>
        <w:tc>
          <w:tcPr>
            <w:tcW w:w="5807" w:type="dxa"/>
          </w:tcPr>
          <w:p w14:paraId="1682A5D9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 изучения творчества писателей Русского Зарубежья в контексте православной культурной традиции (отдельные аспекты темы и авторы уточняются при выборе).</w:t>
            </w:r>
          </w:p>
        </w:tc>
        <w:tc>
          <w:tcPr>
            <w:tcW w:w="4111" w:type="dxa"/>
            <w:vMerge/>
          </w:tcPr>
          <w:p w14:paraId="2D21262A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3055B90" w14:textId="77777777" w:rsidTr="00334FDF">
        <w:trPr>
          <w:trHeight w:val="978"/>
        </w:trPr>
        <w:tc>
          <w:tcPr>
            <w:tcW w:w="5807" w:type="dxa"/>
          </w:tcPr>
          <w:p w14:paraId="05C0EF7F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Христианские мотивы в романе Б.Л. Пастернака «Доктор Живаго».</w:t>
            </w:r>
          </w:p>
        </w:tc>
        <w:tc>
          <w:tcPr>
            <w:tcW w:w="4111" w:type="dxa"/>
            <w:vMerge/>
          </w:tcPr>
          <w:p w14:paraId="55B099B3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DF94A5B" w14:textId="77777777" w:rsidTr="00334FDF">
        <w:trPr>
          <w:trHeight w:val="1260"/>
        </w:trPr>
        <w:tc>
          <w:tcPr>
            <w:tcW w:w="5807" w:type="dxa"/>
          </w:tcPr>
          <w:p w14:paraId="2F96A6F6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Поэтика современной православной биографической  прозы (авторы по выбору).</w:t>
            </w:r>
          </w:p>
        </w:tc>
        <w:tc>
          <w:tcPr>
            <w:tcW w:w="4111" w:type="dxa"/>
            <w:vMerge/>
          </w:tcPr>
          <w:p w14:paraId="41900AC0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3C9F236C" w14:textId="77777777" w:rsidTr="00334FDF">
        <w:trPr>
          <w:trHeight w:val="2380"/>
        </w:trPr>
        <w:tc>
          <w:tcPr>
            <w:tcW w:w="5807" w:type="dxa"/>
          </w:tcPr>
          <w:p w14:paraId="6FA66065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Особенности изображения церковно-священнослужителя в русской литературе ХХ– XXI вв. (авторы и аспекты темы уточняются при выборе).</w:t>
            </w:r>
          </w:p>
        </w:tc>
        <w:tc>
          <w:tcPr>
            <w:tcW w:w="4111" w:type="dxa"/>
            <w:vMerge/>
          </w:tcPr>
          <w:p w14:paraId="5CCCECA3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CFC9277" w14:textId="77777777" w:rsidTr="00334FDF">
        <w:trPr>
          <w:trHeight w:val="2380"/>
        </w:trPr>
        <w:tc>
          <w:tcPr>
            <w:tcW w:w="5807" w:type="dxa"/>
          </w:tcPr>
          <w:p w14:paraId="401EC9E4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Религиозная проблематика в творчестве современных отечественных писателей (авторы и аспекты темы уточняются при выборе).</w:t>
            </w:r>
          </w:p>
        </w:tc>
        <w:tc>
          <w:tcPr>
            <w:tcW w:w="4111" w:type="dxa"/>
            <w:vMerge/>
          </w:tcPr>
          <w:p w14:paraId="7833F9A1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8BDE8A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</w:p>
    <w:p w14:paraId="10E4F8A0" w14:textId="77777777" w:rsidR="00D2726C" w:rsidRPr="00162E9D" w:rsidRDefault="00D2726C" w:rsidP="00D2726C">
      <w:pP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162E9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B22D736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lastRenderedPageBreak/>
        <w:t>Московская духовная академия</w:t>
      </w:r>
    </w:p>
    <w:p w14:paraId="42A703BA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t>Кафедра Церковно-практических дисциплин</w:t>
      </w:r>
    </w:p>
    <w:p w14:paraId="1C46D548" w14:textId="77777777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E9D">
        <w:rPr>
          <w:rFonts w:ascii="Times New Roman" w:hAnsi="Times New Roman" w:cs="Times New Roman"/>
          <w:sz w:val="28"/>
          <w:szCs w:val="28"/>
        </w:rPr>
        <w:t>ТЕМЫ ВКР бакалавриата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366"/>
        <w:gridCol w:w="3729"/>
      </w:tblGrid>
      <w:tr w:rsidR="001C3F13" w:rsidRPr="00B534F1" w14:paraId="755FE8AE" w14:textId="77777777" w:rsidTr="00647059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F229" w14:textId="77777777" w:rsidR="001C3F13" w:rsidRPr="00B534F1" w:rsidRDefault="001C3F13" w:rsidP="00647059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E729" w14:textId="77777777" w:rsidR="001C3F13" w:rsidRPr="00B534F1" w:rsidRDefault="001C3F13" w:rsidP="00647059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1C3F13" w:rsidRPr="00B534F1" w14:paraId="79B4C045" w14:textId="77777777" w:rsidTr="00647059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64C7" w14:textId="77777777" w:rsidR="001C3F13" w:rsidRPr="00B534F1" w:rsidRDefault="001C3F13" w:rsidP="001C3F13">
            <w:pPr>
              <w:pStyle w:val="a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Правовой статус церковной диаспоры (на конкретном примере)</w:t>
            </w:r>
          </w:p>
          <w:p w14:paraId="551D1303" w14:textId="77777777" w:rsidR="001C3F13" w:rsidRPr="00B534F1" w:rsidRDefault="001C3F13" w:rsidP="001C3F13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положение Китайской Православной Церкви. </w:t>
            </w:r>
          </w:p>
          <w:p w14:paraId="576F4982" w14:textId="77777777" w:rsidR="001C3F13" w:rsidRPr="00B534F1" w:rsidRDefault="001C3F13" w:rsidP="001C3F13">
            <w:pPr>
              <w:pStyle w:val="a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Правовое положение Японской Православной Церкви</w:t>
            </w:r>
          </w:p>
          <w:p w14:paraId="6363DDE3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941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Н.С. Семенова, доцент</w:t>
            </w:r>
          </w:p>
          <w:p w14:paraId="16EF69A6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13" w:rsidRPr="00B534F1" w14:paraId="65E051F5" w14:textId="77777777" w:rsidTr="00647059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1566" w14:textId="77777777" w:rsidR="001C3F13" w:rsidRPr="00B534F1" w:rsidRDefault="001C3F13" w:rsidP="001C3F13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Учение о пастырстве в трудах пасторологов </w:t>
            </w: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века.</w:t>
            </w:r>
          </w:p>
          <w:p w14:paraId="29DEA71F" w14:textId="77777777" w:rsidR="001C3F13" w:rsidRPr="00B534F1" w:rsidRDefault="001C3F13" w:rsidP="001C3F13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Роль священнослужителя в деле христианского воспитания подрастающего поколения.</w:t>
            </w:r>
          </w:p>
          <w:p w14:paraId="5DBE2B86" w14:textId="77777777" w:rsidR="001C3F13" w:rsidRPr="00B534F1" w:rsidRDefault="001C3F13" w:rsidP="001C3F13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Священнослужитель как организатор социальной работы на приходе. </w:t>
            </w:r>
          </w:p>
          <w:p w14:paraId="639896A8" w14:textId="77777777" w:rsidR="001C3F13" w:rsidRPr="00B534F1" w:rsidRDefault="001C3F13" w:rsidP="001C3F13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Священнослужитель как организатор воскресной школы на приходе.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A935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Игумен Иоанн (Самойлов), доцент</w:t>
            </w:r>
          </w:p>
        </w:tc>
      </w:tr>
      <w:tr w:rsidR="001C3F13" w:rsidRPr="00B534F1" w14:paraId="7B4CC34F" w14:textId="77777777" w:rsidTr="00647059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2002" w14:textId="77777777" w:rsidR="001C3F13" w:rsidRPr="00B534F1" w:rsidRDefault="001C3F13" w:rsidP="001C3F13">
            <w:pPr>
              <w:pStyle w:val="a7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территориального устройства Русской Православной Церкви в 2000 – 2022 гг. </w:t>
            </w:r>
          </w:p>
          <w:p w14:paraId="6499DE2B" w14:textId="77777777" w:rsidR="001C3F13" w:rsidRPr="00B534F1" w:rsidRDefault="001C3F13" w:rsidP="001C3F13">
            <w:pPr>
              <w:pStyle w:val="a7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Церковный судебный процесс в Русской Православной Церкви – историческая практика и современное судопроизводство  </w:t>
            </w:r>
          </w:p>
          <w:p w14:paraId="7DECF19B" w14:textId="77777777" w:rsidR="001C3F13" w:rsidRPr="00B534F1" w:rsidRDefault="001C3F13" w:rsidP="001C3F13">
            <w:pPr>
              <w:pStyle w:val="a7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Церковное устройство в республиканской теории</w:t>
            </w:r>
          </w:p>
          <w:p w14:paraId="05FDCD49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144D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прот. Александр Задорнов, доцент</w:t>
            </w:r>
          </w:p>
        </w:tc>
      </w:tr>
      <w:tr w:rsidR="001C3F13" w:rsidRPr="00B534F1" w14:paraId="64C0BABD" w14:textId="77777777" w:rsidTr="00647059">
        <w:trPr>
          <w:trHeight w:val="7502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98EC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самостоятельной работы студентов в условиях электронной информационной образовательной среды:  методы, формы, технологии.</w:t>
            </w:r>
          </w:p>
          <w:p w14:paraId="18106CE1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Идеи воспитания в трудах свт. Григория Паламы.</w:t>
            </w:r>
          </w:p>
          <w:p w14:paraId="492DB0BB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Воспитание святых отроков (на примере жития святого….): к вопросу о воспитательном идеале.</w:t>
            </w:r>
          </w:p>
          <w:p w14:paraId="78E1CA3A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учебно-воспитательного процесса в современной воскресной школе</w:t>
            </w:r>
          </w:p>
          <w:p w14:paraId="0917FA2D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Православная школа как школа духовно-нравственного становления личности (воспитании добродетельной личности):  из опыта работы…</w:t>
            </w:r>
          </w:p>
          <w:p w14:paraId="77E5416C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Православная аскетика и педагогика: к вопросу о воспитании добродетелей.</w:t>
            </w:r>
          </w:p>
          <w:p w14:paraId="310BCB77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«Диалектика» прп. Иоанна Дамаскина как учебная книга.</w:t>
            </w:r>
          </w:p>
          <w:p w14:paraId="2C895831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Религиозное воспитание средствами уклада православной семьи.</w:t>
            </w:r>
          </w:p>
          <w:p w14:paraId="2C091FFA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Педагогика Ветхого Завета (на основе книги Притчи Соломона и книги Премудрости Иисуса, сына Сирахова).</w:t>
            </w:r>
          </w:p>
          <w:p w14:paraId="751C7AEE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Проектирование базового он-лайн курса «Школа добра» для обучающихся старшей школы (проект).</w:t>
            </w:r>
          </w:p>
          <w:p w14:paraId="60A4F6BE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паломнических поездок (на приходе, в образовательной организации) методом реконструкции жизни великих духовных подвижников (на примере…).</w:t>
            </w:r>
          </w:p>
          <w:p w14:paraId="339AC1A6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Воспитание кинопритчами детей подросткового возраста: мотивационный аспект.</w:t>
            </w:r>
          </w:p>
          <w:p w14:paraId="5303C2FD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кинопритчами детей старшего школьного возраста: аксиологический аспект.</w:t>
            </w:r>
          </w:p>
          <w:p w14:paraId="525C3AE7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Святоотеческое учение о добродетелях в современной педагогической практике. </w:t>
            </w:r>
          </w:p>
          <w:p w14:paraId="374C8556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системы духовно-нравственного воспитания в условиях православной общеобразовательной организации на основе комплексной воспитательной программы «Лествица добродетелей».</w:t>
            </w:r>
          </w:p>
          <w:p w14:paraId="0DA410C8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10459519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апробации и внедрения образовательного модуля «Добродетели» в педагогический процесс начальной школы (на примере….).</w:t>
            </w:r>
          </w:p>
          <w:bookmarkEnd w:id="2"/>
          <w:p w14:paraId="6A2488A5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апробации и внедрения образовательного модуля «Добродетели» в педагогический процесс основной школы (на примере….). Педагогические идеи свт. Иоанна Златоустого в современной практике воспитания.</w:t>
            </w:r>
          </w:p>
          <w:p w14:paraId="169B006E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«Лествица» прп. Иоанна Лествичника в современной практике воспитания.</w:t>
            </w:r>
          </w:p>
          <w:p w14:paraId="536C314F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Жития русских святых (по выбору…) как образцы воспитания.</w:t>
            </w:r>
          </w:p>
          <w:p w14:paraId="78AC8A20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Уроки воспитания в письмах Оптинских старцев.</w:t>
            </w:r>
          </w:p>
          <w:p w14:paraId="0E3BD315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Педагогический опыт св. прав. Иоанна Кронштадтского в современных педагогических практиках.</w:t>
            </w:r>
          </w:p>
          <w:p w14:paraId="281D7E02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Педагогические идеи свт. Феофана Затворника (Вышенского) в </w:t>
            </w:r>
            <w:r w:rsidRPr="00B53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современных воспитательных практиках (на примере православной школы…).</w:t>
            </w:r>
          </w:p>
          <w:p w14:paraId="0E77E11B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Педагогические идеи в трудах Д.И. Менделеева.</w:t>
            </w:r>
          </w:p>
          <w:p w14:paraId="28037C23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Пирогов Н.И. как педагог и наставник.</w:t>
            </w:r>
          </w:p>
          <w:p w14:paraId="28BE0E74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в допетровской Руси (на материалах источников).</w:t>
            </w:r>
          </w:p>
          <w:p w14:paraId="2CEA109F" w14:textId="4F3B013E" w:rsidR="001C3F13" w:rsidRPr="00334FDF" w:rsidRDefault="001C3F13" w:rsidP="00334FDF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Государственная политика воспитания в эпоху Екатерины </w:t>
            </w:r>
            <w:r w:rsidRPr="00B534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. Педагогическая деятельность митрополита Платона (Левшина). </w:t>
            </w:r>
          </w:p>
          <w:p w14:paraId="2A8C768F" w14:textId="77777777" w:rsidR="001C3F13" w:rsidRPr="00B534F1" w:rsidRDefault="001C3F13" w:rsidP="00647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D1AC6" w14:textId="77777777" w:rsidR="001C3F13" w:rsidRPr="00B534F1" w:rsidRDefault="001C3F13" w:rsidP="00647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FB11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С.М. Шестакова, доцент</w:t>
            </w:r>
          </w:p>
          <w:p w14:paraId="74F48C8C" w14:textId="77777777" w:rsidR="001C3F13" w:rsidRPr="00B534F1" w:rsidRDefault="001C3F13" w:rsidP="00647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C6DA15" w14:textId="77777777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A93C55" w14:textId="77777777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7C6784" w14:textId="77777777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9BF63D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  <w:r w:rsidRPr="00162E9D">
        <w:rPr>
          <w:rFonts w:ascii="Times New Roman" w:hAnsi="Times New Roman" w:cs="Times New Roman"/>
          <w:sz w:val="28"/>
          <w:szCs w:val="28"/>
        </w:rPr>
        <w:br w:type="page"/>
      </w:r>
    </w:p>
    <w:p w14:paraId="2B76F63F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lastRenderedPageBreak/>
        <w:t>Кафедра Истории и теории Церковного искусства</w:t>
      </w:r>
    </w:p>
    <w:p w14:paraId="0DD1A668" w14:textId="07BDEC29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2"/>
        <w:gridCol w:w="3693"/>
      </w:tblGrid>
      <w:tr w:rsidR="00D2726C" w:rsidRPr="00162E9D" w14:paraId="4A2720F2" w14:textId="77777777" w:rsidTr="00D2726C">
        <w:tc>
          <w:tcPr>
            <w:tcW w:w="5652" w:type="dxa"/>
          </w:tcPr>
          <w:p w14:paraId="3EE99D40" w14:textId="77777777" w:rsidR="00D2726C" w:rsidRPr="00162E9D" w:rsidRDefault="00D2726C" w:rsidP="00D2726C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93" w:type="dxa"/>
          </w:tcPr>
          <w:p w14:paraId="2342864E" w14:textId="77777777" w:rsidR="00D2726C" w:rsidRPr="00162E9D" w:rsidRDefault="00D2726C" w:rsidP="00D2726C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D2726C" w:rsidRPr="00162E9D" w14:paraId="3F4E7A0C" w14:textId="77777777" w:rsidTr="00D2726C">
        <w:tc>
          <w:tcPr>
            <w:tcW w:w="5652" w:type="dxa"/>
          </w:tcPr>
          <w:p w14:paraId="5A27D01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Старопечатная книга. Особенности оформления (На примере одной типографии или региона)</w:t>
            </w:r>
          </w:p>
        </w:tc>
        <w:tc>
          <w:tcPr>
            <w:tcW w:w="3693" w:type="dxa"/>
            <w:vMerge w:val="restart"/>
          </w:tcPr>
          <w:p w14:paraId="4467A71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      О.Р. Хромов</w:t>
            </w:r>
          </w:p>
          <w:p w14:paraId="57825D9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00245EF" w14:textId="77777777" w:rsidTr="00D2726C">
        <w:tc>
          <w:tcPr>
            <w:tcW w:w="5652" w:type="dxa"/>
          </w:tcPr>
          <w:p w14:paraId="40ACFDA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Символические изображения и символика орнаментики в старопечатной книге.</w:t>
            </w:r>
          </w:p>
        </w:tc>
        <w:tc>
          <w:tcPr>
            <w:tcW w:w="3693" w:type="dxa"/>
            <w:vMerge/>
          </w:tcPr>
          <w:p w14:paraId="478C64C2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E992443" w14:textId="77777777" w:rsidTr="00D2726C">
        <w:tc>
          <w:tcPr>
            <w:tcW w:w="5652" w:type="dxa"/>
          </w:tcPr>
          <w:p w14:paraId="2241CB66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Орнаментика в книге: иконографические источники и символика. (Тема детализируется по хронологии и может отдельно рассматриваться печатная книга и рукописная, цельногравированная, так же возможна детализация по регионам: Украина, Россия и т.п. и тематике).</w:t>
            </w:r>
          </w:p>
        </w:tc>
        <w:tc>
          <w:tcPr>
            <w:tcW w:w="3693" w:type="dxa"/>
            <w:vMerge/>
          </w:tcPr>
          <w:p w14:paraId="5124DF58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3765F31" w14:textId="77777777" w:rsidTr="00D2726C">
        <w:tc>
          <w:tcPr>
            <w:tcW w:w="5652" w:type="dxa"/>
          </w:tcPr>
          <w:p w14:paraId="2410EA65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Типология драгоценного убора древнерусских икон.</w:t>
            </w:r>
          </w:p>
        </w:tc>
        <w:tc>
          <w:tcPr>
            <w:tcW w:w="3693" w:type="dxa"/>
            <w:vMerge w:val="restart"/>
          </w:tcPr>
          <w:p w14:paraId="37FCE62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 В.В. Игошев</w:t>
            </w:r>
          </w:p>
          <w:p w14:paraId="7C17431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C1C8852" w14:textId="77777777" w:rsidTr="00D2726C">
        <w:tc>
          <w:tcPr>
            <w:tcW w:w="5652" w:type="dxa"/>
          </w:tcPr>
          <w:p w14:paraId="0F2EA25C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Исследование предметов церковной утвари из коллекции ЦАК МДА</w:t>
            </w:r>
          </w:p>
        </w:tc>
        <w:tc>
          <w:tcPr>
            <w:tcW w:w="3693" w:type="dxa"/>
            <w:vMerge/>
          </w:tcPr>
          <w:p w14:paraId="0B1768C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394C693" w14:textId="77777777" w:rsidTr="00D2726C">
        <w:tc>
          <w:tcPr>
            <w:tcW w:w="5652" w:type="dxa"/>
          </w:tcPr>
          <w:p w14:paraId="0DA67155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Мастерские М.С.Пошехонова, И.С. Чирикова, М.И. Дикарева, И.М. Малышева. Особенности иконографии, приемов письма, материалов и технологий.</w:t>
            </w:r>
            <w:r w:rsidRPr="00162E9D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 xml:space="preserve"> 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На 1–2-х объектов, по выбору.</w:t>
            </w:r>
          </w:p>
        </w:tc>
        <w:tc>
          <w:tcPr>
            <w:tcW w:w="3693" w:type="dxa"/>
            <w:vMerge w:val="restart"/>
          </w:tcPr>
          <w:p w14:paraId="45567E8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Слюнькова И.Н., доцент</w:t>
            </w:r>
          </w:p>
          <w:p w14:paraId="2241DBA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7BB04C0" w14:textId="77777777" w:rsidTr="00D2726C">
        <w:tc>
          <w:tcPr>
            <w:tcW w:w="5652" w:type="dxa"/>
          </w:tcPr>
          <w:p w14:paraId="0D92C9A0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iCs/>
                <w:spacing w:val="2"/>
                <w:sz w:val="28"/>
                <w:szCs w:val="28"/>
              </w:rPr>
              <w:t>Иконописание ростовских мастерских по эмали. Типология произведений церковного искусства. Соотношение западных влияний и православной традиции.</w:t>
            </w:r>
          </w:p>
        </w:tc>
        <w:tc>
          <w:tcPr>
            <w:tcW w:w="3693" w:type="dxa"/>
            <w:vMerge/>
          </w:tcPr>
          <w:p w14:paraId="534DB8E5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2A5BF6C" w14:textId="77777777" w:rsidTr="00D2726C">
        <w:tc>
          <w:tcPr>
            <w:tcW w:w="5652" w:type="dxa"/>
          </w:tcPr>
          <w:p w14:paraId="0CB2389B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Работы в области церковного искусства мастеров академической живописи: В.И. Суриков, И.Н. Крамской, В.В. Верещагин, Г.И. Семирадский, А.И. Корзухин, Ф.А. Бруни, А.Е. Бейдеман. 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На 1–2-х объектов, по выбору. </w:t>
            </w:r>
          </w:p>
        </w:tc>
        <w:tc>
          <w:tcPr>
            <w:tcW w:w="3693" w:type="dxa"/>
            <w:vMerge/>
          </w:tcPr>
          <w:p w14:paraId="2C3259A4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1921794" w14:textId="77777777" w:rsidTr="00D2726C">
        <w:tc>
          <w:tcPr>
            <w:tcW w:w="5652" w:type="dxa"/>
          </w:tcPr>
          <w:p w14:paraId="4BAD59B7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Центры иконописания старообрядцев. История. Музейные собрания. Современное состояние работы мастерских. Одна из школ, по выбору.</w:t>
            </w:r>
          </w:p>
        </w:tc>
        <w:tc>
          <w:tcPr>
            <w:tcW w:w="3693" w:type="dxa"/>
            <w:vMerge/>
          </w:tcPr>
          <w:p w14:paraId="5457A642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652EE84" w14:textId="77777777" w:rsidTr="00D2726C">
        <w:tc>
          <w:tcPr>
            <w:tcW w:w="5652" w:type="dxa"/>
          </w:tcPr>
          <w:p w14:paraId="1C9F6E4C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Вопросы исследования и сохранения памятников церковного наследия. На одном из этапов истории России, включая конец 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XX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- начало 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XXI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в. На 1–2-х объектов, по выбору.</w:t>
            </w:r>
          </w:p>
        </w:tc>
        <w:tc>
          <w:tcPr>
            <w:tcW w:w="3693" w:type="dxa"/>
            <w:vMerge/>
          </w:tcPr>
          <w:p w14:paraId="2B5711C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0369CE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</w:p>
    <w:p w14:paraId="516AD1DD" w14:textId="77777777" w:rsidR="000B6B39" w:rsidRDefault="000B6B39"/>
    <w:sectPr w:rsidR="000B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380874A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D"/>
    <w:multiLevelType w:val="hybridMultilevel"/>
    <w:tmpl w:val="10804A4E"/>
    <w:lvl w:ilvl="0" w:tplc="44A0363A">
      <w:start w:val="1"/>
      <w:numFmt w:val="decimal"/>
      <w:lvlText w:val="%1."/>
      <w:lvlJc w:val="left"/>
      <w:pPr>
        <w:ind w:left="1080" w:hanging="360"/>
      </w:pPr>
      <w:rPr>
        <w:rFonts w:ascii="Calibri" w:hAnsi="Calibri" w:cs="SimSu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0CC2"/>
    <w:multiLevelType w:val="hybridMultilevel"/>
    <w:tmpl w:val="61EE7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76553"/>
    <w:multiLevelType w:val="hybridMultilevel"/>
    <w:tmpl w:val="F5707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770850"/>
    <w:multiLevelType w:val="hybridMultilevel"/>
    <w:tmpl w:val="07E2A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52121"/>
    <w:multiLevelType w:val="hybridMultilevel"/>
    <w:tmpl w:val="229E6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1794E"/>
    <w:multiLevelType w:val="hybridMultilevel"/>
    <w:tmpl w:val="056C6A58"/>
    <w:lvl w:ilvl="0" w:tplc="0F9E7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A1913"/>
    <w:multiLevelType w:val="hybridMultilevel"/>
    <w:tmpl w:val="229E6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B6696"/>
    <w:multiLevelType w:val="hybridMultilevel"/>
    <w:tmpl w:val="4C805B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1080A"/>
    <w:multiLevelType w:val="hybridMultilevel"/>
    <w:tmpl w:val="52D8A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26CC8"/>
    <w:multiLevelType w:val="hybridMultilevel"/>
    <w:tmpl w:val="2C2E6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84305"/>
    <w:multiLevelType w:val="hybridMultilevel"/>
    <w:tmpl w:val="A00A1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002E9"/>
    <w:multiLevelType w:val="hybridMultilevel"/>
    <w:tmpl w:val="9A7E46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F0B72"/>
    <w:multiLevelType w:val="hybridMultilevel"/>
    <w:tmpl w:val="A5CC3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B556E"/>
    <w:multiLevelType w:val="multilevel"/>
    <w:tmpl w:val="3154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2650C"/>
    <w:multiLevelType w:val="multilevel"/>
    <w:tmpl w:val="95521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2.%3.%4"/>
      <w:lvlJc w:val="left"/>
      <w:pPr>
        <w:ind w:left="1800" w:hanging="360"/>
      </w:pPr>
    </w:lvl>
    <w:lvl w:ilvl="4">
      <w:start w:val="1"/>
      <w:numFmt w:val="decimal"/>
      <w:lvlText w:val="%2.%3.%4.%5"/>
      <w:lvlJc w:val="left"/>
      <w:pPr>
        <w:ind w:left="2160" w:hanging="360"/>
      </w:pPr>
    </w:lvl>
    <w:lvl w:ilvl="5">
      <w:start w:val="1"/>
      <w:numFmt w:val="decimal"/>
      <w:lvlText w:val="%2.%3.%4.%5.%6"/>
      <w:lvlJc w:val="left"/>
      <w:pPr>
        <w:ind w:left="2520" w:hanging="360"/>
      </w:pPr>
    </w:lvl>
    <w:lvl w:ilvl="6">
      <w:start w:val="1"/>
      <w:numFmt w:val="decimal"/>
      <w:lvlText w:val="%2.%3.%4.%5.%6.%7"/>
      <w:lvlJc w:val="left"/>
      <w:pPr>
        <w:ind w:left="2880" w:hanging="360"/>
      </w:pPr>
    </w:lvl>
    <w:lvl w:ilvl="7">
      <w:start w:val="1"/>
      <w:numFmt w:val="decimal"/>
      <w:lvlText w:val="%2.%3.%4.%5.%6.%7.%8"/>
      <w:lvlJc w:val="left"/>
      <w:pPr>
        <w:ind w:left="3240" w:hanging="360"/>
      </w:pPr>
    </w:lvl>
    <w:lvl w:ilvl="8">
      <w:start w:val="1"/>
      <w:numFmt w:val="decimal"/>
      <w:lvlText w:val="%2.%3.%4.%5.%6.%7.%8.%9"/>
      <w:lvlJc w:val="left"/>
      <w:pPr>
        <w:ind w:left="3600" w:hanging="360"/>
      </w:pPr>
    </w:lvl>
  </w:abstractNum>
  <w:abstractNum w:abstractNumId="16" w15:restartNumberingAfterBreak="0">
    <w:nsid w:val="569A2208"/>
    <w:multiLevelType w:val="hybridMultilevel"/>
    <w:tmpl w:val="84DA3B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C34D3"/>
    <w:multiLevelType w:val="hybridMultilevel"/>
    <w:tmpl w:val="A750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10A92"/>
    <w:multiLevelType w:val="hybridMultilevel"/>
    <w:tmpl w:val="CA2C9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83FD3"/>
    <w:multiLevelType w:val="hybridMultilevel"/>
    <w:tmpl w:val="7E2A7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030C5A"/>
    <w:multiLevelType w:val="hybridMultilevel"/>
    <w:tmpl w:val="65307D24"/>
    <w:lvl w:ilvl="0" w:tplc="67745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984835"/>
    <w:multiLevelType w:val="hybridMultilevel"/>
    <w:tmpl w:val="95648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D8798E"/>
    <w:multiLevelType w:val="hybridMultilevel"/>
    <w:tmpl w:val="3B080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650AF"/>
    <w:multiLevelType w:val="hybridMultilevel"/>
    <w:tmpl w:val="07E2A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4285D"/>
    <w:multiLevelType w:val="hybridMultilevel"/>
    <w:tmpl w:val="38904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014A5"/>
    <w:multiLevelType w:val="hybridMultilevel"/>
    <w:tmpl w:val="3EF82B1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967462D"/>
    <w:multiLevelType w:val="hybridMultilevel"/>
    <w:tmpl w:val="F19205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C67B9"/>
    <w:multiLevelType w:val="hybridMultilevel"/>
    <w:tmpl w:val="FD4A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33DC8"/>
    <w:multiLevelType w:val="hybridMultilevel"/>
    <w:tmpl w:val="C1FC7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28"/>
  </w:num>
  <w:num w:numId="5">
    <w:abstractNumId w:val="16"/>
  </w:num>
  <w:num w:numId="6">
    <w:abstractNumId w:val="20"/>
  </w:num>
  <w:num w:numId="7">
    <w:abstractNumId w:val="24"/>
  </w:num>
  <w:num w:numId="8">
    <w:abstractNumId w:val="21"/>
  </w:num>
  <w:num w:numId="9">
    <w:abstractNumId w:val="19"/>
  </w:num>
  <w:num w:numId="10">
    <w:abstractNumId w:val="3"/>
  </w:num>
  <w:num w:numId="11">
    <w:abstractNumId w:val="4"/>
  </w:num>
  <w:num w:numId="12">
    <w:abstractNumId w:val="27"/>
  </w:num>
  <w:num w:numId="13">
    <w:abstractNumId w:val="23"/>
  </w:num>
  <w:num w:numId="14">
    <w:abstractNumId w:val="17"/>
  </w:num>
  <w:num w:numId="15">
    <w:abstractNumId w:val="15"/>
  </w:num>
  <w:num w:numId="16">
    <w:abstractNumId w:val="25"/>
  </w:num>
  <w:num w:numId="17">
    <w:abstractNumId w:val="12"/>
  </w:num>
  <w:num w:numId="18">
    <w:abstractNumId w:val="18"/>
  </w:num>
  <w:num w:numId="19">
    <w:abstractNumId w:val="8"/>
  </w:num>
  <w:num w:numId="20">
    <w:abstractNumId w:val="22"/>
  </w:num>
  <w:num w:numId="21">
    <w:abstractNumId w:val="10"/>
  </w:num>
  <w:num w:numId="22">
    <w:abstractNumId w:val="6"/>
  </w:num>
  <w:num w:numId="23">
    <w:abstractNumId w:val="11"/>
  </w:num>
  <w:num w:numId="24">
    <w:abstractNumId w:val="14"/>
  </w:num>
  <w:num w:numId="25">
    <w:abstractNumId w:val="9"/>
  </w:num>
  <w:num w:numId="26">
    <w:abstractNumId w:val="5"/>
  </w:num>
  <w:num w:numId="27">
    <w:abstractNumId w:val="2"/>
  </w:num>
  <w:num w:numId="28">
    <w:abstractNumId w:val="1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F3"/>
    <w:rsid w:val="000104F3"/>
    <w:rsid w:val="000848AD"/>
    <w:rsid w:val="000B6B39"/>
    <w:rsid w:val="001C3F13"/>
    <w:rsid w:val="00334FDF"/>
    <w:rsid w:val="00513D7C"/>
    <w:rsid w:val="0052132C"/>
    <w:rsid w:val="00521FDF"/>
    <w:rsid w:val="0053648A"/>
    <w:rsid w:val="0065485D"/>
    <w:rsid w:val="006A7265"/>
    <w:rsid w:val="007362CB"/>
    <w:rsid w:val="00C43599"/>
    <w:rsid w:val="00CD4BE4"/>
    <w:rsid w:val="00D2726C"/>
    <w:rsid w:val="00F9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2C52"/>
  <w15:chartTrackingRefBased/>
  <w15:docId w15:val="{2858FABB-87F3-40FC-BCBC-82F7A747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48A"/>
  </w:style>
  <w:style w:type="paragraph" w:styleId="1">
    <w:name w:val="heading 1"/>
    <w:basedOn w:val="a"/>
    <w:next w:val="a"/>
    <w:link w:val="10"/>
    <w:uiPriority w:val="9"/>
    <w:qFormat/>
    <w:rsid w:val="0052132C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2132C"/>
    <w:pPr>
      <w:keepNext/>
      <w:keepLines/>
      <w:spacing w:before="40" w:after="0" w:line="360" w:lineRule="auto"/>
      <w:jc w:val="center"/>
      <w:outlineLvl w:val="2"/>
    </w:pPr>
    <w:rPr>
      <w:rFonts w:eastAsiaTheme="majorEastAsia" w:cstheme="majorBidi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32C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132C"/>
    <w:rPr>
      <w:rFonts w:ascii="Times New Roman" w:eastAsiaTheme="majorEastAsia" w:hAnsi="Times New Roman" w:cstheme="majorBidi"/>
      <w:sz w:val="28"/>
      <w:szCs w:val="24"/>
      <w:lang w:eastAsia="ru-RU"/>
    </w:rPr>
  </w:style>
  <w:style w:type="table" w:styleId="a3">
    <w:name w:val="Table Grid"/>
    <w:basedOn w:val="a1"/>
    <w:uiPriority w:val="39"/>
    <w:rsid w:val="00D2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D2726C"/>
    <w:pPr>
      <w:spacing w:after="0" w:line="276" w:lineRule="auto"/>
    </w:pPr>
    <w:rPr>
      <w:rFonts w:ascii="Times New Roman" w:eastAsia="MS Mincho" w:hAnsi="Times New Roman" w:cs="Times New Roman"/>
      <w:color w:val="000000"/>
      <w:sz w:val="28"/>
      <w:szCs w:val="28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D2726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D272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D2726C"/>
    <w:rPr>
      <w:vertAlign w:val="superscript"/>
    </w:rPr>
  </w:style>
  <w:style w:type="paragraph" w:styleId="a7">
    <w:name w:val="List Paragraph"/>
    <w:basedOn w:val="a"/>
    <w:uiPriority w:val="34"/>
    <w:qFormat/>
    <w:rsid w:val="00D2726C"/>
    <w:pPr>
      <w:ind w:left="720"/>
      <w:contextualSpacing/>
    </w:pPr>
    <w:rPr>
      <w:rFonts w:ascii="Calibri" w:eastAsia="Calibri" w:hAnsi="Calibri" w:cs="SimSun"/>
    </w:rPr>
  </w:style>
  <w:style w:type="character" w:customStyle="1" w:styleId="FontStyle108">
    <w:name w:val="Font Style108"/>
    <w:uiPriority w:val="99"/>
    <w:qFormat/>
    <w:rsid w:val="00D2726C"/>
    <w:rPr>
      <w:rFonts w:ascii="Times New Roman" w:hAnsi="Times New Roman" w:cs="Times New Roman"/>
      <w:sz w:val="22"/>
      <w:szCs w:val="22"/>
    </w:rPr>
  </w:style>
  <w:style w:type="character" w:styleId="a8">
    <w:name w:val="Book Title"/>
    <w:uiPriority w:val="33"/>
    <w:qFormat/>
    <w:rsid w:val="00D2726C"/>
    <w:rPr>
      <w:b/>
      <w:bCs/>
      <w:smallCaps/>
      <w:spacing w:val="5"/>
    </w:rPr>
  </w:style>
  <w:style w:type="paragraph" w:customStyle="1" w:styleId="a9">
    <w:name w:val="Базовый"/>
    <w:rsid w:val="00D2726C"/>
    <w:pPr>
      <w:tabs>
        <w:tab w:val="left" w:pos="709"/>
      </w:tabs>
      <w:suppressAutoHyphens/>
      <w:spacing w:after="0" w:line="240" w:lineRule="auto"/>
    </w:pPr>
    <w:rPr>
      <w:rFonts w:ascii="Cambria" w:eastAsia="DejaVu Sans" w:hAnsi="Cambria" w:cs="Arial"/>
      <w:sz w:val="26"/>
      <w:szCs w:val="26"/>
      <w:lang w:eastAsia="ja-JP"/>
    </w:rPr>
  </w:style>
  <w:style w:type="paragraph" w:styleId="aa">
    <w:name w:val="No Spacing"/>
    <w:uiPriority w:val="1"/>
    <w:qFormat/>
    <w:rsid w:val="00D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3">
    <w:name w:val="Style63"/>
    <w:basedOn w:val="a"/>
    <w:uiPriority w:val="99"/>
    <w:rsid w:val="00D27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Style84">
    <w:name w:val="Style84"/>
    <w:basedOn w:val="a"/>
    <w:uiPriority w:val="99"/>
    <w:rsid w:val="00D2726C"/>
    <w:pPr>
      <w:widowControl w:val="0"/>
      <w:autoSpaceDE w:val="0"/>
      <w:autoSpaceDN w:val="0"/>
      <w:adjustRightInd w:val="0"/>
      <w:spacing w:after="0" w:line="294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Style78">
    <w:name w:val="Style78"/>
    <w:basedOn w:val="a"/>
    <w:uiPriority w:val="99"/>
    <w:rsid w:val="00D2726C"/>
    <w:pPr>
      <w:widowControl w:val="0"/>
      <w:autoSpaceDE w:val="0"/>
      <w:autoSpaceDN w:val="0"/>
      <w:adjustRightInd w:val="0"/>
      <w:spacing w:after="0" w:line="295" w:lineRule="exact"/>
      <w:ind w:hanging="274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b">
    <w:name w:val="Normal (Web)"/>
    <w:basedOn w:val="a"/>
    <w:rsid w:val="00D2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D2726C"/>
    <w:rPr>
      <w:i/>
      <w:iCs/>
    </w:rPr>
  </w:style>
  <w:style w:type="paragraph" w:customStyle="1" w:styleId="12">
    <w:name w:val="Абзац списка1"/>
    <w:basedOn w:val="a"/>
    <w:rsid w:val="00D2726C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7902</Words>
  <Characters>45045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Akolufovich Akoluf</dc:creator>
  <cp:keywords/>
  <dc:description/>
  <cp:lastModifiedBy>Andrey</cp:lastModifiedBy>
  <cp:revision>3</cp:revision>
  <dcterms:created xsi:type="dcterms:W3CDTF">2025-04-08T16:16:00Z</dcterms:created>
  <dcterms:modified xsi:type="dcterms:W3CDTF">2026-03-30T13:45:00Z</dcterms:modified>
</cp:coreProperties>
</file>