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28EB" w:rsidRPr="005D7045" w:rsidRDefault="002028EB" w:rsidP="00202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18A8" w:rsidRDefault="006F18A8" w:rsidP="002028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31C" w:rsidRDefault="002028EB" w:rsidP="002028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811">
        <w:rPr>
          <w:rFonts w:ascii="Times New Roman" w:hAnsi="Times New Roman" w:cs="Times New Roman"/>
          <w:b/>
          <w:sz w:val="28"/>
          <w:szCs w:val="28"/>
        </w:rPr>
        <w:t xml:space="preserve">Расписание вступительных экзаменов </w:t>
      </w:r>
    </w:p>
    <w:p w:rsidR="009F431C" w:rsidRDefault="00DC578A" w:rsidP="009F43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811">
        <w:rPr>
          <w:rFonts w:ascii="Times New Roman" w:hAnsi="Times New Roman" w:cs="Times New Roman"/>
          <w:b/>
          <w:sz w:val="28"/>
          <w:szCs w:val="28"/>
        </w:rPr>
        <w:t xml:space="preserve">в магистратуру </w:t>
      </w:r>
      <w:r w:rsidR="002028EB" w:rsidRPr="008D0811">
        <w:rPr>
          <w:rFonts w:ascii="Times New Roman" w:hAnsi="Times New Roman" w:cs="Times New Roman"/>
          <w:b/>
          <w:sz w:val="28"/>
          <w:szCs w:val="28"/>
        </w:rPr>
        <w:t>Мос</w:t>
      </w:r>
      <w:r w:rsidR="00BE17F5" w:rsidRPr="008D0811">
        <w:rPr>
          <w:rFonts w:ascii="Times New Roman" w:hAnsi="Times New Roman" w:cs="Times New Roman"/>
          <w:b/>
          <w:sz w:val="28"/>
          <w:szCs w:val="28"/>
        </w:rPr>
        <w:t xml:space="preserve">ковской духовной академии </w:t>
      </w:r>
    </w:p>
    <w:p w:rsidR="002028EB" w:rsidRPr="008D0811" w:rsidRDefault="009F431C" w:rsidP="009F43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BE17F5" w:rsidRPr="008D0811">
        <w:rPr>
          <w:rFonts w:ascii="Times New Roman" w:hAnsi="Times New Roman" w:cs="Times New Roman"/>
          <w:b/>
          <w:sz w:val="28"/>
          <w:szCs w:val="28"/>
        </w:rPr>
        <w:t>202</w:t>
      </w:r>
      <w:r w:rsidR="00AF6665">
        <w:rPr>
          <w:rFonts w:ascii="Times New Roman" w:hAnsi="Times New Roman" w:cs="Times New Roman"/>
          <w:b/>
          <w:sz w:val="28"/>
          <w:szCs w:val="28"/>
        </w:rPr>
        <w:t>5</w:t>
      </w:r>
      <w:r w:rsidR="00DD112E" w:rsidRPr="008D0811">
        <w:rPr>
          <w:rFonts w:ascii="Times New Roman" w:hAnsi="Times New Roman" w:cs="Times New Roman"/>
          <w:b/>
          <w:sz w:val="28"/>
          <w:szCs w:val="28"/>
        </w:rPr>
        <w:t>/202</w:t>
      </w:r>
      <w:r w:rsidR="00AF6665">
        <w:rPr>
          <w:rFonts w:ascii="Times New Roman" w:hAnsi="Times New Roman" w:cs="Times New Roman"/>
          <w:b/>
          <w:sz w:val="28"/>
          <w:szCs w:val="28"/>
        </w:rPr>
        <w:t>6</w:t>
      </w:r>
      <w:r w:rsidR="002028EB" w:rsidRPr="008D0811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="002028EB" w:rsidRPr="008D081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2028EB" w:rsidRPr="008D08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1180" w:rsidRPr="008D0811" w:rsidRDefault="00934FF2" w:rsidP="002C6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31C">
        <w:rPr>
          <w:rFonts w:ascii="Times New Roman" w:hAnsi="Times New Roman" w:cs="Times New Roman"/>
          <w:b/>
          <w:sz w:val="28"/>
          <w:szCs w:val="28"/>
          <w:u w:val="single"/>
        </w:rPr>
        <w:t xml:space="preserve">все </w:t>
      </w:r>
      <w:r w:rsidR="008B1180" w:rsidRPr="009F431C">
        <w:rPr>
          <w:rFonts w:ascii="Times New Roman" w:hAnsi="Times New Roman" w:cs="Times New Roman"/>
          <w:b/>
          <w:sz w:val="28"/>
          <w:szCs w:val="28"/>
          <w:u w:val="single"/>
        </w:rPr>
        <w:t>испытания проходят в</w:t>
      </w:r>
      <w:r w:rsidR="008B1180" w:rsidRPr="008D081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F6665">
        <w:rPr>
          <w:rFonts w:ascii="Times New Roman" w:hAnsi="Times New Roman" w:cs="Times New Roman"/>
          <w:b/>
          <w:sz w:val="28"/>
          <w:szCs w:val="28"/>
          <w:u w:val="single"/>
        </w:rPr>
        <w:t>очном</w:t>
      </w:r>
      <w:r w:rsidR="008B1180" w:rsidRPr="008D0811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формате</w:t>
      </w:r>
    </w:p>
    <w:p w:rsidR="002028EB" w:rsidRDefault="002028EB" w:rsidP="002028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31C" w:rsidRPr="008D0811" w:rsidRDefault="009F431C" w:rsidP="002028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33" w:type="dxa"/>
        <w:jc w:val="center"/>
        <w:tblLook w:val="04A0" w:firstRow="1" w:lastRow="0" w:firstColumn="1" w:lastColumn="0" w:noHBand="0" w:noVBand="1"/>
      </w:tblPr>
      <w:tblGrid>
        <w:gridCol w:w="988"/>
        <w:gridCol w:w="6945"/>
        <w:gridCol w:w="2788"/>
        <w:gridCol w:w="12"/>
      </w:tblGrid>
      <w:tr w:rsidR="002028EB" w:rsidRPr="008D0811" w:rsidTr="000C6668">
        <w:trPr>
          <w:gridAfter w:val="1"/>
          <w:wAfter w:w="12" w:type="dxa"/>
          <w:jc w:val="center"/>
        </w:trPr>
        <w:tc>
          <w:tcPr>
            <w:tcW w:w="988" w:type="dxa"/>
          </w:tcPr>
          <w:p w:rsidR="002028EB" w:rsidRPr="008D0811" w:rsidRDefault="002028EB" w:rsidP="00202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811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6945" w:type="dxa"/>
          </w:tcPr>
          <w:p w:rsidR="002C6EB5" w:rsidRPr="008D0811" w:rsidRDefault="002028EB" w:rsidP="00BE1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81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2C6EB5" w:rsidRPr="008D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экзамена</w:t>
            </w:r>
            <w:r w:rsidR="00BE17F5" w:rsidRPr="008D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2C6EB5" w:rsidRPr="008D0811">
              <w:rPr>
                <w:rFonts w:ascii="Times New Roman" w:hAnsi="Times New Roman" w:cs="Times New Roman"/>
                <w:b/>
                <w:sz w:val="24"/>
                <w:szCs w:val="24"/>
              </w:rPr>
              <w:t>состав комиссии</w:t>
            </w:r>
          </w:p>
        </w:tc>
        <w:tc>
          <w:tcPr>
            <w:tcW w:w="2788" w:type="dxa"/>
          </w:tcPr>
          <w:p w:rsidR="002028EB" w:rsidRPr="008D0811" w:rsidRDefault="002028EB" w:rsidP="00202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81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D3637" w:rsidRPr="008D0811" w:rsidTr="000C6668">
        <w:trPr>
          <w:jc w:val="center"/>
        </w:trPr>
        <w:tc>
          <w:tcPr>
            <w:tcW w:w="10733" w:type="dxa"/>
            <w:gridSpan w:val="4"/>
          </w:tcPr>
          <w:p w:rsidR="001D3637" w:rsidRPr="008D0811" w:rsidRDefault="001D7AEE" w:rsidP="0009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D3637" w:rsidRPr="008D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112A" w:rsidRPr="008D0811">
              <w:rPr>
                <w:rFonts w:ascii="Times New Roman" w:hAnsi="Times New Roman" w:cs="Times New Roman"/>
                <w:b/>
                <w:sz w:val="24"/>
                <w:szCs w:val="24"/>
              </w:rPr>
              <w:t>июля</w:t>
            </w:r>
            <w:r w:rsidR="001D3637" w:rsidRPr="008D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BE17F5" w:rsidRPr="008D081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87537C" w:rsidRPr="008D0811" w:rsidTr="000C6668">
        <w:trPr>
          <w:gridAfter w:val="1"/>
          <w:wAfter w:w="12" w:type="dxa"/>
          <w:jc w:val="center"/>
        </w:trPr>
        <w:tc>
          <w:tcPr>
            <w:tcW w:w="988" w:type="dxa"/>
          </w:tcPr>
          <w:p w:rsidR="0087537C" w:rsidRPr="008D0811" w:rsidRDefault="008E0C17" w:rsidP="00875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81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52376" w:rsidRPr="008D0811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6945" w:type="dxa"/>
          </w:tcPr>
          <w:p w:rsidR="008B1180" w:rsidRPr="008D0811" w:rsidRDefault="003133B4" w:rsidP="006A41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D0811">
              <w:rPr>
                <w:rFonts w:ascii="Times New Roman" w:hAnsi="Times New Roman" w:cs="Times New Roman"/>
                <w:b/>
                <w:sz w:val="24"/>
                <w:szCs w:val="28"/>
              </w:rPr>
              <w:t>Профильный экзамен</w:t>
            </w:r>
          </w:p>
          <w:p w:rsidR="003133B4" w:rsidRPr="008D0811" w:rsidRDefault="00F40C9C" w:rsidP="004B681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D081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профиль </w:t>
            </w:r>
            <w:r w:rsidR="0095609F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Pr="008D0811">
              <w:rPr>
                <w:rFonts w:ascii="Times New Roman" w:hAnsi="Times New Roman" w:cs="Times New Roman"/>
                <w:b/>
                <w:sz w:val="24"/>
                <w:szCs w:val="28"/>
              </w:rPr>
              <w:t>Библеистика</w:t>
            </w:r>
            <w:r w:rsidR="0095609F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  <w:p w:rsidR="00752376" w:rsidRPr="008D0811" w:rsidRDefault="00F40C9C" w:rsidP="006A41CD">
            <w:pPr>
              <w:pStyle w:val="a4"/>
              <w:numPr>
                <w:ilvl w:val="0"/>
                <w:numId w:val="4"/>
              </w:numPr>
              <w:ind w:left="703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D081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</w:t>
            </w:r>
            <w:r w:rsidR="00816C65" w:rsidRPr="008D081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рот. Олег Мумриков</w:t>
            </w:r>
            <w:r w:rsidR="00991BEB" w:rsidRPr="008D081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– председатель комиссии;</w:t>
            </w:r>
          </w:p>
          <w:p w:rsidR="000C6668" w:rsidRPr="008D0811" w:rsidRDefault="000C6668" w:rsidP="000C6668">
            <w:pPr>
              <w:pStyle w:val="a4"/>
              <w:numPr>
                <w:ilvl w:val="0"/>
                <w:numId w:val="4"/>
              </w:numPr>
              <w:ind w:left="703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Ковшов М. В.;</w:t>
            </w:r>
          </w:p>
          <w:p w:rsidR="008B1180" w:rsidRPr="008D0811" w:rsidRDefault="008B1180" w:rsidP="006A41CD">
            <w:pPr>
              <w:pStyle w:val="a4"/>
              <w:numPr>
                <w:ilvl w:val="0"/>
                <w:numId w:val="4"/>
              </w:numPr>
              <w:ind w:left="703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D081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иер</w:t>
            </w:r>
            <w:r w:rsidR="00D8621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ей</w:t>
            </w:r>
            <w:r w:rsidRPr="008D081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Андрей Выдрин</w:t>
            </w:r>
            <w:r w:rsidR="00F55DF0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;</w:t>
            </w:r>
          </w:p>
          <w:p w:rsidR="0087537C" w:rsidRPr="008D0811" w:rsidRDefault="008B1180" w:rsidP="006A41CD">
            <w:pPr>
              <w:pStyle w:val="a4"/>
              <w:numPr>
                <w:ilvl w:val="0"/>
                <w:numId w:val="4"/>
              </w:numPr>
              <w:ind w:left="703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D081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Виноградов С. А.</w:t>
            </w:r>
            <w:r w:rsidR="00752376" w:rsidRPr="008D081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– секретарь комиссии</w:t>
            </w:r>
            <w:r w:rsidR="00F55DF0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2788" w:type="dxa"/>
            <w:vAlign w:val="center"/>
          </w:tcPr>
          <w:p w:rsidR="00F40C9C" w:rsidRPr="008D0811" w:rsidRDefault="00C83584" w:rsidP="00F4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 аудитория</w:t>
            </w:r>
          </w:p>
          <w:p w:rsidR="0087537C" w:rsidRPr="008D0811" w:rsidRDefault="008E0C17" w:rsidP="008E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584">
              <w:rPr>
                <w:rFonts w:ascii="Times New Roman" w:hAnsi="Times New Roman" w:cs="Times New Roman"/>
                <w:sz w:val="24"/>
                <w:szCs w:val="24"/>
              </w:rPr>
              <w:t>(Библейский кабинет)</w:t>
            </w:r>
          </w:p>
        </w:tc>
      </w:tr>
      <w:tr w:rsidR="00F97C80" w:rsidRPr="008D0811" w:rsidTr="000C6668">
        <w:trPr>
          <w:gridAfter w:val="1"/>
          <w:wAfter w:w="12" w:type="dxa"/>
          <w:jc w:val="center"/>
        </w:trPr>
        <w:tc>
          <w:tcPr>
            <w:tcW w:w="988" w:type="dxa"/>
          </w:tcPr>
          <w:p w:rsidR="00F97C80" w:rsidRPr="008D0811" w:rsidRDefault="00F97C80" w:rsidP="00F9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11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6945" w:type="dxa"/>
          </w:tcPr>
          <w:p w:rsidR="00F97C80" w:rsidRPr="008D0811" w:rsidRDefault="00F97C80" w:rsidP="00F97C8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D0811">
              <w:rPr>
                <w:rFonts w:ascii="Times New Roman" w:hAnsi="Times New Roman" w:cs="Times New Roman"/>
                <w:b/>
                <w:sz w:val="24"/>
                <w:szCs w:val="28"/>
              </w:rPr>
              <w:t>Профильный экзамен</w:t>
            </w:r>
          </w:p>
          <w:p w:rsidR="00F97C80" w:rsidRPr="008D0811" w:rsidRDefault="00F97C80" w:rsidP="00F97C8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D081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профиль </w:t>
            </w:r>
            <w:r w:rsidR="0095609F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Pr="008D0811">
              <w:rPr>
                <w:rFonts w:ascii="Times New Roman" w:hAnsi="Times New Roman" w:cs="Times New Roman"/>
                <w:b/>
                <w:sz w:val="24"/>
                <w:szCs w:val="28"/>
              </w:rPr>
              <w:t>Православное богословие</w:t>
            </w:r>
            <w:r w:rsidR="0095609F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  <w:p w:rsidR="00F97C80" w:rsidRPr="008D0811" w:rsidRDefault="008D0811" w:rsidP="00F97C80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и</w:t>
            </w:r>
            <w:r w:rsidR="00F97C80" w:rsidRPr="008D081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гумен Адриан (Пашин)</w:t>
            </w:r>
            <w:r w:rsidR="00F55DF0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;</w:t>
            </w:r>
          </w:p>
          <w:p w:rsidR="0080185A" w:rsidRDefault="008D0811" w:rsidP="00F97C80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и</w:t>
            </w:r>
            <w:r w:rsidR="00F97C80" w:rsidRPr="008D081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ерей Стефан Домусчи</w:t>
            </w:r>
            <w:r w:rsidR="00F55DF0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;</w:t>
            </w:r>
          </w:p>
          <w:p w:rsidR="00F97C80" w:rsidRPr="008D0811" w:rsidRDefault="0080185A" w:rsidP="00F97C80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иерей Павел Лизгунов;</w:t>
            </w:r>
            <w:r w:rsidR="00F97C80" w:rsidRPr="008D081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  <w:p w:rsidR="00F97C80" w:rsidRPr="008D0811" w:rsidRDefault="00663B36" w:rsidP="00F97C80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D081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В. П. Ващаев</w:t>
            </w:r>
            <w:r w:rsidR="00F97C80" w:rsidRPr="008D081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– секретарь комиссии</w:t>
            </w:r>
            <w:r w:rsidR="00F55DF0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2788" w:type="dxa"/>
            <w:vAlign w:val="center"/>
          </w:tcPr>
          <w:p w:rsidR="00F97C80" w:rsidRPr="008D0811" w:rsidRDefault="00EB3FA9" w:rsidP="00F97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кафедры Богословия</w:t>
            </w:r>
          </w:p>
          <w:p w:rsidR="00F97C80" w:rsidRPr="008D0811" w:rsidRDefault="00F97C80" w:rsidP="00F97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C9C" w:rsidRPr="008D0811" w:rsidTr="000C6668">
        <w:trPr>
          <w:gridAfter w:val="1"/>
          <w:wAfter w:w="12" w:type="dxa"/>
          <w:jc w:val="center"/>
        </w:trPr>
        <w:tc>
          <w:tcPr>
            <w:tcW w:w="988" w:type="dxa"/>
          </w:tcPr>
          <w:p w:rsidR="00F40C9C" w:rsidRPr="008D0811" w:rsidRDefault="00F97C80" w:rsidP="00F9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11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6945" w:type="dxa"/>
          </w:tcPr>
          <w:p w:rsidR="00991BEB" w:rsidRPr="008D0811" w:rsidRDefault="00991BEB" w:rsidP="0032160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D0811">
              <w:rPr>
                <w:rFonts w:ascii="Times New Roman" w:hAnsi="Times New Roman" w:cs="Times New Roman"/>
                <w:b/>
                <w:sz w:val="24"/>
                <w:szCs w:val="28"/>
              </w:rPr>
              <w:t>Профильный экзамен</w:t>
            </w:r>
          </w:p>
          <w:p w:rsidR="00F40C9C" w:rsidRPr="008D0811" w:rsidRDefault="00F40C9C" w:rsidP="0032160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D081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профиль </w:t>
            </w:r>
            <w:r w:rsidR="0095609F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Pr="008D0811">
              <w:rPr>
                <w:rFonts w:ascii="Times New Roman" w:hAnsi="Times New Roman" w:cs="Times New Roman"/>
                <w:b/>
                <w:sz w:val="24"/>
                <w:szCs w:val="28"/>
              </w:rPr>
              <w:t>История христианства в новейший период</w:t>
            </w:r>
            <w:r w:rsidR="0095609F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  <w:p w:rsidR="00F40C9C" w:rsidRPr="008D0811" w:rsidRDefault="00F40C9C" w:rsidP="00F40C9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D081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А. К. Светозарский – председатель комиссии;</w:t>
            </w:r>
          </w:p>
          <w:p w:rsidR="00F40C9C" w:rsidRPr="008D0811" w:rsidRDefault="00FD7C01" w:rsidP="00F40C9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М. В. Первушин</w:t>
            </w:r>
            <w:r w:rsidR="00F55DF0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;</w:t>
            </w:r>
          </w:p>
          <w:p w:rsidR="00215DB1" w:rsidRPr="008D0811" w:rsidRDefault="00991BEB" w:rsidP="00F40C9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D081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П. Е. Липовецкий</w:t>
            </w:r>
            <w:r w:rsidR="00F55DF0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;</w:t>
            </w:r>
          </w:p>
          <w:p w:rsidR="00F40C9C" w:rsidRPr="008D0811" w:rsidRDefault="0080185A" w:rsidP="00F40C9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К.А. Шеманаев</w:t>
            </w:r>
            <w:r w:rsidR="00215DB1" w:rsidRPr="008D081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-</w:t>
            </w:r>
            <w:r w:rsidR="00F40C9C" w:rsidRPr="008D081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секретарь комиссии.</w:t>
            </w:r>
          </w:p>
        </w:tc>
        <w:tc>
          <w:tcPr>
            <w:tcW w:w="2788" w:type="dxa"/>
            <w:vAlign w:val="center"/>
          </w:tcPr>
          <w:p w:rsidR="00DC5480" w:rsidRPr="008D0811" w:rsidRDefault="00EB3FA9" w:rsidP="00DC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 аудитория</w:t>
            </w:r>
          </w:p>
          <w:p w:rsidR="00F40C9C" w:rsidRPr="008D0811" w:rsidRDefault="00F40C9C" w:rsidP="00F4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E18" w:rsidRPr="008D0811" w:rsidTr="000C6668">
        <w:trPr>
          <w:gridAfter w:val="1"/>
          <w:wAfter w:w="12" w:type="dxa"/>
          <w:jc w:val="center"/>
        </w:trPr>
        <w:tc>
          <w:tcPr>
            <w:tcW w:w="988" w:type="dxa"/>
          </w:tcPr>
          <w:p w:rsidR="00C61E18" w:rsidRPr="008D0811" w:rsidRDefault="00F97C80" w:rsidP="00F9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11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6945" w:type="dxa"/>
          </w:tcPr>
          <w:p w:rsidR="00991BEB" w:rsidRPr="008D0811" w:rsidRDefault="00991BEB" w:rsidP="00C61E1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D0811">
              <w:rPr>
                <w:rFonts w:ascii="Times New Roman" w:hAnsi="Times New Roman" w:cs="Times New Roman"/>
                <w:b/>
                <w:sz w:val="24"/>
                <w:szCs w:val="28"/>
              </w:rPr>
              <w:t>Профильный экзамен</w:t>
            </w:r>
          </w:p>
          <w:p w:rsidR="00C61E18" w:rsidRPr="008D0811" w:rsidRDefault="00DC5480" w:rsidP="00C61E1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D081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профиль </w:t>
            </w:r>
            <w:r w:rsidR="0095609F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="00991BEB" w:rsidRPr="008D0811">
              <w:rPr>
                <w:rFonts w:ascii="Times New Roman" w:hAnsi="Times New Roman" w:cs="Times New Roman"/>
                <w:b/>
                <w:sz w:val="24"/>
                <w:szCs w:val="28"/>
              </w:rPr>
              <w:t>Патрология и</w:t>
            </w:r>
            <w:r w:rsidRPr="008D081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христианская литература</w:t>
            </w:r>
            <w:r w:rsidR="0095609F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  <w:p w:rsidR="00C61E18" w:rsidRPr="008D0811" w:rsidRDefault="00DC5480" w:rsidP="00C61E18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D081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игумен</w:t>
            </w:r>
            <w:r w:rsidR="00C61E18" w:rsidRPr="008D081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Дионисий (Шленов) – председатель комиссии</w:t>
            </w:r>
            <w:r w:rsidR="0093266A" w:rsidRPr="008D081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;</w:t>
            </w:r>
          </w:p>
          <w:p w:rsidR="00C61E18" w:rsidRPr="008D0811" w:rsidRDefault="00DC5480" w:rsidP="00C61E18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D081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Е. В. Ткачев</w:t>
            </w:r>
            <w:r w:rsidR="00F55DF0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;</w:t>
            </w:r>
          </w:p>
          <w:p w:rsidR="00C61E18" w:rsidRPr="008D0811" w:rsidRDefault="00594D62" w:rsidP="00C61E18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Иером. Федор (Юлаев)</w:t>
            </w:r>
            <w:r w:rsidR="00F55DF0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;</w:t>
            </w:r>
            <w:r w:rsidR="00C61E18" w:rsidRPr="008D081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  <w:p w:rsidR="00991BEB" w:rsidRPr="008D0811" w:rsidRDefault="00991BEB" w:rsidP="00C61E18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D081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иерод. Григорий (Трофимов) – секретарь комиссии</w:t>
            </w:r>
            <w:r w:rsidR="00F55DF0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2788" w:type="dxa"/>
            <w:vAlign w:val="center"/>
          </w:tcPr>
          <w:p w:rsidR="00DC5480" w:rsidRPr="008D0811" w:rsidRDefault="00C83584" w:rsidP="00DC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EB3FA9">
              <w:rPr>
                <w:rFonts w:ascii="Times New Roman" w:hAnsi="Times New Roman" w:cs="Times New Roman"/>
                <w:sz w:val="24"/>
                <w:szCs w:val="24"/>
              </w:rPr>
              <w:t xml:space="preserve"> аудитория </w:t>
            </w:r>
          </w:p>
          <w:p w:rsidR="00C61E18" w:rsidRPr="008D0811" w:rsidRDefault="00C61E18" w:rsidP="002C2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94C" w:rsidRPr="008D0811" w:rsidTr="000C6668">
        <w:trPr>
          <w:gridAfter w:val="1"/>
          <w:wAfter w:w="12" w:type="dxa"/>
          <w:jc w:val="center"/>
        </w:trPr>
        <w:tc>
          <w:tcPr>
            <w:tcW w:w="988" w:type="dxa"/>
          </w:tcPr>
          <w:p w:rsidR="002C294C" w:rsidRPr="008D0811" w:rsidRDefault="00F97C80" w:rsidP="00F9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11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6945" w:type="dxa"/>
          </w:tcPr>
          <w:p w:rsidR="00991BEB" w:rsidRPr="008D0811" w:rsidRDefault="00991BEB" w:rsidP="002C294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D0811">
              <w:rPr>
                <w:rFonts w:ascii="Times New Roman" w:hAnsi="Times New Roman" w:cs="Times New Roman"/>
                <w:b/>
                <w:sz w:val="24"/>
                <w:szCs w:val="28"/>
              </w:rPr>
              <w:t>Профильный экзамен, Церковнославянский язык</w:t>
            </w:r>
          </w:p>
          <w:p w:rsidR="002C294C" w:rsidRPr="008D0811" w:rsidRDefault="00DC5480" w:rsidP="002C294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D081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профиль </w:t>
            </w:r>
            <w:r w:rsidR="0095609F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Pr="008D0811">
              <w:rPr>
                <w:rFonts w:ascii="Times New Roman" w:hAnsi="Times New Roman" w:cs="Times New Roman"/>
                <w:b/>
                <w:sz w:val="24"/>
                <w:szCs w:val="28"/>
              </w:rPr>
              <w:t>Русская духовная словесность</w:t>
            </w:r>
            <w:r w:rsidR="0095609F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  <w:p w:rsidR="002C294C" w:rsidRPr="008D0811" w:rsidRDefault="008D0811" w:rsidP="002C294C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и</w:t>
            </w:r>
            <w:r w:rsidR="002C294C" w:rsidRPr="008D081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ерей Димитрий Барицкий– председатель комиссии;</w:t>
            </w:r>
          </w:p>
          <w:p w:rsidR="002C294C" w:rsidRPr="008D0811" w:rsidRDefault="00CB213B" w:rsidP="002C294C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D081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А. Е.</w:t>
            </w:r>
            <w:r w:rsidR="00D8621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2C294C" w:rsidRPr="008D081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Соболева</w:t>
            </w:r>
            <w:r w:rsidR="00F55DF0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;</w:t>
            </w:r>
            <w:r w:rsidR="002C294C" w:rsidRPr="008D081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  <w:p w:rsidR="002C294C" w:rsidRPr="008D0811" w:rsidRDefault="00E049D6" w:rsidP="00CB213B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Диакон Сергий Красников</w:t>
            </w:r>
            <w:r w:rsidR="002C294C" w:rsidRPr="008D081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– секретарь комиссии</w:t>
            </w:r>
            <w:r w:rsidR="00F97C80" w:rsidRPr="008D081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2788" w:type="dxa"/>
          </w:tcPr>
          <w:p w:rsidR="009A0E2D" w:rsidRDefault="009A0E2D" w:rsidP="00DC5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E2D" w:rsidRDefault="009A0E2D" w:rsidP="00DC5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480" w:rsidRPr="008D0811" w:rsidRDefault="00EC4610" w:rsidP="00DC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 аудитория </w:t>
            </w:r>
          </w:p>
          <w:p w:rsidR="002C294C" w:rsidRPr="008D0811" w:rsidRDefault="002C294C" w:rsidP="002C294C">
            <w:pPr>
              <w:rPr>
                <w:rFonts w:ascii="Times New Roman" w:hAnsi="Times New Roman" w:cs="Times New Roman"/>
              </w:rPr>
            </w:pPr>
          </w:p>
        </w:tc>
      </w:tr>
      <w:tr w:rsidR="00CB213B" w:rsidRPr="008D0811" w:rsidTr="000C6668">
        <w:trPr>
          <w:gridAfter w:val="1"/>
          <w:wAfter w:w="12" w:type="dxa"/>
          <w:jc w:val="center"/>
        </w:trPr>
        <w:tc>
          <w:tcPr>
            <w:tcW w:w="988" w:type="dxa"/>
          </w:tcPr>
          <w:p w:rsidR="00CB213B" w:rsidRPr="008D0811" w:rsidRDefault="00F97C80" w:rsidP="00F9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11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6945" w:type="dxa"/>
          </w:tcPr>
          <w:p w:rsidR="00991BEB" w:rsidRPr="008D0811" w:rsidRDefault="00991BEB" w:rsidP="002C294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D0811">
              <w:rPr>
                <w:rFonts w:ascii="Times New Roman" w:hAnsi="Times New Roman" w:cs="Times New Roman"/>
                <w:b/>
                <w:sz w:val="24"/>
                <w:szCs w:val="28"/>
              </w:rPr>
              <w:t>Профильный экзамен</w:t>
            </w:r>
          </w:p>
          <w:p w:rsidR="00CB213B" w:rsidRPr="008D0811" w:rsidRDefault="00CB213B" w:rsidP="002C294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D081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профиль </w:t>
            </w:r>
            <w:r w:rsidR="0095609F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Pr="008D0811">
              <w:rPr>
                <w:rFonts w:ascii="Times New Roman" w:hAnsi="Times New Roman" w:cs="Times New Roman"/>
                <w:b/>
                <w:sz w:val="24"/>
                <w:szCs w:val="28"/>
              </w:rPr>
              <w:t>История и теория церковного искусства</w:t>
            </w:r>
            <w:r w:rsidR="0095609F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  <w:p w:rsidR="00CB213B" w:rsidRPr="008D0811" w:rsidRDefault="00CB213B" w:rsidP="002C294C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D081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Квливидзе Н. В. – председатель комиссии</w:t>
            </w:r>
            <w:r w:rsidR="00F55DF0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;</w:t>
            </w:r>
          </w:p>
          <w:p w:rsidR="00CB213B" w:rsidRPr="008D0811" w:rsidRDefault="00CB213B" w:rsidP="002C294C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D081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О. Р. Хромов;</w:t>
            </w:r>
          </w:p>
          <w:p w:rsidR="00CB213B" w:rsidRPr="008D0811" w:rsidRDefault="00CB213B" w:rsidP="002C294C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D081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Е. Ю Суворова;</w:t>
            </w:r>
          </w:p>
          <w:p w:rsidR="00CB213B" w:rsidRPr="008D0811" w:rsidRDefault="00594D62" w:rsidP="00CE2CDF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Б.Б. Гончарук</w:t>
            </w:r>
            <w:r w:rsidR="00CB213B" w:rsidRPr="008D081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– секретарь комиссии.</w:t>
            </w:r>
          </w:p>
        </w:tc>
        <w:tc>
          <w:tcPr>
            <w:tcW w:w="2788" w:type="dxa"/>
          </w:tcPr>
          <w:p w:rsidR="009A0E2D" w:rsidRDefault="009A0E2D" w:rsidP="00CB2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E2D" w:rsidRDefault="009A0E2D" w:rsidP="00CB2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3B" w:rsidRPr="008D0811" w:rsidRDefault="00594D62" w:rsidP="00CB2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111/1 аудитория</w:t>
            </w:r>
          </w:p>
          <w:p w:rsidR="00CB213B" w:rsidRPr="008D0811" w:rsidRDefault="00CB213B" w:rsidP="002C294C">
            <w:pPr>
              <w:rPr>
                <w:rFonts w:ascii="Times New Roman" w:hAnsi="Times New Roman" w:cs="Times New Roman"/>
              </w:rPr>
            </w:pPr>
          </w:p>
        </w:tc>
      </w:tr>
      <w:tr w:rsidR="00F97C80" w:rsidRPr="008D0811" w:rsidTr="000C6668">
        <w:trPr>
          <w:gridAfter w:val="1"/>
          <w:wAfter w:w="12" w:type="dxa"/>
          <w:jc w:val="center"/>
        </w:trPr>
        <w:tc>
          <w:tcPr>
            <w:tcW w:w="988" w:type="dxa"/>
          </w:tcPr>
          <w:p w:rsidR="00F97C80" w:rsidRPr="008D0811" w:rsidRDefault="00F97C80" w:rsidP="00F9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11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6945" w:type="dxa"/>
          </w:tcPr>
          <w:p w:rsidR="00F97C80" w:rsidRPr="008D0811" w:rsidRDefault="00F97C80" w:rsidP="00F97C8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D0811">
              <w:rPr>
                <w:rFonts w:ascii="Times New Roman" w:hAnsi="Times New Roman" w:cs="Times New Roman"/>
                <w:b/>
                <w:sz w:val="24"/>
                <w:szCs w:val="28"/>
              </w:rPr>
              <w:t>Профильный экзамен</w:t>
            </w:r>
          </w:p>
          <w:p w:rsidR="00F97C80" w:rsidRPr="008D0811" w:rsidRDefault="00F97C80" w:rsidP="00F97C8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D081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профиль </w:t>
            </w:r>
            <w:r w:rsidR="0095609F">
              <w:rPr>
                <w:rFonts w:ascii="Times New Roman" w:hAnsi="Times New Roman" w:cs="Times New Roman"/>
                <w:b/>
                <w:sz w:val="24"/>
                <w:szCs w:val="28"/>
              </w:rPr>
              <w:t>«Пасторология и л</w:t>
            </w:r>
            <w:r w:rsidRPr="008D0811">
              <w:rPr>
                <w:rFonts w:ascii="Times New Roman" w:hAnsi="Times New Roman" w:cs="Times New Roman"/>
                <w:b/>
                <w:sz w:val="24"/>
                <w:szCs w:val="28"/>
              </w:rPr>
              <w:t>итургика</w:t>
            </w:r>
            <w:r w:rsidR="0095609F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  <w:p w:rsidR="00F97C80" w:rsidRPr="008D0811" w:rsidRDefault="008D0811" w:rsidP="00F97C80">
            <w:pPr>
              <w:pStyle w:val="a4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</w:t>
            </w:r>
            <w:r w:rsidR="00F97C80" w:rsidRPr="008D081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рот. Сергий Маратканов – председатель комиссии</w:t>
            </w:r>
            <w:r w:rsidR="00F55DF0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;</w:t>
            </w:r>
          </w:p>
          <w:p w:rsidR="00E76BC6" w:rsidRDefault="008D0811" w:rsidP="00F97C80">
            <w:pPr>
              <w:pStyle w:val="a4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и</w:t>
            </w:r>
            <w:r w:rsidR="00F97C80" w:rsidRPr="008D081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ером. Далмат (Юдин)</w:t>
            </w:r>
            <w:r w:rsidR="00E049D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;</w:t>
            </w:r>
          </w:p>
          <w:p w:rsidR="00F97C80" w:rsidRPr="008D0811" w:rsidRDefault="00E76BC6" w:rsidP="00F97C80">
            <w:pPr>
              <w:pStyle w:val="a4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К.Н. Малакаев</w:t>
            </w:r>
            <w:r w:rsidR="00F97C80" w:rsidRPr="008D081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– секретарь комиссии.</w:t>
            </w:r>
          </w:p>
        </w:tc>
        <w:tc>
          <w:tcPr>
            <w:tcW w:w="2788" w:type="dxa"/>
          </w:tcPr>
          <w:p w:rsidR="009A0E2D" w:rsidRDefault="009A0E2D" w:rsidP="00F97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E2D" w:rsidRDefault="009A0E2D" w:rsidP="00F97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80" w:rsidRPr="008D0811" w:rsidRDefault="00594D62" w:rsidP="00F97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111/2 аудитория</w:t>
            </w:r>
          </w:p>
          <w:p w:rsidR="00F97C80" w:rsidRPr="008D0811" w:rsidRDefault="00F97C80" w:rsidP="00F97C80">
            <w:pPr>
              <w:rPr>
                <w:rFonts w:ascii="Times New Roman" w:hAnsi="Times New Roman" w:cs="Times New Roman"/>
              </w:rPr>
            </w:pPr>
          </w:p>
        </w:tc>
      </w:tr>
      <w:tr w:rsidR="000919D2" w:rsidRPr="008D0811" w:rsidTr="000C6668">
        <w:trPr>
          <w:gridAfter w:val="1"/>
          <w:wAfter w:w="12" w:type="dxa"/>
          <w:jc w:val="center"/>
        </w:trPr>
        <w:tc>
          <w:tcPr>
            <w:tcW w:w="988" w:type="dxa"/>
          </w:tcPr>
          <w:p w:rsidR="000919D2" w:rsidRPr="000919D2" w:rsidRDefault="000919D2" w:rsidP="000919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9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10:00</w:t>
            </w:r>
          </w:p>
        </w:tc>
        <w:tc>
          <w:tcPr>
            <w:tcW w:w="6945" w:type="dxa"/>
          </w:tcPr>
          <w:p w:rsidR="000919D2" w:rsidRPr="000919D2" w:rsidRDefault="000919D2" w:rsidP="000919D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19D2">
              <w:rPr>
                <w:rFonts w:ascii="Times New Roman" w:hAnsi="Times New Roman" w:cs="Times New Roman"/>
                <w:b/>
                <w:sz w:val="24"/>
                <w:szCs w:val="28"/>
              </w:rPr>
              <w:t>Профильный экзамен</w:t>
            </w:r>
          </w:p>
          <w:p w:rsidR="000919D2" w:rsidRPr="000919D2" w:rsidRDefault="000919D2" w:rsidP="000919D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19D2">
              <w:rPr>
                <w:rFonts w:ascii="Times New Roman" w:hAnsi="Times New Roman" w:cs="Times New Roman"/>
                <w:b/>
                <w:sz w:val="24"/>
                <w:szCs w:val="28"/>
              </w:rPr>
              <w:t>профиль «Современное каноническое право»</w:t>
            </w:r>
          </w:p>
          <w:p w:rsidR="000919D2" w:rsidRPr="000919D2" w:rsidRDefault="000919D2" w:rsidP="000919D2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919D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прот. Александр Задорнов – председатель комиссии;</w:t>
            </w:r>
          </w:p>
          <w:p w:rsidR="000919D2" w:rsidRPr="000919D2" w:rsidRDefault="000919D2" w:rsidP="000919D2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919D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прот. Владислав Цыпин;</w:t>
            </w:r>
          </w:p>
          <w:p w:rsidR="0080185A" w:rsidRDefault="000919D2" w:rsidP="000919D2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919D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Семенова Н. С. </w:t>
            </w:r>
          </w:p>
          <w:p w:rsidR="000919D2" w:rsidRPr="000919D2" w:rsidRDefault="0080185A" w:rsidP="000919D2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Падюкин И.В. </w:t>
            </w:r>
            <w:r w:rsidR="000919D2" w:rsidRPr="000919D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– секретарь комиссии.</w:t>
            </w:r>
          </w:p>
        </w:tc>
        <w:tc>
          <w:tcPr>
            <w:tcW w:w="2788" w:type="dxa"/>
            <w:vAlign w:val="center"/>
          </w:tcPr>
          <w:p w:rsidR="000919D2" w:rsidRDefault="000919D2" w:rsidP="00091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9D2" w:rsidRPr="008D0811" w:rsidRDefault="00EC4610" w:rsidP="00091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307 аудитория </w:t>
            </w:r>
          </w:p>
          <w:p w:rsidR="000919D2" w:rsidRPr="008D0811" w:rsidRDefault="000919D2" w:rsidP="00091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D2" w:rsidRPr="008D0811" w:rsidTr="000C6668">
        <w:trPr>
          <w:gridAfter w:val="1"/>
          <w:wAfter w:w="12" w:type="dxa"/>
          <w:jc w:val="center"/>
        </w:trPr>
        <w:tc>
          <w:tcPr>
            <w:tcW w:w="988" w:type="dxa"/>
          </w:tcPr>
          <w:p w:rsidR="000919D2" w:rsidRPr="008D0811" w:rsidRDefault="000919D2" w:rsidP="000919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811">
              <w:rPr>
                <w:rFonts w:ascii="Times New Roman" w:hAnsi="Times New Roman" w:cs="Times New Roman"/>
                <w:b/>
                <w:sz w:val="24"/>
                <w:szCs w:val="24"/>
              </w:rPr>
              <w:t>14:15</w:t>
            </w:r>
          </w:p>
        </w:tc>
        <w:tc>
          <w:tcPr>
            <w:tcW w:w="6945" w:type="dxa"/>
          </w:tcPr>
          <w:p w:rsidR="000919D2" w:rsidRPr="008D0811" w:rsidRDefault="000919D2" w:rsidP="000919D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D0811">
              <w:rPr>
                <w:rFonts w:ascii="Times New Roman" w:hAnsi="Times New Roman" w:cs="Times New Roman"/>
                <w:b/>
                <w:sz w:val="24"/>
                <w:szCs w:val="28"/>
              </w:rPr>
              <w:t>Новые языки (английский, немецкий, французский)</w:t>
            </w:r>
          </w:p>
          <w:p w:rsidR="000919D2" w:rsidRPr="008D0811" w:rsidRDefault="000919D2" w:rsidP="000919D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D081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Профили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Pr="008D0811">
              <w:rPr>
                <w:rFonts w:ascii="Times New Roman" w:hAnsi="Times New Roman" w:cs="Times New Roman"/>
                <w:b/>
                <w:sz w:val="24"/>
                <w:szCs w:val="28"/>
              </w:rPr>
              <w:t>Современное каноническое право</w:t>
            </w:r>
            <w:r w:rsidR="00A935A6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  <w:r w:rsidRPr="008D081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, </w:t>
            </w:r>
            <w:r w:rsidR="00A935A6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Pr="008D0811">
              <w:rPr>
                <w:rFonts w:ascii="Times New Roman" w:hAnsi="Times New Roman" w:cs="Times New Roman"/>
                <w:b/>
                <w:sz w:val="24"/>
                <w:szCs w:val="28"/>
              </w:rPr>
              <w:t>История христианства в новейший период</w:t>
            </w:r>
            <w:r w:rsidR="00A935A6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  <w:r w:rsidRPr="008D081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, </w:t>
            </w:r>
            <w:r w:rsidR="00A935A6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Pr="008D0811">
              <w:rPr>
                <w:rFonts w:ascii="Times New Roman" w:hAnsi="Times New Roman" w:cs="Times New Roman"/>
                <w:b/>
                <w:sz w:val="24"/>
                <w:szCs w:val="28"/>
              </w:rPr>
              <w:t>История и теория церковного искусства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  <w:p w:rsidR="000919D2" w:rsidRPr="008D0811" w:rsidRDefault="000919D2" w:rsidP="000919D2">
            <w:pPr>
              <w:pStyle w:val="a4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д</w:t>
            </w:r>
            <w:r w:rsidRPr="008D081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иакон Сергий Пантелеев – председатель комиссии;</w:t>
            </w:r>
          </w:p>
          <w:p w:rsidR="000919D2" w:rsidRPr="008D0811" w:rsidRDefault="000919D2" w:rsidP="000919D2">
            <w:pPr>
              <w:pStyle w:val="a4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D081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Т. В. Шульга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;</w:t>
            </w:r>
            <w:r w:rsidRPr="008D081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  <w:p w:rsidR="000919D2" w:rsidRPr="008D0811" w:rsidRDefault="000919D2" w:rsidP="000919D2">
            <w:pPr>
              <w:pStyle w:val="a4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D081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8D081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В. Горбачева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;</w:t>
            </w:r>
          </w:p>
          <w:p w:rsidR="000919D2" w:rsidRPr="008D0811" w:rsidRDefault="000919D2" w:rsidP="000919D2">
            <w:pPr>
              <w:pStyle w:val="a4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и</w:t>
            </w:r>
            <w:r w:rsidRPr="008D081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ерей Дмитрий Болычев – секретарь комиссии.</w:t>
            </w:r>
          </w:p>
        </w:tc>
        <w:tc>
          <w:tcPr>
            <w:tcW w:w="2788" w:type="dxa"/>
          </w:tcPr>
          <w:p w:rsidR="000919D2" w:rsidRDefault="000919D2" w:rsidP="00091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9D2" w:rsidRDefault="000919D2" w:rsidP="00091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9D2" w:rsidRDefault="000919D2" w:rsidP="00091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9D2" w:rsidRDefault="000919D2" w:rsidP="00091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9D2" w:rsidRPr="008D0811" w:rsidRDefault="00EC4610" w:rsidP="00091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 аудитория</w:t>
            </w:r>
          </w:p>
          <w:p w:rsidR="000919D2" w:rsidRPr="008D0811" w:rsidRDefault="000919D2" w:rsidP="00091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D2" w:rsidRPr="008D0811" w:rsidTr="000C6668">
        <w:trPr>
          <w:gridAfter w:val="1"/>
          <w:wAfter w:w="12" w:type="dxa"/>
          <w:jc w:val="center"/>
        </w:trPr>
        <w:tc>
          <w:tcPr>
            <w:tcW w:w="988" w:type="dxa"/>
          </w:tcPr>
          <w:p w:rsidR="000919D2" w:rsidRPr="008D0811" w:rsidRDefault="000919D2" w:rsidP="00091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11">
              <w:rPr>
                <w:rFonts w:ascii="Times New Roman" w:hAnsi="Times New Roman" w:cs="Times New Roman"/>
                <w:b/>
                <w:sz w:val="24"/>
                <w:szCs w:val="24"/>
              </w:rPr>
              <w:t>14:15</w:t>
            </w:r>
          </w:p>
        </w:tc>
        <w:tc>
          <w:tcPr>
            <w:tcW w:w="6945" w:type="dxa"/>
          </w:tcPr>
          <w:p w:rsidR="000919D2" w:rsidRPr="008D0811" w:rsidRDefault="000919D2" w:rsidP="000919D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D0811">
              <w:rPr>
                <w:rFonts w:ascii="Times New Roman" w:hAnsi="Times New Roman" w:cs="Times New Roman"/>
                <w:b/>
                <w:sz w:val="24"/>
                <w:szCs w:val="28"/>
              </w:rPr>
              <w:t>Древние языки (латинский, древнегреческий</w:t>
            </w:r>
            <w:r w:rsidR="0085192C">
              <w:rPr>
                <w:rFonts w:ascii="Times New Roman" w:hAnsi="Times New Roman" w:cs="Times New Roman"/>
                <w:b/>
                <w:sz w:val="24"/>
                <w:szCs w:val="28"/>
              </w:rPr>
              <w:t>, церковнославянский язык</w:t>
            </w:r>
            <w:r w:rsidRPr="008D0811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  <w:p w:rsidR="000919D2" w:rsidRPr="008D0811" w:rsidRDefault="000919D2" w:rsidP="000919D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D0811">
              <w:rPr>
                <w:rFonts w:ascii="Times New Roman" w:hAnsi="Times New Roman" w:cs="Times New Roman"/>
                <w:b/>
                <w:sz w:val="24"/>
                <w:szCs w:val="28"/>
              </w:rPr>
              <w:t>Профили</w:t>
            </w:r>
            <w:r w:rsidR="004B681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</w:t>
            </w:r>
            <w:r w:rsidR="00FD7C01">
              <w:rPr>
                <w:rFonts w:ascii="Times New Roman" w:hAnsi="Times New Roman" w:cs="Times New Roman"/>
                <w:b/>
                <w:sz w:val="24"/>
                <w:szCs w:val="28"/>
              </w:rPr>
              <w:t>Библеистика</w:t>
            </w:r>
            <w:r w:rsidR="004B681F">
              <w:rPr>
                <w:rFonts w:ascii="Times New Roman" w:hAnsi="Times New Roman" w:cs="Times New Roman"/>
                <w:b/>
                <w:sz w:val="24"/>
                <w:szCs w:val="28"/>
              </w:rPr>
              <w:t>»,</w:t>
            </w:r>
            <w:r w:rsidRPr="008D081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Pr="008D0811">
              <w:rPr>
                <w:rFonts w:ascii="Times New Roman" w:hAnsi="Times New Roman" w:cs="Times New Roman"/>
                <w:b/>
                <w:sz w:val="24"/>
                <w:szCs w:val="28"/>
              </w:rPr>
              <w:t>Православное богословие</w:t>
            </w:r>
            <w:r w:rsidR="004B1310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  <w:r w:rsidRPr="008D081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, </w:t>
            </w:r>
            <w:r w:rsidR="004B1310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Pr="008D0811">
              <w:rPr>
                <w:rFonts w:ascii="Times New Roman" w:hAnsi="Times New Roman" w:cs="Times New Roman"/>
                <w:b/>
                <w:sz w:val="24"/>
                <w:szCs w:val="28"/>
              </w:rPr>
              <w:t>Патрология и христианская литература</w:t>
            </w:r>
            <w:r w:rsidR="004B1310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  <w:r w:rsidRPr="008D081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, </w:t>
            </w:r>
            <w:r w:rsidR="004B1310">
              <w:rPr>
                <w:rFonts w:ascii="Times New Roman" w:hAnsi="Times New Roman" w:cs="Times New Roman"/>
                <w:b/>
                <w:sz w:val="24"/>
                <w:szCs w:val="28"/>
              </w:rPr>
              <w:t>«Русская духовная словесность», «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Пасторология и л</w:t>
            </w:r>
            <w:r w:rsidRPr="008D0811">
              <w:rPr>
                <w:rFonts w:ascii="Times New Roman" w:hAnsi="Times New Roman" w:cs="Times New Roman"/>
                <w:b/>
                <w:sz w:val="24"/>
                <w:szCs w:val="28"/>
              </w:rPr>
              <w:t>итургика</w:t>
            </w:r>
            <w:r w:rsidR="004B1310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  <w:r w:rsidRPr="008D0811">
              <w:rPr>
                <w:rStyle w:val="a9"/>
                <w:rFonts w:ascii="Times New Roman" w:hAnsi="Times New Roman" w:cs="Times New Roman"/>
                <w:b/>
                <w:sz w:val="24"/>
                <w:szCs w:val="28"/>
              </w:rPr>
              <w:footnoteReference w:id="1"/>
            </w:r>
          </w:p>
          <w:p w:rsidR="000919D2" w:rsidRPr="008D0811" w:rsidRDefault="000919D2" w:rsidP="000919D2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и</w:t>
            </w:r>
            <w:r w:rsidRPr="008D081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еромонах Тихон (Зимин)– председатель комиссии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;</w:t>
            </w:r>
          </w:p>
          <w:p w:rsidR="000919D2" w:rsidRPr="008D0811" w:rsidRDefault="000919D2" w:rsidP="000919D2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и</w:t>
            </w:r>
            <w:r w:rsidRPr="008D081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ером. Феодор (Юлаев)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;</w:t>
            </w:r>
          </w:p>
          <w:p w:rsidR="000919D2" w:rsidRPr="008D0811" w:rsidRDefault="000919D2" w:rsidP="000919D2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D081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Р. С. Соловьёв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;</w:t>
            </w:r>
          </w:p>
          <w:p w:rsidR="000919D2" w:rsidRPr="008D0811" w:rsidRDefault="000919D2" w:rsidP="000919D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и</w:t>
            </w:r>
            <w:r w:rsidRPr="008D081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ерод. Григорий (Трофимов) – секретарь комиссии.</w:t>
            </w:r>
          </w:p>
        </w:tc>
        <w:tc>
          <w:tcPr>
            <w:tcW w:w="2788" w:type="dxa"/>
          </w:tcPr>
          <w:p w:rsidR="000919D2" w:rsidRDefault="000919D2" w:rsidP="00091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9D2" w:rsidRDefault="000919D2" w:rsidP="00091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9D2" w:rsidRPr="008D0811" w:rsidRDefault="00EC4610" w:rsidP="00091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 аудитория</w:t>
            </w:r>
          </w:p>
          <w:p w:rsidR="000919D2" w:rsidRPr="008D0811" w:rsidRDefault="000919D2" w:rsidP="00091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D2" w:rsidRPr="008D0811" w:rsidTr="000C6668">
        <w:trPr>
          <w:jc w:val="center"/>
        </w:trPr>
        <w:tc>
          <w:tcPr>
            <w:tcW w:w="10733" w:type="dxa"/>
            <w:gridSpan w:val="4"/>
          </w:tcPr>
          <w:p w:rsidR="000919D2" w:rsidRPr="008D0811" w:rsidRDefault="000919D2" w:rsidP="000919D2">
            <w:pPr>
              <w:ind w:right="17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D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июля, среда</w:t>
            </w:r>
          </w:p>
        </w:tc>
      </w:tr>
      <w:tr w:rsidR="000919D2" w:rsidRPr="008D0811" w:rsidTr="000C6668">
        <w:trPr>
          <w:gridAfter w:val="1"/>
          <w:wAfter w:w="12" w:type="dxa"/>
          <w:jc w:val="center"/>
        </w:trPr>
        <w:tc>
          <w:tcPr>
            <w:tcW w:w="988" w:type="dxa"/>
          </w:tcPr>
          <w:p w:rsidR="000919D2" w:rsidRPr="000919D2" w:rsidRDefault="000919D2" w:rsidP="000919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9D2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6945" w:type="dxa"/>
          </w:tcPr>
          <w:p w:rsidR="000919D2" w:rsidRPr="008D0811" w:rsidRDefault="000919D2" w:rsidP="00091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Собеседование с администрацией: </w:t>
            </w:r>
          </w:p>
          <w:p w:rsidR="000919D2" w:rsidRPr="008D0811" w:rsidRDefault="000919D2" w:rsidP="00091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811">
              <w:rPr>
                <w:rFonts w:ascii="Times New Roman" w:hAnsi="Times New Roman" w:cs="Times New Roman"/>
                <w:sz w:val="24"/>
                <w:szCs w:val="24"/>
              </w:rPr>
              <w:t>- с проректором по учебной работе</w:t>
            </w:r>
          </w:p>
          <w:p w:rsidR="000919D2" w:rsidRPr="008D0811" w:rsidRDefault="000919D2" w:rsidP="000919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0811">
              <w:rPr>
                <w:rFonts w:ascii="Times New Roman" w:hAnsi="Times New Roman" w:cs="Times New Roman"/>
                <w:sz w:val="24"/>
                <w:szCs w:val="24"/>
              </w:rPr>
              <w:t>иереем Павлом Лизгуновым;</w:t>
            </w:r>
          </w:p>
          <w:p w:rsidR="000919D2" w:rsidRPr="008D0811" w:rsidRDefault="000919D2" w:rsidP="000919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0811">
              <w:rPr>
                <w:rFonts w:ascii="Times New Roman" w:hAnsi="Times New Roman" w:cs="Times New Roman"/>
                <w:sz w:val="24"/>
                <w:szCs w:val="24"/>
              </w:rPr>
              <w:t>- с зам. декана Богословско-пастырского факультета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А. Мячиным</w:t>
            </w:r>
            <w:r w:rsidRPr="008D08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19D2" w:rsidRPr="008D0811" w:rsidRDefault="000919D2" w:rsidP="000919D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D0811">
              <w:rPr>
                <w:rFonts w:ascii="Times New Roman" w:hAnsi="Times New Roman" w:cs="Times New Roman"/>
                <w:sz w:val="24"/>
                <w:szCs w:val="28"/>
              </w:rPr>
              <w:t>- с проректором по воспитательной работе</w:t>
            </w:r>
          </w:p>
          <w:p w:rsidR="000919D2" w:rsidRPr="008D0811" w:rsidRDefault="000919D2" w:rsidP="00091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иг. Даниилом (Василенко)</w:t>
            </w:r>
            <w:r w:rsidRPr="008D08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19D2" w:rsidRPr="008D0811" w:rsidRDefault="000919D2" w:rsidP="00091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811">
              <w:rPr>
                <w:rFonts w:ascii="Times New Roman" w:hAnsi="Times New Roman" w:cs="Times New Roman"/>
                <w:sz w:val="24"/>
                <w:szCs w:val="24"/>
              </w:rPr>
              <w:t xml:space="preserve">- с помощником проректора по воспитательной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В. Бадукиным</w:t>
            </w:r>
            <w:r w:rsidRPr="008D08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19D2" w:rsidRPr="008D0811" w:rsidRDefault="000919D2" w:rsidP="00091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0919D2" w:rsidRDefault="000919D2" w:rsidP="00091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9D2" w:rsidRDefault="000919D2" w:rsidP="00091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9D2" w:rsidRDefault="000919D2" w:rsidP="00091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9D2" w:rsidRPr="008D0811" w:rsidRDefault="00EC4610" w:rsidP="00091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 аудитория</w:t>
            </w:r>
          </w:p>
          <w:p w:rsidR="000919D2" w:rsidRPr="008D0811" w:rsidRDefault="000919D2" w:rsidP="00091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D2" w:rsidRPr="008D0811" w:rsidTr="000C6668">
        <w:trPr>
          <w:jc w:val="center"/>
        </w:trPr>
        <w:tc>
          <w:tcPr>
            <w:tcW w:w="10733" w:type="dxa"/>
            <w:gridSpan w:val="4"/>
          </w:tcPr>
          <w:p w:rsidR="000919D2" w:rsidRPr="008D0811" w:rsidRDefault="000919D2" w:rsidP="000919D2">
            <w:pPr>
              <w:ind w:right="17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D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июля, четверг </w:t>
            </w:r>
          </w:p>
        </w:tc>
      </w:tr>
      <w:tr w:rsidR="000919D2" w:rsidRPr="008D0811" w:rsidTr="000C6668">
        <w:trPr>
          <w:gridAfter w:val="1"/>
          <w:wAfter w:w="12" w:type="dxa"/>
          <w:jc w:val="center"/>
        </w:trPr>
        <w:tc>
          <w:tcPr>
            <w:tcW w:w="988" w:type="dxa"/>
          </w:tcPr>
          <w:p w:rsidR="000919D2" w:rsidRPr="000919D2" w:rsidRDefault="000919D2" w:rsidP="000919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9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630C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919D2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6945" w:type="dxa"/>
          </w:tcPr>
          <w:p w:rsidR="000919D2" w:rsidRPr="008D0811" w:rsidRDefault="000919D2" w:rsidP="00091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Собеседование с администрацией: </w:t>
            </w:r>
          </w:p>
          <w:p w:rsidR="000919D2" w:rsidRPr="008D0811" w:rsidRDefault="000919D2" w:rsidP="00091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811">
              <w:rPr>
                <w:rFonts w:ascii="Times New Roman" w:hAnsi="Times New Roman" w:cs="Times New Roman"/>
                <w:sz w:val="24"/>
                <w:szCs w:val="24"/>
              </w:rPr>
              <w:t>- с проректором по учебной работе</w:t>
            </w:r>
          </w:p>
          <w:p w:rsidR="000919D2" w:rsidRPr="008D0811" w:rsidRDefault="000919D2" w:rsidP="000919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0811">
              <w:rPr>
                <w:rFonts w:ascii="Times New Roman" w:hAnsi="Times New Roman" w:cs="Times New Roman"/>
                <w:sz w:val="24"/>
                <w:szCs w:val="24"/>
              </w:rPr>
              <w:t>иереем Павлом Лизгуновым;</w:t>
            </w:r>
          </w:p>
          <w:p w:rsidR="000919D2" w:rsidRPr="008D0811" w:rsidRDefault="000919D2" w:rsidP="000919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0811">
              <w:rPr>
                <w:rFonts w:ascii="Times New Roman" w:hAnsi="Times New Roman" w:cs="Times New Roman"/>
                <w:sz w:val="24"/>
                <w:szCs w:val="24"/>
              </w:rPr>
              <w:t>- с зам. декана Богословско-пастырского факультета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А. Мячиным</w:t>
            </w:r>
            <w:r w:rsidRPr="008D08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19D2" w:rsidRPr="008D0811" w:rsidRDefault="000919D2" w:rsidP="000919D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D0811">
              <w:rPr>
                <w:rFonts w:ascii="Times New Roman" w:hAnsi="Times New Roman" w:cs="Times New Roman"/>
                <w:sz w:val="24"/>
                <w:szCs w:val="28"/>
              </w:rPr>
              <w:t>- с проректором по воспитательной работе</w:t>
            </w:r>
          </w:p>
          <w:p w:rsidR="000919D2" w:rsidRPr="008D0811" w:rsidRDefault="000919D2" w:rsidP="00091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иг. Даниилом (Василенко)</w:t>
            </w:r>
            <w:r w:rsidRPr="008D08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19D2" w:rsidRPr="008D0811" w:rsidRDefault="000919D2" w:rsidP="00091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811">
              <w:rPr>
                <w:rFonts w:ascii="Times New Roman" w:hAnsi="Times New Roman" w:cs="Times New Roman"/>
                <w:sz w:val="24"/>
                <w:szCs w:val="24"/>
              </w:rPr>
              <w:t xml:space="preserve">- с помощником проректора по воспитательной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В. Бадукиным</w:t>
            </w:r>
            <w:r w:rsidRPr="008D08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19D2" w:rsidRPr="008D0811" w:rsidRDefault="000919D2" w:rsidP="00091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0919D2" w:rsidRDefault="000919D2" w:rsidP="00091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9D2" w:rsidRDefault="000919D2" w:rsidP="00091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9D2" w:rsidRDefault="000919D2" w:rsidP="00091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9D2" w:rsidRPr="008D0811" w:rsidRDefault="00EC4610" w:rsidP="00091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 аудитория</w:t>
            </w:r>
          </w:p>
          <w:p w:rsidR="000919D2" w:rsidRPr="008D0811" w:rsidRDefault="000919D2" w:rsidP="00091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D2" w:rsidRPr="008D0811" w:rsidTr="000C6668">
        <w:trPr>
          <w:gridAfter w:val="1"/>
          <w:wAfter w:w="12" w:type="dxa"/>
          <w:trHeight w:val="745"/>
          <w:jc w:val="center"/>
        </w:trPr>
        <w:tc>
          <w:tcPr>
            <w:tcW w:w="988" w:type="dxa"/>
          </w:tcPr>
          <w:p w:rsidR="000919D2" w:rsidRPr="008D0811" w:rsidRDefault="000919D2" w:rsidP="00091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0919D2" w:rsidRPr="008D0811" w:rsidRDefault="000919D2" w:rsidP="000919D2">
            <w:pPr>
              <w:ind w:right="2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D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июля, пятница</w:t>
            </w:r>
          </w:p>
          <w:p w:rsidR="000919D2" w:rsidRDefault="000919D2" w:rsidP="000919D2">
            <w:pPr>
              <w:ind w:right="4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11">
              <w:rPr>
                <w:rFonts w:ascii="Times New Roman" w:hAnsi="Times New Roman" w:cs="Times New Roman"/>
                <w:sz w:val="24"/>
                <w:szCs w:val="24"/>
              </w:rPr>
              <w:t>Объявление результатов</w:t>
            </w:r>
          </w:p>
          <w:p w:rsidR="004B681F" w:rsidRPr="008D0811" w:rsidRDefault="004B681F" w:rsidP="000919D2">
            <w:pPr>
              <w:ind w:right="4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 аудитория, в 10:00</w:t>
            </w:r>
          </w:p>
        </w:tc>
        <w:tc>
          <w:tcPr>
            <w:tcW w:w="2788" w:type="dxa"/>
          </w:tcPr>
          <w:p w:rsidR="000919D2" w:rsidRPr="008D0811" w:rsidRDefault="000919D2" w:rsidP="00091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3F7D" w:rsidRPr="008D0811" w:rsidRDefault="00833F7D" w:rsidP="002028E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33F7D" w:rsidRPr="008D0811" w:rsidSect="009F431C">
      <w:pgSz w:w="11906" w:h="16838"/>
      <w:pgMar w:top="284" w:right="720" w:bottom="1985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F736E" w:rsidRDefault="004F736E" w:rsidP="006A41CD">
      <w:pPr>
        <w:spacing w:after="0" w:line="240" w:lineRule="auto"/>
      </w:pPr>
      <w:r>
        <w:separator/>
      </w:r>
    </w:p>
  </w:endnote>
  <w:endnote w:type="continuationSeparator" w:id="0">
    <w:p w:rsidR="004F736E" w:rsidRDefault="004F736E" w:rsidP="006A4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Cambria"/>
    <w:charset w:val="CC"/>
    <w:family w:val="roman"/>
    <w:pitch w:val="variable"/>
    <w:sig w:usb0="A00002EF" w:usb1="5000204B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F736E" w:rsidRDefault="004F736E" w:rsidP="006A41CD">
      <w:pPr>
        <w:spacing w:after="0" w:line="240" w:lineRule="auto"/>
      </w:pPr>
      <w:r>
        <w:separator/>
      </w:r>
    </w:p>
  </w:footnote>
  <w:footnote w:type="continuationSeparator" w:id="0">
    <w:p w:rsidR="004F736E" w:rsidRDefault="004F736E" w:rsidP="006A41CD">
      <w:pPr>
        <w:spacing w:after="0" w:line="240" w:lineRule="auto"/>
      </w:pPr>
      <w:r>
        <w:continuationSeparator/>
      </w:r>
    </w:p>
  </w:footnote>
  <w:footnote w:id="1">
    <w:p w:rsidR="000919D2" w:rsidRPr="002B09E0" w:rsidRDefault="000919D2" w:rsidP="002B09E0">
      <w:pPr>
        <w:pStyle w:val="a7"/>
        <w:jc w:val="both"/>
        <w:rPr>
          <w:rFonts w:ascii="Times New Roman" w:hAnsi="Times New Roman" w:cs="Times New Roman"/>
        </w:rPr>
      </w:pPr>
      <w:r w:rsidRPr="002B09E0">
        <w:rPr>
          <w:rStyle w:val="a9"/>
          <w:rFonts w:ascii="Times New Roman" w:hAnsi="Times New Roman" w:cs="Times New Roman"/>
        </w:rPr>
        <w:footnoteRef/>
      </w:r>
      <w:r w:rsidRPr="002B09E0">
        <w:rPr>
          <w:rFonts w:ascii="Times New Roman" w:hAnsi="Times New Roman" w:cs="Times New Roman"/>
        </w:rPr>
        <w:t xml:space="preserve"> На профиль </w:t>
      </w:r>
      <w:r w:rsidR="004B1310">
        <w:rPr>
          <w:rFonts w:ascii="Times New Roman" w:hAnsi="Times New Roman" w:cs="Times New Roman"/>
        </w:rPr>
        <w:t xml:space="preserve">«Библеистика» можно сдавать </w:t>
      </w:r>
      <w:r w:rsidR="00217B94">
        <w:rPr>
          <w:rFonts w:ascii="Times New Roman" w:hAnsi="Times New Roman" w:cs="Times New Roman"/>
        </w:rPr>
        <w:t xml:space="preserve">древнегреческий или латинский язык, на профиль </w:t>
      </w:r>
      <w:r w:rsidRPr="002B09E0">
        <w:rPr>
          <w:rFonts w:ascii="Times New Roman" w:hAnsi="Times New Roman" w:cs="Times New Roman"/>
        </w:rPr>
        <w:t>«Православное богословие» можно сдавать латинский или древнегреческий язык по выбору, на профил</w:t>
      </w:r>
      <w:r w:rsidR="00217B94">
        <w:rPr>
          <w:rFonts w:ascii="Times New Roman" w:hAnsi="Times New Roman" w:cs="Times New Roman"/>
        </w:rPr>
        <w:t xml:space="preserve">ь «Патрология и христианская литература» можно сдавать древнегреческий или латинский язык, на профиль «Русская духовная словесность» церковнославянский язык, </w:t>
      </w:r>
      <w:r w:rsidRPr="002B09E0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Пасторология и л</w:t>
      </w:r>
      <w:r w:rsidRPr="002B09E0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тур</w:t>
      </w:r>
      <w:r w:rsidRPr="002B09E0">
        <w:rPr>
          <w:rFonts w:ascii="Times New Roman" w:hAnsi="Times New Roman" w:cs="Times New Roman"/>
        </w:rPr>
        <w:t>гика»</w:t>
      </w:r>
      <w:r w:rsidR="00A935A6">
        <w:rPr>
          <w:rFonts w:ascii="Times New Roman" w:hAnsi="Times New Roman" w:cs="Times New Roman"/>
        </w:rPr>
        <w:t xml:space="preserve"> можно сдавать церковнославянский или</w:t>
      </w:r>
      <w:r w:rsidRPr="002B09E0">
        <w:rPr>
          <w:rFonts w:ascii="Times New Roman" w:hAnsi="Times New Roman" w:cs="Times New Roman"/>
        </w:rPr>
        <w:t xml:space="preserve"> древнегреческий.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715B2"/>
    <w:multiLevelType w:val="hybridMultilevel"/>
    <w:tmpl w:val="32C8AD50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093437FF"/>
    <w:multiLevelType w:val="hybridMultilevel"/>
    <w:tmpl w:val="88BE7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C1711"/>
    <w:multiLevelType w:val="hybridMultilevel"/>
    <w:tmpl w:val="E07A6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932FE"/>
    <w:multiLevelType w:val="hybridMultilevel"/>
    <w:tmpl w:val="BC885882"/>
    <w:lvl w:ilvl="0" w:tplc="A3602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EF731B"/>
    <w:multiLevelType w:val="hybridMultilevel"/>
    <w:tmpl w:val="DE728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1495C"/>
    <w:multiLevelType w:val="hybridMultilevel"/>
    <w:tmpl w:val="09CC50E2"/>
    <w:lvl w:ilvl="0" w:tplc="E0EC4A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A7FE8"/>
    <w:multiLevelType w:val="hybridMultilevel"/>
    <w:tmpl w:val="0F14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C791B"/>
    <w:multiLevelType w:val="hybridMultilevel"/>
    <w:tmpl w:val="DE728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04732"/>
    <w:multiLevelType w:val="hybridMultilevel"/>
    <w:tmpl w:val="3356B9A8"/>
    <w:lvl w:ilvl="0" w:tplc="38964B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558B9"/>
    <w:multiLevelType w:val="hybridMultilevel"/>
    <w:tmpl w:val="DE728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A4C7B"/>
    <w:multiLevelType w:val="hybridMultilevel"/>
    <w:tmpl w:val="20082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47AA0"/>
    <w:multiLevelType w:val="hybridMultilevel"/>
    <w:tmpl w:val="8E08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E6ED6"/>
    <w:multiLevelType w:val="hybridMultilevel"/>
    <w:tmpl w:val="D1ECC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45E18"/>
    <w:multiLevelType w:val="hybridMultilevel"/>
    <w:tmpl w:val="0F14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B6B95"/>
    <w:multiLevelType w:val="hybridMultilevel"/>
    <w:tmpl w:val="8EF4C390"/>
    <w:lvl w:ilvl="0" w:tplc="669CF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2D02D1"/>
    <w:multiLevelType w:val="hybridMultilevel"/>
    <w:tmpl w:val="D1ECC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81E30"/>
    <w:multiLevelType w:val="hybridMultilevel"/>
    <w:tmpl w:val="3650FBC0"/>
    <w:lvl w:ilvl="0" w:tplc="A0F8E4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4626D"/>
    <w:multiLevelType w:val="hybridMultilevel"/>
    <w:tmpl w:val="72D002AC"/>
    <w:lvl w:ilvl="0" w:tplc="BD367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1213B"/>
    <w:multiLevelType w:val="hybridMultilevel"/>
    <w:tmpl w:val="76621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EA4BBB"/>
    <w:multiLevelType w:val="hybridMultilevel"/>
    <w:tmpl w:val="0F14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C6339"/>
    <w:multiLevelType w:val="hybridMultilevel"/>
    <w:tmpl w:val="DE728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4E5D42"/>
    <w:multiLevelType w:val="hybridMultilevel"/>
    <w:tmpl w:val="5158E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176651">
    <w:abstractNumId w:val="16"/>
  </w:num>
  <w:num w:numId="2" w16cid:durableId="367727070">
    <w:abstractNumId w:val="8"/>
  </w:num>
  <w:num w:numId="3" w16cid:durableId="1236742778">
    <w:abstractNumId w:val="2"/>
  </w:num>
  <w:num w:numId="4" w16cid:durableId="1426998646">
    <w:abstractNumId w:val="0"/>
  </w:num>
  <w:num w:numId="5" w16cid:durableId="1342008450">
    <w:abstractNumId w:val="5"/>
  </w:num>
  <w:num w:numId="6" w16cid:durableId="1026053828">
    <w:abstractNumId w:val="21"/>
  </w:num>
  <w:num w:numId="7" w16cid:durableId="2038038880">
    <w:abstractNumId w:val="12"/>
  </w:num>
  <w:num w:numId="8" w16cid:durableId="1440494602">
    <w:abstractNumId w:val="1"/>
  </w:num>
  <w:num w:numId="9" w16cid:durableId="577634729">
    <w:abstractNumId w:val="18"/>
  </w:num>
  <w:num w:numId="10" w16cid:durableId="994409169">
    <w:abstractNumId w:val="15"/>
  </w:num>
  <w:num w:numId="11" w16cid:durableId="1094324986">
    <w:abstractNumId w:val="19"/>
  </w:num>
  <w:num w:numId="12" w16cid:durableId="541672730">
    <w:abstractNumId w:val="10"/>
  </w:num>
  <w:num w:numId="13" w16cid:durableId="87116321">
    <w:abstractNumId w:val="13"/>
  </w:num>
  <w:num w:numId="14" w16cid:durableId="1593010783">
    <w:abstractNumId w:val="9"/>
  </w:num>
  <w:num w:numId="15" w16cid:durableId="1447037966">
    <w:abstractNumId w:val="11"/>
  </w:num>
  <w:num w:numId="16" w16cid:durableId="2079790703">
    <w:abstractNumId w:val="20"/>
  </w:num>
  <w:num w:numId="17" w16cid:durableId="2106687279">
    <w:abstractNumId w:val="7"/>
  </w:num>
  <w:num w:numId="18" w16cid:durableId="1365979114">
    <w:abstractNumId w:val="17"/>
  </w:num>
  <w:num w:numId="19" w16cid:durableId="649482891">
    <w:abstractNumId w:val="14"/>
  </w:num>
  <w:num w:numId="20" w16cid:durableId="1315527781">
    <w:abstractNumId w:val="3"/>
  </w:num>
  <w:num w:numId="21" w16cid:durableId="1432773635">
    <w:abstractNumId w:val="6"/>
  </w:num>
  <w:num w:numId="22" w16cid:durableId="13950082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33C"/>
    <w:rsid w:val="00006570"/>
    <w:rsid w:val="00042647"/>
    <w:rsid w:val="000919D2"/>
    <w:rsid w:val="00091C07"/>
    <w:rsid w:val="00092F28"/>
    <w:rsid w:val="000946F2"/>
    <w:rsid w:val="00097C0F"/>
    <w:rsid w:val="000A4357"/>
    <w:rsid w:val="000A7FA5"/>
    <w:rsid w:val="000C3AD5"/>
    <w:rsid w:val="000C6668"/>
    <w:rsid w:val="00143A55"/>
    <w:rsid w:val="001452BC"/>
    <w:rsid w:val="001620FD"/>
    <w:rsid w:val="00185870"/>
    <w:rsid w:val="001B2058"/>
    <w:rsid w:val="001D3637"/>
    <w:rsid w:val="001D7051"/>
    <w:rsid w:val="001D7AEE"/>
    <w:rsid w:val="001F4C3E"/>
    <w:rsid w:val="002028EB"/>
    <w:rsid w:val="002152FE"/>
    <w:rsid w:val="002153BE"/>
    <w:rsid w:val="00215DB1"/>
    <w:rsid w:val="00217B94"/>
    <w:rsid w:val="00222788"/>
    <w:rsid w:val="0023233D"/>
    <w:rsid w:val="002324F8"/>
    <w:rsid w:val="002876B9"/>
    <w:rsid w:val="002B09E0"/>
    <w:rsid w:val="002B72BC"/>
    <w:rsid w:val="002C294C"/>
    <w:rsid w:val="002C6EB5"/>
    <w:rsid w:val="002E376E"/>
    <w:rsid w:val="002F4442"/>
    <w:rsid w:val="003133B4"/>
    <w:rsid w:val="00321606"/>
    <w:rsid w:val="003410CB"/>
    <w:rsid w:val="00345AAF"/>
    <w:rsid w:val="00362939"/>
    <w:rsid w:val="003C11BD"/>
    <w:rsid w:val="003E096C"/>
    <w:rsid w:val="003F54A4"/>
    <w:rsid w:val="004059C5"/>
    <w:rsid w:val="0041112A"/>
    <w:rsid w:val="00444088"/>
    <w:rsid w:val="004B1310"/>
    <w:rsid w:val="004B49FC"/>
    <w:rsid w:val="004B681F"/>
    <w:rsid w:val="004C0C5E"/>
    <w:rsid w:val="004E4E88"/>
    <w:rsid w:val="004E7ECE"/>
    <w:rsid w:val="004F736E"/>
    <w:rsid w:val="00511B06"/>
    <w:rsid w:val="00524D42"/>
    <w:rsid w:val="00587AB7"/>
    <w:rsid w:val="00593FF3"/>
    <w:rsid w:val="00594D62"/>
    <w:rsid w:val="005C0165"/>
    <w:rsid w:val="005D7045"/>
    <w:rsid w:val="00625168"/>
    <w:rsid w:val="00663B36"/>
    <w:rsid w:val="00666779"/>
    <w:rsid w:val="00685FD5"/>
    <w:rsid w:val="006910AA"/>
    <w:rsid w:val="006A41CD"/>
    <w:rsid w:val="006D7AEB"/>
    <w:rsid w:val="006E0683"/>
    <w:rsid w:val="006E2F79"/>
    <w:rsid w:val="006F18A8"/>
    <w:rsid w:val="00716F78"/>
    <w:rsid w:val="00747C6B"/>
    <w:rsid w:val="00752376"/>
    <w:rsid w:val="00765F95"/>
    <w:rsid w:val="00781FE2"/>
    <w:rsid w:val="00785CEE"/>
    <w:rsid w:val="00791664"/>
    <w:rsid w:val="00797A49"/>
    <w:rsid w:val="007A430A"/>
    <w:rsid w:val="007D7B71"/>
    <w:rsid w:val="0080185A"/>
    <w:rsid w:val="00801FB1"/>
    <w:rsid w:val="00803A77"/>
    <w:rsid w:val="00810C5D"/>
    <w:rsid w:val="00816C65"/>
    <w:rsid w:val="00820D7D"/>
    <w:rsid w:val="00833F7D"/>
    <w:rsid w:val="008508FE"/>
    <w:rsid w:val="0085192C"/>
    <w:rsid w:val="00870101"/>
    <w:rsid w:val="0087537C"/>
    <w:rsid w:val="008B1180"/>
    <w:rsid w:val="008B332A"/>
    <w:rsid w:val="008D0811"/>
    <w:rsid w:val="008E0C17"/>
    <w:rsid w:val="008E5D78"/>
    <w:rsid w:val="0093266A"/>
    <w:rsid w:val="00934FF2"/>
    <w:rsid w:val="00954D09"/>
    <w:rsid w:val="0095609F"/>
    <w:rsid w:val="00975B79"/>
    <w:rsid w:val="00982057"/>
    <w:rsid w:val="00982BFA"/>
    <w:rsid w:val="00991BEB"/>
    <w:rsid w:val="009A0E2D"/>
    <w:rsid w:val="009B2F92"/>
    <w:rsid w:val="009B3BAB"/>
    <w:rsid w:val="009F431C"/>
    <w:rsid w:val="00A507D5"/>
    <w:rsid w:val="00A935A6"/>
    <w:rsid w:val="00AA7827"/>
    <w:rsid w:val="00AC533C"/>
    <w:rsid w:val="00AD33D5"/>
    <w:rsid w:val="00AE1406"/>
    <w:rsid w:val="00AF6665"/>
    <w:rsid w:val="00B0722B"/>
    <w:rsid w:val="00B13097"/>
    <w:rsid w:val="00B2356B"/>
    <w:rsid w:val="00B31D22"/>
    <w:rsid w:val="00BB0ACC"/>
    <w:rsid w:val="00BB10C8"/>
    <w:rsid w:val="00BC2F06"/>
    <w:rsid w:val="00BE17F5"/>
    <w:rsid w:val="00BE7E40"/>
    <w:rsid w:val="00BF6CEF"/>
    <w:rsid w:val="00C010A1"/>
    <w:rsid w:val="00C1183E"/>
    <w:rsid w:val="00C57ABB"/>
    <w:rsid w:val="00C61E18"/>
    <w:rsid w:val="00C62FDC"/>
    <w:rsid w:val="00C83584"/>
    <w:rsid w:val="00CA41A3"/>
    <w:rsid w:val="00CA7CAA"/>
    <w:rsid w:val="00CB213B"/>
    <w:rsid w:val="00CC6872"/>
    <w:rsid w:val="00CE1A6D"/>
    <w:rsid w:val="00CE2CDF"/>
    <w:rsid w:val="00CE4E40"/>
    <w:rsid w:val="00D55640"/>
    <w:rsid w:val="00D630CA"/>
    <w:rsid w:val="00D86214"/>
    <w:rsid w:val="00DC5480"/>
    <w:rsid w:val="00DC578A"/>
    <w:rsid w:val="00DC6FCF"/>
    <w:rsid w:val="00DD112E"/>
    <w:rsid w:val="00E049D6"/>
    <w:rsid w:val="00E234C2"/>
    <w:rsid w:val="00E30659"/>
    <w:rsid w:val="00E36FB2"/>
    <w:rsid w:val="00E45B88"/>
    <w:rsid w:val="00E53575"/>
    <w:rsid w:val="00E63DBC"/>
    <w:rsid w:val="00E76BC6"/>
    <w:rsid w:val="00EB3FA9"/>
    <w:rsid w:val="00EC4610"/>
    <w:rsid w:val="00EC7A85"/>
    <w:rsid w:val="00ED721B"/>
    <w:rsid w:val="00F111CD"/>
    <w:rsid w:val="00F32C03"/>
    <w:rsid w:val="00F40C9C"/>
    <w:rsid w:val="00F55DF0"/>
    <w:rsid w:val="00F757FF"/>
    <w:rsid w:val="00F92D7D"/>
    <w:rsid w:val="00F97C80"/>
    <w:rsid w:val="00FA1B6C"/>
    <w:rsid w:val="00FD5C59"/>
    <w:rsid w:val="00FD7C01"/>
    <w:rsid w:val="00FE4FBC"/>
    <w:rsid w:val="00FF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C474A-039A-4460-B937-0998751E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T Serif" w:eastAsiaTheme="minorEastAsia" w:hAnsi="PT Serif" w:cstheme="minorBidi"/>
        <w:sz w:val="24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8EB"/>
    <w:rPr>
      <w:rFonts w:asciiTheme="minorHAnsi" w:eastAsiaTheme="minorHAnsi" w:hAnsiTheme="minorHAnsi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09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0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08FE"/>
    <w:rPr>
      <w:rFonts w:ascii="Segoe UI" w:eastAsiaTheme="minorHAnsi" w:hAnsi="Segoe UI" w:cs="Segoe UI"/>
      <w:sz w:val="18"/>
      <w:szCs w:val="18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A41C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A41CD"/>
    <w:rPr>
      <w:rFonts w:asciiTheme="minorHAnsi" w:eastAsiaTheme="minorHAnsi" w:hAnsiTheme="minorHAnsi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rsid w:val="006A41CD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2B0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9E0"/>
    <w:rPr>
      <w:rFonts w:asciiTheme="minorHAnsi" w:eastAsiaTheme="minorHAnsi" w:hAnsiTheme="minorHAnsi"/>
      <w:sz w:val="22"/>
      <w:lang w:eastAsia="en-US"/>
    </w:rPr>
  </w:style>
  <w:style w:type="paragraph" w:styleId="ac">
    <w:name w:val="footer"/>
    <w:basedOn w:val="a"/>
    <w:link w:val="ad"/>
    <w:uiPriority w:val="99"/>
    <w:unhideWhenUsed/>
    <w:rsid w:val="002B0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9E0"/>
    <w:rPr>
      <w:rFonts w:asciiTheme="minorHAnsi" w:eastAsiaTheme="minorHAnsi" w:hAnsi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6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E6A41-85B9-4BFF-A454-B7C1B4D19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Canc2</dc:creator>
  <cp:keywords/>
  <dc:description/>
  <cp:lastModifiedBy>User</cp:lastModifiedBy>
  <cp:revision>2</cp:revision>
  <cp:lastPrinted>2021-06-28T11:49:00Z</cp:lastPrinted>
  <dcterms:created xsi:type="dcterms:W3CDTF">2025-06-02T06:28:00Z</dcterms:created>
  <dcterms:modified xsi:type="dcterms:W3CDTF">2025-06-02T06:28:00Z</dcterms:modified>
</cp:coreProperties>
</file>