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C35D" w14:textId="77777777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t>Московская духовная академия</w:t>
      </w:r>
    </w:p>
    <w:p w14:paraId="07318BCC" w14:textId="77777777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t>Кафедра Богословия</w:t>
      </w:r>
    </w:p>
    <w:p w14:paraId="12CCCFC1" w14:textId="77777777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E9D">
        <w:rPr>
          <w:rFonts w:ascii="Times New Roman" w:hAnsi="Times New Roman" w:cs="Times New Roman"/>
          <w:sz w:val="28"/>
          <w:szCs w:val="28"/>
        </w:rPr>
        <w:t>ТЕМЫ ВКР бакалавриата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726C" w:rsidRPr="00162E9D" w14:paraId="28CEF0BE" w14:textId="77777777" w:rsidTr="00D2726C">
        <w:tc>
          <w:tcPr>
            <w:tcW w:w="4672" w:type="dxa"/>
          </w:tcPr>
          <w:p w14:paraId="564ACCE5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673" w:type="dxa"/>
          </w:tcPr>
          <w:p w14:paraId="0EA3465C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РУКОВОДИТЕЛЬ (с указанием должности по кафедре)</w:t>
            </w:r>
          </w:p>
        </w:tc>
      </w:tr>
      <w:tr w:rsidR="00D2726C" w:rsidRPr="00162E9D" w14:paraId="2E8DF1E9" w14:textId="77777777" w:rsidTr="00D2726C">
        <w:tc>
          <w:tcPr>
            <w:tcW w:w="4672" w:type="dxa"/>
          </w:tcPr>
          <w:p w14:paraId="25F68124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Взгляды Р.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Сапольски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и Ф. де Вааля на проблему происхождения морали в контексте православного нравственного богословия. </w:t>
            </w:r>
          </w:p>
        </w:tc>
        <w:tc>
          <w:tcPr>
            <w:tcW w:w="4673" w:type="dxa"/>
          </w:tcPr>
          <w:p w14:paraId="7CC50CE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75403888" w14:textId="77777777" w:rsidTr="00D2726C">
        <w:tc>
          <w:tcPr>
            <w:tcW w:w="4672" w:type="dxa"/>
          </w:tcPr>
          <w:p w14:paraId="16863D68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Представления об «автономной морали» в трудах дореволюционных исследователей. </w:t>
            </w:r>
          </w:p>
        </w:tc>
        <w:tc>
          <w:tcPr>
            <w:tcW w:w="4673" w:type="dxa"/>
          </w:tcPr>
          <w:p w14:paraId="36EE7661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6EC669DF" w14:textId="77777777" w:rsidTr="00D2726C">
        <w:tc>
          <w:tcPr>
            <w:tcW w:w="4672" w:type="dxa"/>
          </w:tcPr>
          <w:p w14:paraId="3BC5BCAE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Взгляды советских исследователей на проблему происхождения морали в контексте православного нравственного богословия. </w:t>
            </w:r>
          </w:p>
        </w:tc>
        <w:tc>
          <w:tcPr>
            <w:tcW w:w="4673" w:type="dxa"/>
          </w:tcPr>
          <w:p w14:paraId="2BE4420B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4422F176" w14:textId="77777777" w:rsidTr="00D2726C">
        <w:tc>
          <w:tcPr>
            <w:tcW w:w="4672" w:type="dxa"/>
          </w:tcPr>
          <w:p w14:paraId="4CD893F6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Нравственная система М.М.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Тареева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в контексте нравственного богословия начала XX века. </w:t>
            </w:r>
          </w:p>
        </w:tc>
        <w:tc>
          <w:tcPr>
            <w:tcW w:w="4673" w:type="dxa"/>
          </w:tcPr>
          <w:p w14:paraId="2BB11943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32BDC49D" w14:textId="77777777" w:rsidTr="00D2726C">
        <w:tc>
          <w:tcPr>
            <w:tcW w:w="4672" w:type="dxa"/>
          </w:tcPr>
          <w:p w14:paraId="0B9618B5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Соотношение послушания и личной ответственности в аскетической литературе IV-V вв. </w:t>
            </w:r>
          </w:p>
        </w:tc>
        <w:tc>
          <w:tcPr>
            <w:tcW w:w="4673" w:type="dxa"/>
          </w:tcPr>
          <w:p w14:paraId="183E8D41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553F6DD4" w14:textId="77777777" w:rsidTr="00D2726C">
        <w:tc>
          <w:tcPr>
            <w:tcW w:w="4672" w:type="dxa"/>
          </w:tcPr>
          <w:p w14:paraId="352C983F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Деонтологическое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утилитарное в контексте христианского нравственного учения. </w:t>
            </w:r>
          </w:p>
        </w:tc>
        <w:tc>
          <w:tcPr>
            <w:tcW w:w="4673" w:type="dxa"/>
          </w:tcPr>
          <w:p w14:paraId="0AD9813B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1F300B2C" w14:textId="77777777" w:rsidTr="00D2726C">
        <w:tc>
          <w:tcPr>
            <w:tcW w:w="4672" w:type="dxa"/>
          </w:tcPr>
          <w:p w14:paraId="7D653D19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совести в христианстве и (избранной по выбору религии).</w:t>
            </w:r>
          </w:p>
        </w:tc>
        <w:tc>
          <w:tcPr>
            <w:tcW w:w="4673" w:type="dxa"/>
          </w:tcPr>
          <w:p w14:paraId="2FE5D52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26E5CA34" w14:textId="77777777" w:rsidTr="00D2726C">
        <w:tc>
          <w:tcPr>
            <w:tcW w:w="4672" w:type="dxa"/>
          </w:tcPr>
          <w:p w14:paraId="11295913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Нравственный облик язычника в Священном Писании Ветхого Завета.</w:t>
            </w:r>
          </w:p>
        </w:tc>
        <w:tc>
          <w:tcPr>
            <w:tcW w:w="4673" w:type="dxa"/>
          </w:tcPr>
          <w:p w14:paraId="7A4AE951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4B5D8301" w14:textId="77777777" w:rsidTr="00D2726C">
        <w:tc>
          <w:tcPr>
            <w:tcW w:w="4672" w:type="dxa"/>
          </w:tcPr>
          <w:p w14:paraId="588AF771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Нравственная категория (по выбору: добро, зло, добродетель, достоинство, благоговение, верность, долг, порок, чистота, скверна, друг, враг, мир, вражда, благодарность, ответственность, справедливость, прощение, счастье, страх, любовь, чувство, честь, святыня) в Священном Писании.</w:t>
            </w:r>
          </w:p>
        </w:tc>
        <w:tc>
          <w:tcPr>
            <w:tcW w:w="4673" w:type="dxa"/>
          </w:tcPr>
          <w:p w14:paraId="66439FFC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4B9F3336" w14:textId="77777777" w:rsidTr="00D2726C">
        <w:tc>
          <w:tcPr>
            <w:tcW w:w="4672" w:type="dxa"/>
          </w:tcPr>
          <w:p w14:paraId="5D778BE3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Современная (врачебная, компьютерная, юридическая, социальная, политическая, экологическая, психологическая, 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деловая) этика в контексте библейского учения. </w:t>
            </w:r>
          </w:p>
        </w:tc>
        <w:tc>
          <w:tcPr>
            <w:tcW w:w="4673" w:type="dxa"/>
          </w:tcPr>
          <w:p w14:paraId="4E3E6B17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7D23A945" w14:textId="77777777" w:rsidTr="00D2726C">
        <w:tc>
          <w:tcPr>
            <w:tcW w:w="4672" w:type="dxa"/>
          </w:tcPr>
          <w:p w14:paraId="357C8100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Взгляды Р.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Сапольски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и Ф. де Вааля на проблему происхождения морали в контексте православного нравственного богословия. </w:t>
            </w:r>
          </w:p>
        </w:tc>
        <w:tc>
          <w:tcPr>
            <w:tcW w:w="4673" w:type="dxa"/>
          </w:tcPr>
          <w:p w14:paraId="046DA370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1C22F066" w14:textId="77777777" w:rsidTr="00D2726C">
        <w:tc>
          <w:tcPr>
            <w:tcW w:w="4672" w:type="dxa"/>
          </w:tcPr>
          <w:p w14:paraId="5C21B500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Представления об «автономной морали» в трудах дореволюционных исследователей. </w:t>
            </w:r>
          </w:p>
        </w:tc>
        <w:tc>
          <w:tcPr>
            <w:tcW w:w="4673" w:type="dxa"/>
          </w:tcPr>
          <w:p w14:paraId="1429A170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094241B3" w14:textId="77777777" w:rsidTr="00D2726C">
        <w:tc>
          <w:tcPr>
            <w:tcW w:w="4672" w:type="dxa"/>
          </w:tcPr>
          <w:p w14:paraId="036D4111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Взгляды советских исследователей на проблему происхождения морали в контексте православного нравственного богословия. </w:t>
            </w:r>
          </w:p>
        </w:tc>
        <w:tc>
          <w:tcPr>
            <w:tcW w:w="4673" w:type="dxa"/>
          </w:tcPr>
          <w:p w14:paraId="1165CBA5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0005AB48" w14:textId="77777777" w:rsidTr="00D2726C">
        <w:tc>
          <w:tcPr>
            <w:tcW w:w="4672" w:type="dxa"/>
          </w:tcPr>
          <w:p w14:paraId="4DDF31D0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Нравственная система М.М.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Тареева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в контексте нравственного богословия начала XX века. </w:t>
            </w:r>
          </w:p>
        </w:tc>
        <w:tc>
          <w:tcPr>
            <w:tcW w:w="4673" w:type="dxa"/>
          </w:tcPr>
          <w:p w14:paraId="0686E4D6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39FC887F" w14:textId="77777777" w:rsidTr="00D2726C">
        <w:tc>
          <w:tcPr>
            <w:tcW w:w="4672" w:type="dxa"/>
          </w:tcPr>
          <w:p w14:paraId="74888BD8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Соотношение послушания и личной ответственности в аскетической литературе IV-V вв. </w:t>
            </w:r>
          </w:p>
        </w:tc>
        <w:tc>
          <w:tcPr>
            <w:tcW w:w="4673" w:type="dxa"/>
          </w:tcPr>
          <w:p w14:paraId="3569E17F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36EFA9A7" w14:textId="77777777" w:rsidTr="00D2726C">
        <w:tc>
          <w:tcPr>
            <w:tcW w:w="4672" w:type="dxa"/>
          </w:tcPr>
          <w:p w14:paraId="280D554B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Деонтологическое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утилитарное в контексте христианского нравственного учения. </w:t>
            </w:r>
          </w:p>
        </w:tc>
        <w:tc>
          <w:tcPr>
            <w:tcW w:w="4673" w:type="dxa"/>
          </w:tcPr>
          <w:p w14:paraId="228DD9F7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2A3A8053" w14:textId="77777777" w:rsidTr="00D2726C">
        <w:tc>
          <w:tcPr>
            <w:tcW w:w="4672" w:type="dxa"/>
          </w:tcPr>
          <w:p w14:paraId="234C4C1A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совести в христианстве и (избранной по выбору религии).</w:t>
            </w:r>
          </w:p>
        </w:tc>
        <w:tc>
          <w:tcPr>
            <w:tcW w:w="4673" w:type="dxa"/>
          </w:tcPr>
          <w:p w14:paraId="41105285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Стефан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Домусчи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3186C620" w14:textId="77777777" w:rsidTr="00D2726C">
        <w:tc>
          <w:tcPr>
            <w:tcW w:w="4672" w:type="dxa"/>
          </w:tcPr>
          <w:p w14:paraId="2159B8FC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4017546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Теория мандатов Д.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Бонхеффера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контексте традиционной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сотериологии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лютеранства.</w:t>
            </w:r>
          </w:p>
        </w:tc>
        <w:tc>
          <w:tcPr>
            <w:tcW w:w="4673" w:type="dxa"/>
          </w:tcPr>
          <w:p w14:paraId="0A1A644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43C92964" w14:textId="77777777" w:rsidTr="00D2726C">
        <w:tc>
          <w:tcPr>
            <w:tcW w:w="4672" w:type="dxa"/>
          </w:tcPr>
          <w:p w14:paraId="1A6B7F89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Амартиологическая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концепция Карла Барта в контексте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кальвинстской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сотериологии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 антропологии.</w:t>
            </w:r>
          </w:p>
        </w:tc>
        <w:tc>
          <w:tcPr>
            <w:tcW w:w="4673" w:type="dxa"/>
          </w:tcPr>
          <w:p w14:paraId="2908704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0ADF5910" w14:textId="77777777" w:rsidTr="00D2726C">
        <w:tc>
          <w:tcPr>
            <w:tcW w:w="4672" w:type="dxa"/>
          </w:tcPr>
          <w:p w14:paraId="1745BEFE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Апологетическая аргументация Тимоти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Рэдклиффа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пользу доказательства истинности христианства.</w:t>
            </w:r>
          </w:p>
        </w:tc>
        <w:tc>
          <w:tcPr>
            <w:tcW w:w="4673" w:type="dxa"/>
          </w:tcPr>
          <w:p w14:paraId="69BCCBB2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2CF7240B" w14:textId="77777777" w:rsidTr="00D2726C">
        <w:tc>
          <w:tcPr>
            <w:tcW w:w="4672" w:type="dxa"/>
          </w:tcPr>
          <w:p w14:paraId="356875C8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Дискуссия о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Filioque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русскоязычном богословии ХХ века.</w:t>
            </w:r>
          </w:p>
        </w:tc>
        <w:tc>
          <w:tcPr>
            <w:tcW w:w="4673" w:type="dxa"/>
          </w:tcPr>
          <w:p w14:paraId="037B51A0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08468A29" w14:textId="77777777" w:rsidTr="00D2726C">
        <w:tc>
          <w:tcPr>
            <w:tcW w:w="4672" w:type="dxa"/>
          </w:tcPr>
          <w:p w14:paraId="202E8753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Критика взглядов Р.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Беллармина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о светской власти Римского папы в трудах Т. Гоббса.</w:t>
            </w:r>
          </w:p>
        </w:tc>
        <w:tc>
          <w:tcPr>
            <w:tcW w:w="4673" w:type="dxa"/>
          </w:tcPr>
          <w:p w14:paraId="340A4003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73CA54BE" w14:textId="77777777" w:rsidTr="00D2726C">
        <w:tc>
          <w:tcPr>
            <w:tcW w:w="4672" w:type="dxa"/>
          </w:tcPr>
          <w:p w14:paraId="152EFCEC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Учение о власти церковной и государственной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Францисо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Суареса.</w:t>
            </w:r>
          </w:p>
        </w:tc>
        <w:tc>
          <w:tcPr>
            <w:tcW w:w="4673" w:type="dxa"/>
          </w:tcPr>
          <w:p w14:paraId="46A99BC9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62E42583" w14:textId="77777777" w:rsidTr="00D2726C">
        <w:tc>
          <w:tcPr>
            <w:tcW w:w="4672" w:type="dxa"/>
          </w:tcPr>
          <w:p w14:paraId="3421FE5A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Концепция "среднего знания" в трудах Франциско де Молина.</w:t>
            </w:r>
          </w:p>
        </w:tc>
        <w:tc>
          <w:tcPr>
            <w:tcW w:w="4673" w:type="dxa"/>
          </w:tcPr>
          <w:p w14:paraId="172789F4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39759609" w14:textId="77777777" w:rsidTr="00D2726C">
        <w:tc>
          <w:tcPr>
            <w:tcW w:w="4672" w:type="dxa"/>
          </w:tcPr>
          <w:p w14:paraId="6580048E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пробабилизма в трудах иезуитских мыслителей 16 века.</w:t>
            </w:r>
          </w:p>
        </w:tc>
        <w:tc>
          <w:tcPr>
            <w:tcW w:w="4673" w:type="dxa"/>
          </w:tcPr>
          <w:p w14:paraId="7B3B9FFD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661530C1" w14:textId="77777777" w:rsidTr="00D2726C">
        <w:tc>
          <w:tcPr>
            <w:tcW w:w="4672" w:type="dxa"/>
          </w:tcPr>
          <w:p w14:paraId="6F09AB1D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Концепция "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via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media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" в произведениях Ричарда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Хукера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60F65B30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2B1133D2" w14:textId="77777777" w:rsidTr="00D2726C">
        <w:tc>
          <w:tcPr>
            <w:tcW w:w="4672" w:type="dxa"/>
          </w:tcPr>
          <w:p w14:paraId="55FC40AB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богословских воззрений Томаса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Кранмера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4949B0D2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40707784" w14:textId="77777777" w:rsidTr="00D2726C">
        <w:tc>
          <w:tcPr>
            <w:tcW w:w="4672" w:type="dxa"/>
          </w:tcPr>
          <w:p w14:paraId="4DFDB65C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Богословская методология Якоба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Арминия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сравнении с традиционной реформатской методологией.</w:t>
            </w:r>
          </w:p>
        </w:tc>
        <w:tc>
          <w:tcPr>
            <w:tcW w:w="4673" w:type="dxa"/>
          </w:tcPr>
          <w:p w14:paraId="1949D4AC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tr w:rsidR="00D2726C" w:rsidRPr="00162E9D" w14:paraId="38E6EFF8" w14:textId="77777777" w:rsidTr="00D2726C">
        <w:tc>
          <w:tcPr>
            <w:tcW w:w="4672" w:type="dxa"/>
          </w:tcPr>
          <w:p w14:paraId="35A5E329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Экклесиология Н.М. Зернова в контексте его исследований англиканской доктрины.</w:t>
            </w:r>
          </w:p>
        </w:tc>
        <w:tc>
          <w:tcPr>
            <w:tcW w:w="4673" w:type="dxa"/>
          </w:tcPr>
          <w:p w14:paraId="38087E6D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Иерей Антоний Борисов, доцент</w:t>
            </w:r>
          </w:p>
        </w:tc>
      </w:tr>
      <w:bookmarkEnd w:id="0"/>
      <w:tr w:rsidR="00D2726C" w:rsidRPr="00162E9D" w14:paraId="7CFCA7FB" w14:textId="77777777" w:rsidTr="00D2726C">
        <w:tc>
          <w:tcPr>
            <w:tcW w:w="4672" w:type="dxa"/>
          </w:tcPr>
          <w:p w14:paraId="0E90C4CE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Отношения между Русской Православной и Римско-Католической Церквами в понтификат Папы Иоанна Павла II;</w:t>
            </w:r>
          </w:p>
        </w:tc>
        <w:tc>
          <w:tcPr>
            <w:tcW w:w="4673" w:type="dxa"/>
          </w:tcPr>
          <w:p w14:paraId="62DABFCB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Игорь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Выжанов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</w:t>
            </w:r>
          </w:p>
        </w:tc>
      </w:tr>
      <w:tr w:rsidR="00D2726C" w:rsidRPr="00162E9D" w14:paraId="0C16F4A7" w14:textId="77777777" w:rsidTr="00D2726C">
        <w:tc>
          <w:tcPr>
            <w:tcW w:w="4672" w:type="dxa"/>
          </w:tcPr>
          <w:p w14:paraId="03C55534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Обзор богословского диалога Русской Православной Церкви с Евангелической Церковью Германии;</w:t>
            </w:r>
          </w:p>
        </w:tc>
        <w:tc>
          <w:tcPr>
            <w:tcW w:w="4673" w:type="dxa"/>
          </w:tcPr>
          <w:p w14:paraId="446259AC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Игорь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Выжанов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</w:t>
            </w:r>
          </w:p>
        </w:tc>
      </w:tr>
      <w:tr w:rsidR="00D2726C" w:rsidRPr="00162E9D" w14:paraId="7C030C65" w14:textId="77777777" w:rsidTr="00D2726C">
        <w:tc>
          <w:tcPr>
            <w:tcW w:w="4672" w:type="dxa"/>
          </w:tcPr>
          <w:p w14:paraId="67B463FC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Взаимоотношения Римско-Католической Церкви с режимом Муссолини в Италии;</w:t>
            </w:r>
          </w:p>
        </w:tc>
        <w:tc>
          <w:tcPr>
            <w:tcW w:w="4673" w:type="dxa"/>
          </w:tcPr>
          <w:p w14:paraId="0E6CB907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Игорь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Выжанов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</w:t>
            </w:r>
          </w:p>
        </w:tc>
      </w:tr>
      <w:tr w:rsidR="00D2726C" w:rsidRPr="00162E9D" w14:paraId="45CE6BB4" w14:textId="77777777" w:rsidTr="00D2726C">
        <w:tc>
          <w:tcPr>
            <w:tcW w:w="4672" w:type="dxa"/>
          </w:tcPr>
          <w:p w14:paraId="1BFF6A24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Отношения Ватикана с нацистской Германией в 1933-1945 годы.</w:t>
            </w:r>
          </w:p>
        </w:tc>
        <w:tc>
          <w:tcPr>
            <w:tcW w:w="4673" w:type="dxa"/>
          </w:tcPr>
          <w:p w14:paraId="3097ACD6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Игорь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Выжанов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</w:t>
            </w:r>
          </w:p>
        </w:tc>
      </w:tr>
      <w:tr w:rsidR="00D2726C" w:rsidRPr="00162E9D" w14:paraId="0555E4AB" w14:textId="77777777" w:rsidTr="00D2726C">
        <w:tc>
          <w:tcPr>
            <w:tcW w:w="4672" w:type="dxa"/>
          </w:tcPr>
          <w:p w14:paraId="1B06A9B1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Католические традиционалисты: архиепископ Марсель </w:t>
            </w:r>
            <w:proofErr w:type="spellStart"/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Лефевр</w:t>
            </w:r>
            <w:proofErr w:type="spellEnd"/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 "Братство Пия IX";</w:t>
            </w:r>
          </w:p>
        </w:tc>
        <w:tc>
          <w:tcPr>
            <w:tcW w:w="4673" w:type="dxa"/>
          </w:tcPr>
          <w:p w14:paraId="69A8A1D9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Игорь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Выжанов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</w:t>
            </w:r>
          </w:p>
        </w:tc>
      </w:tr>
      <w:tr w:rsidR="00D2726C" w:rsidRPr="00162E9D" w14:paraId="2F027E4B" w14:textId="77777777" w:rsidTr="00D2726C">
        <w:tc>
          <w:tcPr>
            <w:tcW w:w="4672" w:type="dxa"/>
          </w:tcPr>
          <w:p w14:paraId="4B3217A3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История участия Русской Православной Церкви в Конференции европейских церквей (КЕЦ).</w:t>
            </w:r>
          </w:p>
        </w:tc>
        <w:tc>
          <w:tcPr>
            <w:tcW w:w="4673" w:type="dxa"/>
          </w:tcPr>
          <w:p w14:paraId="5BC1A5CD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Игорь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Выжанов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старший преподаватель</w:t>
            </w:r>
          </w:p>
        </w:tc>
      </w:tr>
      <w:tr w:rsidR="00D2726C" w:rsidRPr="00162E9D" w14:paraId="5A1E5549" w14:textId="77777777" w:rsidTr="00D2726C">
        <w:tc>
          <w:tcPr>
            <w:tcW w:w="4672" w:type="dxa"/>
          </w:tcPr>
          <w:p w14:paraId="0DB3CE67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Теологическое осмысление философии постмодерна в работе Дж. Смита «Церковь и постмодернизм».</w:t>
            </w:r>
          </w:p>
        </w:tc>
        <w:tc>
          <w:tcPr>
            <w:tcW w:w="4673" w:type="dxa"/>
            <w:vAlign w:val="center"/>
          </w:tcPr>
          <w:p w14:paraId="46020003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55C74E94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E90611F" w14:textId="77777777" w:rsidTr="00D2726C">
        <w:tc>
          <w:tcPr>
            <w:tcW w:w="4672" w:type="dxa"/>
          </w:tcPr>
          <w:p w14:paraId="58BAC356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Концепты «идол» и «икона» в теологии Ж.-Л.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Мариона</w:t>
            </w:r>
            <w:proofErr w:type="spellEnd"/>
          </w:p>
        </w:tc>
        <w:tc>
          <w:tcPr>
            <w:tcW w:w="4673" w:type="dxa"/>
          </w:tcPr>
          <w:p w14:paraId="233A25B5" w14:textId="77777777" w:rsidR="0053648A" w:rsidRPr="00162E9D" w:rsidRDefault="0053648A" w:rsidP="0053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0FE490B6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C5FCB3C" w14:textId="77777777" w:rsidTr="00D2726C">
        <w:tc>
          <w:tcPr>
            <w:tcW w:w="4672" w:type="dxa"/>
          </w:tcPr>
          <w:p w14:paraId="13EAB549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Синтез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христологии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пневматологии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богословии митр. Иоанна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Зизиуласа</w:t>
            </w:r>
            <w:proofErr w:type="spellEnd"/>
          </w:p>
        </w:tc>
        <w:tc>
          <w:tcPr>
            <w:tcW w:w="4673" w:type="dxa"/>
          </w:tcPr>
          <w:p w14:paraId="08C55D42" w14:textId="77777777" w:rsidR="0053648A" w:rsidRPr="00162E9D" w:rsidRDefault="0053648A" w:rsidP="0053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2E396EE3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7244875" w14:textId="77777777" w:rsidTr="00D2726C">
        <w:tc>
          <w:tcPr>
            <w:tcW w:w="4672" w:type="dxa"/>
          </w:tcPr>
          <w:p w14:paraId="3204B5A8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Учение о браке и супружестве в богословии П. Евдокимова</w:t>
            </w:r>
          </w:p>
        </w:tc>
        <w:tc>
          <w:tcPr>
            <w:tcW w:w="4673" w:type="dxa"/>
          </w:tcPr>
          <w:p w14:paraId="169771EA" w14:textId="77777777" w:rsidR="0053648A" w:rsidRPr="00162E9D" w:rsidRDefault="0053648A" w:rsidP="0053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79B9C76B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C0628B1" w14:textId="77777777" w:rsidTr="00D2726C">
        <w:tc>
          <w:tcPr>
            <w:tcW w:w="4672" w:type="dxa"/>
          </w:tcPr>
          <w:p w14:paraId="75FCA29E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истины и общения в богословии митр. Иоанна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Зизиуласа</w:t>
            </w:r>
            <w:proofErr w:type="spellEnd"/>
          </w:p>
        </w:tc>
        <w:tc>
          <w:tcPr>
            <w:tcW w:w="4673" w:type="dxa"/>
          </w:tcPr>
          <w:p w14:paraId="4AF9D5AE" w14:textId="77777777" w:rsidR="0053648A" w:rsidRPr="00162E9D" w:rsidRDefault="0053648A" w:rsidP="0053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77F779BC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3DF4055" w14:textId="77777777" w:rsidTr="00D2726C">
        <w:tc>
          <w:tcPr>
            <w:tcW w:w="4672" w:type="dxa"/>
          </w:tcPr>
          <w:p w14:paraId="4353F0D5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Учение о Евхаристии в богословии митр. Иоанна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Зизиуласа</w:t>
            </w:r>
            <w:proofErr w:type="spellEnd"/>
          </w:p>
        </w:tc>
        <w:tc>
          <w:tcPr>
            <w:tcW w:w="4673" w:type="dxa"/>
          </w:tcPr>
          <w:p w14:paraId="6D874C79" w14:textId="77777777" w:rsidR="0053648A" w:rsidRPr="00162E9D" w:rsidRDefault="0053648A" w:rsidP="0053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064AEFD4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11F376DA" w14:textId="77777777" w:rsidTr="00D2726C">
        <w:tc>
          <w:tcPr>
            <w:tcW w:w="4672" w:type="dxa"/>
          </w:tcPr>
          <w:p w14:paraId="26B3A5B7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Учение о служении епископа в богословии митр. Иоанна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Зизиуласа</w:t>
            </w:r>
            <w:proofErr w:type="spellEnd"/>
          </w:p>
        </w:tc>
        <w:tc>
          <w:tcPr>
            <w:tcW w:w="4673" w:type="dxa"/>
          </w:tcPr>
          <w:p w14:paraId="7364BBA5" w14:textId="77777777" w:rsidR="0053648A" w:rsidRPr="00162E9D" w:rsidRDefault="0053648A" w:rsidP="0053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54E93718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759F088" w14:textId="77777777" w:rsidTr="00D2726C">
        <w:tc>
          <w:tcPr>
            <w:tcW w:w="4672" w:type="dxa"/>
          </w:tcPr>
          <w:p w14:paraId="44234896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Философские идеи М. Хайдеггера в богословии Х.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Яннараса</w:t>
            </w:r>
            <w:proofErr w:type="spellEnd"/>
          </w:p>
        </w:tc>
        <w:tc>
          <w:tcPr>
            <w:tcW w:w="4673" w:type="dxa"/>
          </w:tcPr>
          <w:p w14:paraId="7A7FA3E5" w14:textId="77777777" w:rsidR="0053648A" w:rsidRPr="00162E9D" w:rsidRDefault="0053648A" w:rsidP="00536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Солонченко А.А., старший преподаватель</w:t>
            </w:r>
          </w:p>
          <w:p w14:paraId="18A46F99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32F7DE3C" w14:textId="77777777" w:rsidTr="00D2726C">
        <w:tc>
          <w:tcPr>
            <w:tcW w:w="4672" w:type="dxa"/>
          </w:tcPr>
          <w:p w14:paraId="506D9B33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«Античные начала» русской философии: Г.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Шпет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 А. Лосев.</w:t>
            </w:r>
          </w:p>
        </w:tc>
        <w:tc>
          <w:tcPr>
            <w:tcW w:w="4673" w:type="dxa"/>
          </w:tcPr>
          <w:p w14:paraId="17E7CED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Александр Задорнов, доцент</w:t>
            </w:r>
          </w:p>
        </w:tc>
      </w:tr>
      <w:tr w:rsidR="00D2726C" w:rsidRPr="00162E9D" w14:paraId="17849DD3" w14:textId="77777777" w:rsidTr="00D2726C">
        <w:tc>
          <w:tcPr>
            <w:tcW w:w="4672" w:type="dxa"/>
          </w:tcPr>
          <w:p w14:paraId="6A15777D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Национальное и религиозное в философии Вл. Соловьёва.</w:t>
            </w:r>
          </w:p>
        </w:tc>
        <w:tc>
          <w:tcPr>
            <w:tcW w:w="4673" w:type="dxa"/>
          </w:tcPr>
          <w:p w14:paraId="5495F27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Александр Задорнов, доцент</w:t>
            </w:r>
          </w:p>
        </w:tc>
      </w:tr>
      <w:tr w:rsidR="00D2726C" w:rsidRPr="00162E9D" w14:paraId="728D8A93" w14:textId="77777777" w:rsidTr="00D2726C">
        <w:tc>
          <w:tcPr>
            <w:tcW w:w="4672" w:type="dxa"/>
          </w:tcPr>
          <w:p w14:paraId="55A75728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Экклезиология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Ивана Лопухина. </w:t>
            </w:r>
          </w:p>
        </w:tc>
        <w:tc>
          <w:tcPr>
            <w:tcW w:w="4673" w:type="dxa"/>
          </w:tcPr>
          <w:p w14:paraId="0FC77985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Александр Задорнов, доцент</w:t>
            </w:r>
          </w:p>
        </w:tc>
      </w:tr>
      <w:tr w:rsidR="00D2726C" w:rsidRPr="00162E9D" w14:paraId="647C9462" w14:textId="77777777" w:rsidTr="00D2726C">
        <w:tc>
          <w:tcPr>
            <w:tcW w:w="4672" w:type="dxa"/>
          </w:tcPr>
          <w:p w14:paraId="3B0A3080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Логико-когнитивный аспект научного исследования в области богословия.</w:t>
            </w:r>
          </w:p>
        </w:tc>
        <w:tc>
          <w:tcPr>
            <w:tcW w:w="4673" w:type="dxa"/>
          </w:tcPr>
          <w:p w14:paraId="10F36529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Шестакова С.М., преподаватель</w:t>
            </w:r>
          </w:p>
        </w:tc>
      </w:tr>
      <w:tr w:rsidR="00D2726C" w:rsidRPr="00162E9D" w14:paraId="2A0D3044" w14:textId="77777777" w:rsidTr="00D2726C">
        <w:tc>
          <w:tcPr>
            <w:tcW w:w="4672" w:type="dxa"/>
          </w:tcPr>
          <w:p w14:paraId="1A55602D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Научно-богословская методология «Диалектики»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Иоанна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Дамаскина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58575964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Шестакова С.М., преподаватель</w:t>
            </w:r>
          </w:p>
        </w:tc>
      </w:tr>
      <w:tr w:rsidR="00D2726C" w:rsidRPr="00162E9D" w14:paraId="6ADEF93A" w14:textId="77777777" w:rsidTr="00D2726C">
        <w:tc>
          <w:tcPr>
            <w:tcW w:w="4672" w:type="dxa"/>
          </w:tcPr>
          <w:p w14:paraId="5701597F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Современные богословы о сущности «богословского метода».</w:t>
            </w:r>
          </w:p>
        </w:tc>
        <w:tc>
          <w:tcPr>
            <w:tcW w:w="4673" w:type="dxa"/>
          </w:tcPr>
          <w:p w14:paraId="69D35133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Шестакова С.М., преподаватель</w:t>
            </w:r>
          </w:p>
        </w:tc>
      </w:tr>
      <w:tr w:rsidR="00D2726C" w:rsidRPr="00162E9D" w14:paraId="5D0C19D1" w14:textId="77777777" w:rsidTr="00D2726C">
        <w:tc>
          <w:tcPr>
            <w:tcW w:w="4672" w:type="dxa"/>
          </w:tcPr>
          <w:p w14:paraId="070C0EE6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Научно-богословская методология работы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Г. Флоровского «Пути русского богословия».</w:t>
            </w:r>
          </w:p>
        </w:tc>
        <w:tc>
          <w:tcPr>
            <w:tcW w:w="4673" w:type="dxa"/>
          </w:tcPr>
          <w:p w14:paraId="74A44586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Шестакова С.М., преподаватель</w:t>
            </w:r>
          </w:p>
        </w:tc>
      </w:tr>
      <w:tr w:rsidR="00D2726C" w:rsidRPr="00162E9D" w14:paraId="3FD6EC27" w14:textId="77777777" w:rsidTr="00D2726C">
        <w:tc>
          <w:tcPr>
            <w:tcW w:w="4672" w:type="dxa"/>
          </w:tcPr>
          <w:p w14:paraId="344755BF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Отражение древнеславянских религиозных представлений в «Повести временных лет».</w:t>
            </w:r>
          </w:p>
        </w:tc>
        <w:tc>
          <w:tcPr>
            <w:tcW w:w="4673" w:type="dxa"/>
          </w:tcPr>
          <w:p w14:paraId="2FB14CAA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Олег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Корытко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0FF40844" w14:textId="77777777" w:rsidTr="00D2726C">
        <w:tc>
          <w:tcPr>
            <w:tcW w:w="4672" w:type="dxa"/>
          </w:tcPr>
          <w:p w14:paraId="332E5834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Роль и место Волоса/Велеса, в пантеоне древнерусских богов.</w:t>
            </w:r>
          </w:p>
        </w:tc>
        <w:tc>
          <w:tcPr>
            <w:tcW w:w="4673" w:type="dxa"/>
          </w:tcPr>
          <w:p w14:paraId="13FA9A09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Олег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Корытко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533F3715" w14:textId="77777777" w:rsidTr="00D2726C">
        <w:tc>
          <w:tcPr>
            <w:tcW w:w="4672" w:type="dxa"/>
          </w:tcPr>
          <w:p w14:paraId="1FEDC6A3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«</w:t>
            </w:r>
            <w:proofErr w:type="spellStart"/>
            <w:r w:rsidRPr="00162E9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>Велесова</w:t>
            </w:r>
            <w:proofErr w:type="spellEnd"/>
            <w:r w:rsidRPr="00162E9D">
              <w:rPr>
                <w:rFonts w:ascii="Times New Roman" w:hAnsi="Times New Roman" w:cs="Times New Roman"/>
                <w:color w:val="353535"/>
                <w:sz w:val="28"/>
                <w:szCs w:val="28"/>
              </w:rPr>
              <w:t xml:space="preserve"> книга» как мистификация. Анализ экспертных оценок. </w:t>
            </w:r>
          </w:p>
        </w:tc>
        <w:tc>
          <w:tcPr>
            <w:tcW w:w="4673" w:type="dxa"/>
          </w:tcPr>
          <w:p w14:paraId="7FEA1BF3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Олег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Корытко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046ED669" w14:textId="77777777" w:rsidTr="00D2726C">
        <w:tc>
          <w:tcPr>
            <w:tcW w:w="4672" w:type="dxa"/>
          </w:tcPr>
          <w:p w14:paraId="3B30F992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Б. Паскаль (1623–1662) как ученый-христианин</w:t>
            </w:r>
          </w:p>
        </w:tc>
        <w:tc>
          <w:tcPr>
            <w:tcW w:w="4673" w:type="dxa"/>
          </w:tcPr>
          <w:p w14:paraId="60E320D1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Мумриков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7268D338" w14:textId="77777777" w:rsidTr="00D2726C">
        <w:tc>
          <w:tcPr>
            <w:tcW w:w="4672" w:type="dxa"/>
          </w:tcPr>
          <w:p w14:paraId="2B241D83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Психогенетика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аномального и девиантного развития в контексте православного богословия</w:t>
            </w:r>
          </w:p>
        </w:tc>
        <w:tc>
          <w:tcPr>
            <w:tcW w:w="4673" w:type="dxa"/>
          </w:tcPr>
          <w:p w14:paraId="238CFA3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Мумриков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728DA430" w14:textId="77777777" w:rsidTr="00D2726C">
        <w:tc>
          <w:tcPr>
            <w:tcW w:w="4672" w:type="dxa"/>
          </w:tcPr>
          <w:p w14:paraId="3A7BFC1D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«Богословие эволюции» А.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Пикока</w:t>
            </w:r>
            <w:proofErr w:type="spellEnd"/>
          </w:p>
        </w:tc>
        <w:tc>
          <w:tcPr>
            <w:tcW w:w="4673" w:type="dxa"/>
          </w:tcPr>
          <w:p w14:paraId="4183A63F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Мумриков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442F5621" w14:textId="77777777" w:rsidTr="00D2726C">
        <w:tc>
          <w:tcPr>
            <w:tcW w:w="4672" w:type="dxa"/>
          </w:tcPr>
          <w:p w14:paraId="3EE0B575" w14:textId="77777777" w:rsidR="00D2726C" w:rsidRPr="00162E9D" w:rsidRDefault="00D2726C" w:rsidP="00D272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Симметрии в природе как предмет естественно-апологетического дискурса</w:t>
            </w:r>
          </w:p>
        </w:tc>
        <w:tc>
          <w:tcPr>
            <w:tcW w:w="4673" w:type="dxa"/>
          </w:tcPr>
          <w:p w14:paraId="4D9E1242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Мумриков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0E67C16A" w14:textId="77777777" w:rsidTr="00D2726C">
        <w:tc>
          <w:tcPr>
            <w:tcW w:w="4672" w:type="dxa"/>
          </w:tcPr>
          <w:p w14:paraId="6707F5E5" w14:textId="77777777" w:rsidR="00D2726C" w:rsidRPr="00162E9D" w:rsidRDefault="00D2726C" w:rsidP="00D2726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автокефалиии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Русской Церкви в оценке русских святых отцов (вариант: Отношение к вопросу автокефалии Русской Церкви преп. Максима Грека и его оппонентов)</w:t>
            </w:r>
          </w:p>
        </w:tc>
        <w:tc>
          <w:tcPr>
            <w:tcW w:w="4673" w:type="dxa"/>
          </w:tcPr>
          <w:p w14:paraId="37713E17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6EDB3928" w14:textId="77777777" w:rsidTr="00D2726C">
        <w:tc>
          <w:tcPr>
            <w:tcW w:w="4672" w:type="dxa"/>
          </w:tcPr>
          <w:p w14:paraId="3D73B6CE" w14:textId="77777777" w:rsidR="00D2726C" w:rsidRPr="00162E9D" w:rsidRDefault="00D2726C" w:rsidP="00D2726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Учение о смирении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Иоанна Златоуста</w:t>
            </w:r>
          </w:p>
        </w:tc>
        <w:tc>
          <w:tcPr>
            <w:tcW w:w="4673" w:type="dxa"/>
          </w:tcPr>
          <w:p w14:paraId="1B38D8A0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4893EC7A" w14:textId="77777777" w:rsidTr="00D2726C">
        <w:tc>
          <w:tcPr>
            <w:tcW w:w="4672" w:type="dxa"/>
          </w:tcPr>
          <w:p w14:paraId="6B2C94DC" w14:textId="77777777" w:rsidR="00D2726C" w:rsidRPr="00162E9D" w:rsidRDefault="00D2726C" w:rsidP="00D2726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Основные богословские темы творений святых новомучеников и исповедников Церкви Русской</w:t>
            </w:r>
          </w:p>
        </w:tc>
        <w:tc>
          <w:tcPr>
            <w:tcW w:w="4673" w:type="dxa"/>
          </w:tcPr>
          <w:p w14:paraId="2857BA54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54DDE43E" w14:textId="77777777" w:rsidTr="00D2726C">
        <w:tc>
          <w:tcPr>
            <w:tcW w:w="4672" w:type="dxa"/>
          </w:tcPr>
          <w:p w14:paraId="6DE3D47E" w14:textId="77777777" w:rsidR="00D2726C" w:rsidRPr="00162E9D" w:rsidRDefault="00D2726C" w:rsidP="00D2726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Учение об умном делании в русской патристике XVII-XX в.</w:t>
            </w:r>
          </w:p>
        </w:tc>
        <w:tc>
          <w:tcPr>
            <w:tcW w:w="4673" w:type="dxa"/>
          </w:tcPr>
          <w:p w14:paraId="585BCD40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6119563B" w14:textId="77777777" w:rsidTr="00D2726C">
        <w:tc>
          <w:tcPr>
            <w:tcW w:w="4672" w:type="dxa"/>
          </w:tcPr>
          <w:p w14:paraId="5F8A101D" w14:textId="77777777" w:rsidR="00D2726C" w:rsidRPr="00162E9D" w:rsidRDefault="00D2726C" w:rsidP="00D2726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Вклад преподобного Паисия (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Величковского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) в монашескую традицию Русской Церкви</w:t>
            </w:r>
          </w:p>
        </w:tc>
        <w:tc>
          <w:tcPr>
            <w:tcW w:w="4673" w:type="dxa"/>
          </w:tcPr>
          <w:p w14:paraId="4E991076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Павел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Лизгунов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271ACA4B" w14:textId="77777777" w:rsidTr="00D2726C">
        <w:tc>
          <w:tcPr>
            <w:tcW w:w="4672" w:type="dxa"/>
          </w:tcPr>
          <w:p w14:paraId="240E0DB2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Экзегетическое наследие преподобного Анастасия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Синаита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3" w:type="dxa"/>
            <w:vMerge w:val="restart"/>
            <w:vAlign w:val="center"/>
          </w:tcPr>
          <w:p w14:paraId="4A302D98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игум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Адриан (Пашин), доцент</w:t>
            </w:r>
          </w:p>
          <w:p w14:paraId="35520872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DDF04CA" w14:textId="77777777" w:rsidTr="00D2726C">
        <w:tc>
          <w:tcPr>
            <w:tcW w:w="4672" w:type="dxa"/>
          </w:tcPr>
          <w:p w14:paraId="49CF60A9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Аскетическое наследие преподобного Анастасия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Синаита</w:t>
            </w:r>
            <w:proofErr w:type="spellEnd"/>
          </w:p>
        </w:tc>
        <w:tc>
          <w:tcPr>
            <w:tcW w:w="4673" w:type="dxa"/>
            <w:vMerge/>
          </w:tcPr>
          <w:p w14:paraId="33BBFCD3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01602F3" w14:textId="77777777" w:rsidTr="00D2726C">
        <w:tc>
          <w:tcPr>
            <w:tcW w:w="4672" w:type="dxa"/>
          </w:tcPr>
          <w:p w14:paraId="7FC7A6ED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Преподобный Анастасий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Синаит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как проповедник</w:t>
            </w:r>
          </w:p>
        </w:tc>
        <w:tc>
          <w:tcPr>
            <w:tcW w:w="4673" w:type="dxa"/>
            <w:vMerge/>
          </w:tcPr>
          <w:p w14:paraId="295BC15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756295F" w14:textId="77777777" w:rsidTr="00D2726C">
        <w:tc>
          <w:tcPr>
            <w:tcW w:w="4672" w:type="dxa"/>
          </w:tcPr>
          <w:p w14:paraId="277BE8EA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Doctrina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patrum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— проблема датировки и атрибуции</w:t>
            </w:r>
          </w:p>
        </w:tc>
        <w:tc>
          <w:tcPr>
            <w:tcW w:w="4673" w:type="dxa"/>
            <w:vMerge/>
          </w:tcPr>
          <w:p w14:paraId="57A31B2B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71C4841" w14:textId="77777777" w:rsidTr="00D2726C">
        <w:tc>
          <w:tcPr>
            <w:tcW w:w="4672" w:type="dxa"/>
          </w:tcPr>
          <w:p w14:paraId="2F7DF8CE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Толкование на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Шестоднев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, приписываемое преподобному Анастасию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Синаиту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, — проблема датировки и атрибуции</w:t>
            </w:r>
          </w:p>
        </w:tc>
        <w:tc>
          <w:tcPr>
            <w:tcW w:w="4673" w:type="dxa"/>
            <w:vMerge/>
          </w:tcPr>
          <w:p w14:paraId="0EBEC1C4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D2ADC81" w14:textId="77777777" w:rsidTr="00D2726C">
        <w:tc>
          <w:tcPr>
            <w:tcW w:w="4672" w:type="dxa"/>
          </w:tcPr>
          <w:p w14:paraId="230CCD77" w14:textId="77777777" w:rsidR="00D2726C" w:rsidRPr="00162E9D" w:rsidRDefault="00D2726C" w:rsidP="00D2726C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Архимандрит Кирилл Павлов (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архим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. Наум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Бейбородов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архим</w:t>
            </w:r>
            <w:proofErr w:type="spellEnd"/>
            <w:r w:rsidRPr="00162E9D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 Павел Лысак или другой на выбор студента) как пастырь</w:t>
            </w:r>
          </w:p>
        </w:tc>
        <w:tc>
          <w:tcPr>
            <w:tcW w:w="4673" w:type="dxa"/>
            <w:vMerge w:val="restart"/>
          </w:tcPr>
          <w:p w14:paraId="3D331EA1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Андрей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Лысевич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</w:tc>
      </w:tr>
      <w:tr w:rsidR="00D2726C" w:rsidRPr="00162E9D" w14:paraId="245022C6" w14:textId="77777777" w:rsidTr="00D2726C">
        <w:tc>
          <w:tcPr>
            <w:tcW w:w="4672" w:type="dxa"/>
          </w:tcPr>
          <w:p w14:paraId="205A2EC9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пневматологии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Амвросиаста</w:t>
            </w:r>
            <w:proofErr w:type="spellEnd"/>
          </w:p>
        </w:tc>
        <w:tc>
          <w:tcPr>
            <w:tcW w:w="4673" w:type="dxa"/>
            <w:vMerge/>
          </w:tcPr>
          <w:p w14:paraId="3EC19A7A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869BFF1" w14:textId="77777777" w:rsidTr="00D2726C">
        <w:tc>
          <w:tcPr>
            <w:tcW w:w="4672" w:type="dxa"/>
          </w:tcPr>
          <w:p w14:paraId="3152C159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Экклесиология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Амвросиаста</w:t>
            </w:r>
            <w:proofErr w:type="spellEnd"/>
          </w:p>
        </w:tc>
        <w:tc>
          <w:tcPr>
            <w:tcW w:w="4673" w:type="dxa"/>
            <w:vMerge/>
          </w:tcPr>
          <w:p w14:paraId="4ED04EBE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E21AE72" w14:textId="77777777" w:rsidTr="00D2726C">
        <w:tc>
          <w:tcPr>
            <w:tcW w:w="4672" w:type="dxa"/>
          </w:tcPr>
          <w:p w14:paraId="7BF5501F" w14:textId="77777777" w:rsidR="00D2726C" w:rsidRPr="00162E9D" w:rsidRDefault="00D2726C" w:rsidP="00D272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Богословское осмысление Церковью Богоявления Аврааму в виде трех ангелов</w:t>
            </w:r>
          </w:p>
        </w:tc>
        <w:tc>
          <w:tcPr>
            <w:tcW w:w="4673" w:type="dxa"/>
            <w:vMerge/>
          </w:tcPr>
          <w:p w14:paraId="0D0FB1B9" w14:textId="77777777" w:rsidR="00D2726C" w:rsidRPr="00162E9D" w:rsidRDefault="00D2726C" w:rsidP="00D272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2E13A5" w14:textId="77777777" w:rsidR="00D2726C" w:rsidRPr="00162E9D" w:rsidRDefault="00D2726C" w:rsidP="00D2726C">
      <w:pPr>
        <w:pStyle w:val="11"/>
        <w:jc w:val="center"/>
        <w:rPr>
          <w:b/>
        </w:rPr>
      </w:pPr>
    </w:p>
    <w:p w14:paraId="4BB47EAD" w14:textId="77777777" w:rsidR="00D2726C" w:rsidRPr="00162E9D" w:rsidRDefault="00D2726C" w:rsidP="00D2726C">
      <w:pPr>
        <w:rPr>
          <w:rFonts w:ascii="Times New Roman" w:hAnsi="Times New Roman" w:cs="Times New Roman"/>
          <w:sz w:val="28"/>
          <w:szCs w:val="28"/>
        </w:rPr>
      </w:pPr>
      <w:r w:rsidRPr="00162E9D">
        <w:rPr>
          <w:rFonts w:ascii="Times New Roman" w:hAnsi="Times New Roman" w:cs="Times New Roman"/>
          <w:sz w:val="28"/>
          <w:szCs w:val="28"/>
        </w:rPr>
        <w:br w:type="page"/>
      </w:r>
    </w:p>
    <w:p w14:paraId="6EB41E38" w14:textId="77777777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lastRenderedPageBreak/>
        <w:t>Кафедра Библеистики</w:t>
      </w:r>
    </w:p>
    <w:p w14:paraId="0EF82C0E" w14:textId="084D32E3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567"/>
      </w:tblGrid>
      <w:tr w:rsidR="00D2726C" w:rsidRPr="00162E9D" w14:paraId="5E548DCF" w14:textId="77777777" w:rsidTr="00D2726C">
        <w:tc>
          <w:tcPr>
            <w:tcW w:w="5778" w:type="dxa"/>
            <w:shd w:val="clear" w:color="auto" w:fill="auto"/>
          </w:tcPr>
          <w:p w14:paraId="61BEC32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ТЕМА </w:t>
            </w:r>
          </w:p>
        </w:tc>
        <w:tc>
          <w:tcPr>
            <w:tcW w:w="3567" w:type="dxa"/>
            <w:shd w:val="clear" w:color="auto" w:fill="auto"/>
          </w:tcPr>
          <w:p w14:paraId="6E52174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D2726C" w:rsidRPr="00162E9D" w14:paraId="12AFE365" w14:textId="77777777" w:rsidTr="00D2726C">
        <w:tc>
          <w:tcPr>
            <w:tcW w:w="5778" w:type="dxa"/>
            <w:shd w:val="clear" w:color="auto" w:fill="auto"/>
          </w:tcPr>
          <w:p w14:paraId="6CD117E3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«всеобщего примирения» на примере книги пророка Исаии 2, 9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глл</w:t>
            </w:r>
            <w:proofErr w:type="spellEnd"/>
            <w:proofErr w:type="gram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</w:t>
            </w:r>
          </w:p>
        </w:tc>
        <w:tc>
          <w:tcPr>
            <w:tcW w:w="3567" w:type="dxa"/>
            <w:shd w:val="clear" w:color="auto" w:fill="auto"/>
          </w:tcPr>
          <w:p w14:paraId="2C8E499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9A8FAF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5662EDFE" w14:textId="77777777" w:rsidTr="00D2726C">
        <w:tc>
          <w:tcPr>
            <w:tcW w:w="5778" w:type="dxa"/>
            <w:shd w:val="clear" w:color="auto" w:fill="auto"/>
          </w:tcPr>
          <w:p w14:paraId="00B3462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 «живой воды, текущей из Иерусалима» в книге пророка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Иезекииля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47:1-12 и пророка Захарии 14:8-11: сравнительный анализ.</w:t>
            </w:r>
          </w:p>
        </w:tc>
        <w:tc>
          <w:tcPr>
            <w:tcW w:w="3567" w:type="dxa"/>
            <w:shd w:val="clear" w:color="auto" w:fill="auto"/>
          </w:tcPr>
          <w:p w14:paraId="78960872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ECF00EA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2996AE5C" w14:textId="77777777" w:rsidTr="00D2726C">
        <w:tc>
          <w:tcPr>
            <w:tcW w:w="5778" w:type="dxa"/>
            <w:shd w:val="clear" w:color="auto" w:fill="auto"/>
          </w:tcPr>
          <w:p w14:paraId="2C511313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Эстетическая оценка (поэтика) книги Плач Иеремии;</w:t>
            </w:r>
          </w:p>
        </w:tc>
        <w:tc>
          <w:tcPr>
            <w:tcW w:w="3567" w:type="dxa"/>
            <w:shd w:val="clear" w:color="auto" w:fill="auto"/>
          </w:tcPr>
          <w:p w14:paraId="3D5585A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 </w:t>
            </w:r>
          </w:p>
          <w:p w14:paraId="14F5825C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24164268" w14:textId="77777777" w:rsidTr="00D2726C">
        <w:tc>
          <w:tcPr>
            <w:tcW w:w="5778" w:type="dxa"/>
            <w:shd w:val="clear" w:color="auto" w:fill="auto"/>
          </w:tcPr>
          <w:p w14:paraId="14ABB5F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Сравнительный анализ «Введения в историю Израиля» Ю.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Велльгаузена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«Истории Израиля» Мартина Нота.</w:t>
            </w:r>
          </w:p>
        </w:tc>
        <w:tc>
          <w:tcPr>
            <w:tcW w:w="3567" w:type="dxa"/>
            <w:shd w:val="clear" w:color="auto" w:fill="auto"/>
          </w:tcPr>
          <w:p w14:paraId="1A70CDED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498C6F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5A09D652" w14:textId="77777777" w:rsidTr="00D2726C">
        <w:tc>
          <w:tcPr>
            <w:tcW w:w="5778" w:type="dxa"/>
            <w:shd w:val="clear" w:color="auto" w:fill="auto"/>
          </w:tcPr>
          <w:p w14:paraId="04FE64A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 «мужа в льняной одежде» в книге пророка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Иезекииля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гл. и в книге пророка Даниила 10 и 12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глл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.: сравнительный анализ.</w:t>
            </w:r>
          </w:p>
        </w:tc>
        <w:tc>
          <w:tcPr>
            <w:tcW w:w="3567" w:type="dxa"/>
            <w:shd w:val="clear" w:color="auto" w:fill="auto"/>
          </w:tcPr>
          <w:p w14:paraId="2E6912F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00990EF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31DC5386" w14:textId="77777777" w:rsidTr="00D2726C">
        <w:tc>
          <w:tcPr>
            <w:tcW w:w="5778" w:type="dxa"/>
            <w:shd w:val="clear" w:color="auto" w:fill="auto"/>
          </w:tcPr>
          <w:p w14:paraId="466FFC27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сюжета «Даниил во рву львиным» (Дан 6 гл.) и (Дан 14:23-42).</w:t>
            </w:r>
          </w:p>
        </w:tc>
        <w:tc>
          <w:tcPr>
            <w:tcW w:w="3567" w:type="dxa"/>
            <w:shd w:val="clear" w:color="auto" w:fill="auto"/>
          </w:tcPr>
          <w:p w14:paraId="5129416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6BDFE9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0CEB7D65" w14:textId="77777777" w:rsidTr="00D2726C">
        <w:tc>
          <w:tcPr>
            <w:tcW w:w="5778" w:type="dxa"/>
            <w:shd w:val="clear" w:color="auto" w:fill="auto"/>
          </w:tcPr>
          <w:p w14:paraId="6C7D1AC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Обзор классификаций псалмов в библейской науке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567" w:type="dxa"/>
            <w:shd w:val="clear" w:color="auto" w:fill="auto"/>
          </w:tcPr>
          <w:p w14:paraId="167897F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B6997A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6FA044EE" w14:textId="77777777" w:rsidTr="00D2726C">
        <w:tc>
          <w:tcPr>
            <w:tcW w:w="5778" w:type="dxa"/>
            <w:shd w:val="clear" w:color="auto" w:fill="auto"/>
          </w:tcPr>
          <w:p w14:paraId="4136471C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Представление о Промысле Божием в книге Иова.</w:t>
            </w:r>
          </w:p>
        </w:tc>
        <w:tc>
          <w:tcPr>
            <w:tcW w:w="3567" w:type="dxa"/>
            <w:shd w:val="clear" w:color="auto" w:fill="auto"/>
          </w:tcPr>
          <w:p w14:paraId="5A52D895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74BBD0C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6C28848B" w14:textId="77777777" w:rsidTr="00D2726C">
        <w:tc>
          <w:tcPr>
            <w:tcW w:w="5778" w:type="dxa"/>
            <w:shd w:val="clear" w:color="auto" w:fill="auto"/>
          </w:tcPr>
          <w:p w14:paraId="72815AEA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Образ пророка Валаама (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Числ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22-24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глл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.)  в Новом Завете и в раннехристианской традиции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вв.</w:t>
            </w:r>
          </w:p>
        </w:tc>
        <w:tc>
          <w:tcPr>
            <w:tcW w:w="3567" w:type="dxa"/>
            <w:shd w:val="clear" w:color="auto" w:fill="auto"/>
          </w:tcPr>
          <w:p w14:paraId="6789B7F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96393C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42750E26" w14:textId="77777777" w:rsidTr="00D2726C">
        <w:tc>
          <w:tcPr>
            <w:tcW w:w="5778" w:type="dxa"/>
            <w:shd w:val="clear" w:color="auto" w:fill="auto"/>
          </w:tcPr>
          <w:p w14:paraId="6971A72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заповедей Декалога в книге Исход (20:1-17) и в книге Второзаконие (5:1-21): объяснение существующих различий.</w:t>
            </w:r>
          </w:p>
        </w:tc>
        <w:tc>
          <w:tcPr>
            <w:tcW w:w="3567" w:type="dxa"/>
            <w:shd w:val="clear" w:color="auto" w:fill="auto"/>
          </w:tcPr>
          <w:p w14:paraId="482586B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2ADD945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415B03B2" w14:textId="77777777" w:rsidTr="00D2726C">
        <w:tc>
          <w:tcPr>
            <w:tcW w:w="5778" w:type="dxa"/>
            <w:shd w:val="clear" w:color="auto" w:fill="auto"/>
          </w:tcPr>
          <w:p w14:paraId="1FAC98BB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Пророчество Исаии о Кире (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44:24-45:4):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исагогико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-экзегетический анализ.</w:t>
            </w:r>
          </w:p>
        </w:tc>
        <w:tc>
          <w:tcPr>
            <w:tcW w:w="3567" w:type="dxa"/>
            <w:shd w:val="clear" w:color="auto" w:fill="auto"/>
          </w:tcPr>
          <w:p w14:paraId="3B6BF80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8160F7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Анатольевич Скобелев</w:t>
            </w:r>
          </w:p>
        </w:tc>
      </w:tr>
      <w:tr w:rsidR="00D2726C" w:rsidRPr="00162E9D" w14:paraId="5C2DD340" w14:textId="77777777" w:rsidTr="00D2726C">
        <w:tc>
          <w:tcPr>
            <w:tcW w:w="5778" w:type="dxa"/>
            <w:shd w:val="clear" w:color="auto" w:fill="auto"/>
          </w:tcPr>
          <w:p w14:paraId="5BA98C7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Б.И. Гладков как экзегет Четвероевангелия.</w:t>
            </w:r>
          </w:p>
          <w:p w14:paraId="127FACE5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7" w:type="dxa"/>
            <w:shd w:val="clear" w:color="auto" w:fill="auto"/>
          </w:tcPr>
          <w:p w14:paraId="47188EFA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Доцент, кандидат богословия, </w:t>
            </w:r>
          </w:p>
          <w:p w14:paraId="1431F91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Дмитрий Бондаренко</w:t>
            </w:r>
          </w:p>
        </w:tc>
      </w:tr>
      <w:tr w:rsidR="00D2726C" w:rsidRPr="00162E9D" w14:paraId="7714E685" w14:textId="77777777" w:rsidTr="00D2726C">
        <w:trPr>
          <w:trHeight w:val="583"/>
        </w:trPr>
        <w:tc>
          <w:tcPr>
            <w:tcW w:w="5778" w:type="dxa"/>
            <w:shd w:val="clear" w:color="auto" w:fill="auto"/>
          </w:tcPr>
          <w:p w14:paraId="650E2DAB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Архиеп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Аверкий (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Таушев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как экзегет Четвероевангелия.</w:t>
            </w:r>
          </w:p>
        </w:tc>
        <w:tc>
          <w:tcPr>
            <w:tcW w:w="3567" w:type="dxa"/>
            <w:shd w:val="clear" w:color="auto" w:fill="auto"/>
          </w:tcPr>
          <w:p w14:paraId="6BFAD6C7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Доцент, кандидат богословия, </w:t>
            </w:r>
          </w:p>
          <w:p w14:paraId="110E9272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Дмитрий Бондаренко</w:t>
            </w:r>
          </w:p>
        </w:tc>
      </w:tr>
      <w:tr w:rsidR="00D2726C" w:rsidRPr="00162E9D" w14:paraId="304D8163" w14:textId="77777777" w:rsidTr="00D2726C">
        <w:trPr>
          <w:trHeight w:val="595"/>
        </w:trPr>
        <w:tc>
          <w:tcPr>
            <w:tcW w:w="5778" w:type="dxa"/>
            <w:shd w:val="clear" w:color="auto" w:fill="auto"/>
          </w:tcPr>
          <w:p w14:paraId="77DC649D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"Троицкие листки" как опыт православной экзегетики.</w:t>
            </w:r>
          </w:p>
        </w:tc>
        <w:tc>
          <w:tcPr>
            <w:tcW w:w="3567" w:type="dxa"/>
            <w:shd w:val="clear" w:color="auto" w:fill="auto"/>
          </w:tcPr>
          <w:p w14:paraId="5D0CD53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Доцент, кандидат богословия,  </w:t>
            </w:r>
          </w:p>
          <w:p w14:paraId="505D8F4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Дмитрий Бондаренко</w:t>
            </w:r>
          </w:p>
        </w:tc>
      </w:tr>
      <w:tr w:rsidR="00D2726C" w:rsidRPr="00162E9D" w14:paraId="08D137D5" w14:textId="77777777" w:rsidTr="00D2726C">
        <w:trPr>
          <w:trHeight w:val="570"/>
        </w:trPr>
        <w:tc>
          <w:tcPr>
            <w:tcW w:w="5778" w:type="dxa"/>
            <w:shd w:val="clear" w:color="auto" w:fill="auto"/>
          </w:tcPr>
          <w:p w14:paraId="2869857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археологические свидетельства овладения израильтянами Ханааном.</w:t>
            </w:r>
          </w:p>
        </w:tc>
        <w:tc>
          <w:tcPr>
            <w:tcW w:w="3567" w:type="dxa"/>
            <w:shd w:val="clear" w:color="auto" w:fill="auto"/>
          </w:tcPr>
          <w:p w14:paraId="7331D92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A65A75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6CACF135" w14:textId="77777777" w:rsidTr="00D2726C">
        <w:trPr>
          <w:trHeight w:val="525"/>
        </w:trPr>
        <w:tc>
          <w:tcPr>
            <w:tcW w:w="5778" w:type="dxa"/>
            <w:shd w:val="clear" w:color="auto" w:fill="auto"/>
          </w:tcPr>
          <w:p w14:paraId="5D57929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Культ золотых тельцов в Древнем Израиле: его происхождение и история.</w:t>
            </w:r>
          </w:p>
        </w:tc>
        <w:tc>
          <w:tcPr>
            <w:tcW w:w="3567" w:type="dxa"/>
            <w:shd w:val="clear" w:color="auto" w:fill="auto"/>
          </w:tcPr>
          <w:p w14:paraId="039F64C7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4E9E96F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76B6AF9C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41AE6CB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Североизраильский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храм-святилище в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Вефиле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(или в Дане): возникновение и история.</w:t>
            </w:r>
          </w:p>
        </w:tc>
        <w:tc>
          <w:tcPr>
            <w:tcW w:w="3567" w:type="dxa"/>
            <w:shd w:val="clear" w:color="auto" w:fill="auto"/>
          </w:tcPr>
          <w:p w14:paraId="5B8CDEF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652EF6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066D11B1" w14:textId="77777777" w:rsidTr="00D2726C">
        <w:trPr>
          <w:trHeight w:val="795"/>
        </w:trPr>
        <w:tc>
          <w:tcPr>
            <w:tcW w:w="5778" w:type="dxa"/>
            <w:shd w:val="clear" w:color="auto" w:fill="auto"/>
          </w:tcPr>
          <w:p w14:paraId="597BDD2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Подвиг женщины в исторических книгах Ветхого Завета (на примере одной или нескольких из них: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Раав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Девора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Иаиль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Руфь,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Иудифь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Эсфирь и др.).</w:t>
            </w:r>
          </w:p>
        </w:tc>
        <w:tc>
          <w:tcPr>
            <w:tcW w:w="3567" w:type="dxa"/>
            <w:shd w:val="clear" w:color="auto" w:fill="auto"/>
          </w:tcPr>
          <w:p w14:paraId="7FE0B13B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9FC12E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771151D1" w14:textId="77777777" w:rsidTr="00D2726C">
        <w:trPr>
          <w:trHeight w:val="225"/>
        </w:trPr>
        <w:tc>
          <w:tcPr>
            <w:tcW w:w="5778" w:type="dxa"/>
            <w:shd w:val="clear" w:color="auto" w:fill="auto"/>
          </w:tcPr>
          <w:p w14:paraId="214C5F8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Царь Давид как пример доверия и любви к Богу. </w:t>
            </w:r>
          </w:p>
        </w:tc>
        <w:tc>
          <w:tcPr>
            <w:tcW w:w="3567" w:type="dxa"/>
            <w:shd w:val="clear" w:color="auto" w:fill="auto"/>
          </w:tcPr>
          <w:p w14:paraId="09F8DE83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B7D0ABA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570B32D7" w14:textId="77777777" w:rsidTr="00D2726C">
        <w:trPr>
          <w:trHeight w:val="465"/>
        </w:trPr>
        <w:tc>
          <w:tcPr>
            <w:tcW w:w="5778" w:type="dxa"/>
            <w:shd w:val="clear" w:color="auto" w:fill="auto"/>
          </w:tcPr>
          <w:p w14:paraId="6E7CAD5E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Столичные города Израильского царства Самария и Иерусалим: история и современность.</w:t>
            </w:r>
          </w:p>
        </w:tc>
        <w:tc>
          <w:tcPr>
            <w:tcW w:w="3567" w:type="dxa"/>
            <w:shd w:val="clear" w:color="auto" w:fill="auto"/>
          </w:tcPr>
          <w:p w14:paraId="4013E57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656B283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03B3B68F" w14:textId="77777777" w:rsidTr="00D2726C">
        <w:trPr>
          <w:trHeight w:val="525"/>
        </w:trPr>
        <w:tc>
          <w:tcPr>
            <w:tcW w:w="5778" w:type="dxa"/>
            <w:shd w:val="clear" w:color="auto" w:fill="auto"/>
          </w:tcPr>
          <w:p w14:paraId="63AA477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Праведный царь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Езекия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 пророк Исаия: история взаимопонимания и взаимодействия.</w:t>
            </w:r>
          </w:p>
        </w:tc>
        <w:tc>
          <w:tcPr>
            <w:tcW w:w="3567" w:type="dxa"/>
            <w:shd w:val="clear" w:color="auto" w:fill="auto"/>
          </w:tcPr>
          <w:p w14:paraId="168530AC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EA8FB0C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71D4CC6A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206F2C1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Царь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Манассия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– злодей и виновник падения Иудеи или разумный правитель.</w:t>
            </w:r>
          </w:p>
        </w:tc>
        <w:tc>
          <w:tcPr>
            <w:tcW w:w="3567" w:type="dxa"/>
            <w:shd w:val="clear" w:color="auto" w:fill="auto"/>
          </w:tcPr>
          <w:p w14:paraId="63FB6BA2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F5D1AAA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4B9D2814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0BB2E47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Эпоха правления праведного царя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Иосии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: подъем Иудеи перед падением.</w:t>
            </w:r>
          </w:p>
        </w:tc>
        <w:tc>
          <w:tcPr>
            <w:tcW w:w="3567" w:type="dxa"/>
            <w:shd w:val="clear" w:color="auto" w:fill="auto"/>
          </w:tcPr>
          <w:p w14:paraId="68F44B2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EF301E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6C2BE19B" w14:textId="77777777" w:rsidTr="00D2726C">
        <w:trPr>
          <w:trHeight w:val="885"/>
        </w:trPr>
        <w:tc>
          <w:tcPr>
            <w:tcW w:w="5778" w:type="dxa"/>
            <w:shd w:val="clear" w:color="auto" w:fill="auto"/>
          </w:tcPr>
          <w:p w14:paraId="6717586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Христианский и иудейский взгляды на причины разрушения Иерусалима и Храма 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в. до Р.Х. и 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в. по Р.Х.</w:t>
            </w:r>
          </w:p>
        </w:tc>
        <w:tc>
          <w:tcPr>
            <w:tcW w:w="3567" w:type="dxa"/>
            <w:shd w:val="clear" w:color="auto" w:fill="auto"/>
          </w:tcPr>
          <w:p w14:paraId="05A7A97C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C1DBEC2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517E886E" w14:textId="77777777" w:rsidTr="00D2726C">
        <w:trPr>
          <w:trHeight w:val="705"/>
        </w:trPr>
        <w:tc>
          <w:tcPr>
            <w:tcW w:w="5778" w:type="dxa"/>
            <w:shd w:val="clear" w:color="auto" w:fill="auto"/>
          </w:tcPr>
          <w:p w14:paraId="6A7ADBE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служения пророков в Израиле с пророческими практиками в других частях Древнего Ближнего Востока. </w:t>
            </w:r>
          </w:p>
        </w:tc>
        <w:tc>
          <w:tcPr>
            <w:tcW w:w="3567" w:type="dxa"/>
            <w:shd w:val="clear" w:color="auto" w:fill="auto"/>
          </w:tcPr>
          <w:p w14:paraId="06545DEF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DA441D5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5BE82480" w14:textId="77777777" w:rsidTr="00D2726C">
        <w:trPr>
          <w:trHeight w:val="1005"/>
        </w:trPr>
        <w:tc>
          <w:tcPr>
            <w:tcW w:w="5778" w:type="dxa"/>
            <w:shd w:val="clear" w:color="auto" w:fill="auto"/>
          </w:tcPr>
          <w:p w14:paraId="7E44CE21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Учение о милосердии в Книге пророка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A4D6F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«А я как кроткий агнец,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ведомый на заклание» (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Иер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. 11:19): пророк Иеремия как прообраз Господа Иисуса Христа.</w:t>
            </w:r>
          </w:p>
        </w:tc>
        <w:tc>
          <w:tcPr>
            <w:tcW w:w="3567" w:type="dxa"/>
            <w:shd w:val="clear" w:color="auto" w:fill="auto"/>
          </w:tcPr>
          <w:p w14:paraId="3ED717FF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CC064C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4462434E" w14:textId="77777777" w:rsidTr="00D2726C">
        <w:trPr>
          <w:trHeight w:val="384"/>
        </w:trPr>
        <w:tc>
          <w:tcPr>
            <w:tcW w:w="5778" w:type="dxa"/>
            <w:shd w:val="clear" w:color="auto" w:fill="auto"/>
          </w:tcPr>
          <w:p w14:paraId="73CD316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Образ Раба Господня в Книге пророка Исаии.</w:t>
            </w:r>
          </w:p>
          <w:p w14:paraId="21ECC2F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История толкования пророчества о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седьминах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</w:p>
        </w:tc>
        <w:tc>
          <w:tcPr>
            <w:tcW w:w="3567" w:type="dxa"/>
            <w:shd w:val="clear" w:color="auto" w:fill="auto"/>
          </w:tcPr>
          <w:p w14:paraId="12FF438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5CEAA25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6E3EFC7B" w14:textId="77777777" w:rsidTr="00D2726C">
        <w:trPr>
          <w:trHeight w:val="705"/>
        </w:trPr>
        <w:tc>
          <w:tcPr>
            <w:tcW w:w="5778" w:type="dxa"/>
            <w:shd w:val="clear" w:color="auto" w:fill="auto"/>
          </w:tcPr>
          <w:p w14:paraId="08BCD677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книги Даниила (Дан. 9): от древности до современности.</w:t>
            </w:r>
          </w:p>
        </w:tc>
        <w:tc>
          <w:tcPr>
            <w:tcW w:w="3567" w:type="dxa"/>
            <w:shd w:val="clear" w:color="auto" w:fill="auto"/>
          </w:tcPr>
          <w:p w14:paraId="4F7C3F83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C9D6BD7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2A3CB6B1" w14:textId="77777777" w:rsidTr="00D2726C">
        <w:trPr>
          <w:trHeight w:val="1185"/>
        </w:trPr>
        <w:tc>
          <w:tcPr>
            <w:tcW w:w="5778" w:type="dxa"/>
            <w:shd w:val="clear" w:color="auto" w:fill="auto"/>
          </w:tcPr>
          <w:p w14:paraId="0168F1C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заповеди о субботе как важнейший признак нарушения Завета с Богом в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послепленное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время (на примере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Неем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13:15-22). Связь с отношением к субботе в Новом Завете.</w:t>
            </w:r>
          </w:p>
        </w:tc>
        <w:tc>
          <w:tcPr>
            <w:tcW w:w="3567" w:type="dxa"/>
            <w:shd w:val="clear" w:color="auto" w:fill="auto"/>
          </w:tcPr>
          <w:p w14:paraId="320EF7F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34C8952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16F8B613" w14:textId="77777777" w:rsidTr="00D2726C">
        <w:trPr>
          <w:trHeight w:val="786"/>
        </w:trPr>
        <w:tc>
          <w:tcPr>
            <w:tcW w:w="5778" w:type="dxa"/>
            <w:shd w:val="clear" w:color="auto" w:fill="auto"/>
          </w:tcPr>
          <w:p w14:paraId="7639605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Христианский и иудейский взгляды на причины разрушения Иерусалима и Храма 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в. до Р.Х. и 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в. по Р.Х.</w:t>
            </w:r>
          </w:p>
        </w:tc>
        <w:tc>
          <w:tcPr>
            <w:tcW w:w="3567" w:type="dxa"/>
            <w:shd w:val="clear" w:color="auto" w:fill="auto"/>
          </w:tcPr>
          <w:p w14:paraId="1232772A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51237F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11D3324D" w14:textId="77777777" w:rsidTr="00D2726C">
        <w:trPr>
          <w:trHeight w:val="262"/>
        </w:trPr>
        <w:tc>
          <w:tcPr>
            <w:tcW w:w="5778" w:type="dxa"/>
            <w:shd w:val="clear" w:color="auto" w:fill="auto"/>
          </w:tcPr>
          <w:p w14:paraId="5E6DC01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Декреты персидских царей Кира и Дария в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Езд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1 и 6.</w:t>
            </w:r>
          </w:p>
        </w:tc>
        <w:tc>
          <w:tcPr>
            <w:tcW w:w="3567" w:type="dxa"/>
            <w:shd w:val="clear" w:color="auto" w:fill="auto"/>
          </w:tcPr>
          <w:p w14:paraId="336FB76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FDBE453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6CBA14CC" w14:textId="77777777" w:rsidTr="00D2726C">
        <w:trPr>
          <w:trHeight w:val="519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6E3D67E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Изменение религиозной ситуации в Иудее после</w:t>
            </w:r>
          </w:p>
          <w:p w14:paraId="44C7B7AC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Вавилонского плена и до времени Христа.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auto"/>
          </w:tcPr>
          <w:p w14:paraId="3CDE2883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1C4FA1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081A3E8A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39BCBFE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Два вида служения Богу в Израиле на примере пророка Исаии и царя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Езекии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191B136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EC4346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294459D5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71DDEAAE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Царь Кир как помазанник (мессия) Господень (может ли языческий царь быть прообразом Христа?).</w:t>
            </w:r>
          </w:p>
        </w:tc>
        <w:tc>
          <w:tcPr>
            <w:tcW w:w="3567" w:type="dxa"/>
            <w:shd w:val="clear" w:color="auto" w:fill="auto"/>
          </w:tcPr>
          <w:p w14:paraId="6980F80A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3B887F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438645F5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3E37111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послепленного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Христе и их связь с ветхозаветными пророчествами. </w:t>
            </w:r>
          </w:p>
        </w:tc>
        <w:tc>
          <w:tcPr>
            <w:tcW w:w="3567" w:type="dxa"/>
            <w:shd w:val="clear" w:color="auto" w:fill="auto"/>
          </w:tcPr>
          <w:p w14:paraId="6196F7CB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7AD042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4AACD3DC" w14:textId="77777777" w:rsidTr="00D2726C">
        <w:trPr>
          <w:trHeight w:val="600"/>
        </w:trPr>
        <w:tc>
          <w:tcPr>
            <w:tcW w:w="5778" w:type="dxa"/>
            <w:shd w:val="clear" w:color="auto" w:fill="auto"/>
          </w:tcPr>
          <w:p w14:paraId="11369B8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Особенности ветхозаветных цитат в Евангелии от Матфея.</w:t>
            </w:r>
          </w:p>
        </w:tc>
        <w:tc>
          <w:tcPr>
            <w:tcW w:w="3567" w:type="dxa"/>
            <w:shd w:val="clear" w:color="auto" w:fill="auto"/>
          </w:tcPr>
          <w:p w14:paraId="76FA380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84358A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0C25863C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63488CF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Особенности ветхозаветных цитат в Евангелии от Марка.</w:t>
            </w:r>
          </w:p>
        </w:tc>
        <w:tc>
          <w:tcPr>
            <w:tcW w:w="3567" w:type="dxa"/>
            <w:shd w:val="clear" w:color="auto" w:fill="auto"/>
          </w:tcPr>
          <w:p w14:paraId="7155BF97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1A4037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4907F930" w14:textId="77777777" w:rsidTr="00D2726C">
        <w:trPr>
          <w:trHeight w:val="244"/>
        </w:trPr>
        <w:tc>
          <w:tcPr>
            <w:tcW w:w="5778" w:type="dxa"/>
            <w:shd w:val="clear" w:color="auto" w:fill="auto"/>
          </w:tcPr>
          <w:p w14:paraId="169B6067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Образ Предтечи в пророчествах Ветхого Завета.</w:t>
            </w:r>
          </w:p>
        </w:tc>
        <w:tc>
          <w:tcPr>
            <w:tcW w:w="3567" w:type="dxa"/>
            <w:shd w:val="clear" w:color="auto" w:fill="auto"/>
          </w:tcPr>
          <w:p w14:paraId="61CDFBA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63C795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2FA18618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51EF8692" w14:textId="77777777" w:rsidR="00D2726C" w:rsidRPr="00162E9D" w:rsidRDefault="00D2726C" w:rsidP="00D2726C">
            <w:pPr>
              <w:pStyle w:val="a7"/>
              <w:ind w:left="0"/>
              <w:jc w:val="both"/>
              <w:rPr>
                <w:rStyle w:val="FontStyle108"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Служение Иоанна Крестителя по книгам Ветхого и Нового Завета в свете православной экзегезы.</w:t>
            </w:r>
          </w:p>
        </w:tc>
        <w:tc>
          <w:tcPr>
            <w:tcW w:w="3567" w:type="dxa"/>
            <w:shd w:val="clear" w:color="auto" w:fill="auto"/>
          </w:tcPr>
          <w:p w14:paraId="6D0A6A9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3A86E70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25713125" w14:textId="77777777" w:rsidTr="00D2726C">
        <w:trPr>
          <w:trHeight w:val="303"/>
        </w:trPr>
        <w:tc>
          <w:tcPr>
            <w:tcW w:w="5778" w:type="dxa"/>
            <w:shd w:val="clear" w:color="auto" w:fill="auto"/>
          </w:tcPr>
          <w:p w14:paraId="62A22487" w14:textId="77777777" w:rsidR="00D2726C" w:rsidRPr="00162E9D" w:rsidRDefault="00D2726C" w:rsidP="00D2726C">
            <w:pPr>
              <w:pStyle w:val="a7"/>
              <w:ind w:left="0"/>
              <w:jc w:val="both"/>
              <w:rPr>
                <w:rStyle w:val="FontStyle108"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Книга Иова в трудах русских Библеистов XIX в.</w:t>
            </w:r>
          </w:p>
        </w:tc>
        <w:tc>
          <w:tcPr>
            <w:tcW w:w="3567" w:type="dxa"/>
            <w:shd w:val="clear" w:color="auto" w:fill="auto"/>
          </w:tcPr>
          <w:p w14:paraId="016038C5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36E9C5B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4DD8EA5A" w14:textId="77777777" w:rsidTr="00D2726C">
        <w:trPr>
          <w:trHeight w:val="1681"/>
        </w:trPr>
        <w:tc>
          <w:tcPr>
            <w:tcW w:w="5778" w:type="dxa"/>
            <w:shd w:val="clear" w:color="auto" w:fill="auto"/>
          </w:tcPr>
          <w:p w14:paraId="02770E7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Книга Иова в трудах русских Библеистов XX в.</w:t>
            </w:r>
          </w:p>
          <w:p w14:paraId="2C72C3A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Внебиблейские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параллели к книге Иова в литературе древнего Египта (на выбор):</w:t>
            </w:r>
          </w:p>
          <w:p w14:paraId="49C877A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«Разговор уставшего от жизни со своей душой»;</w:t>
            </w:r>
          </w:p>
          <w:p w14:paraId="2AA3CD1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«Жалоба крестьянина»;</w:t>
            </w:r>
          </w:p>
          <w:p w14:paraId="68FFA96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«Наставления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Ипу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-Вера».</w:t>
            </w:r>
          </w:p>
        </w:tc>
        <w:tc>
          <w:tcPr>
            <w:tcW w:w="3567" w:type="dxa"/>
            <w:shd w:val="clear" w:color="auto" w:fill="auto"/>
          </w:tcPr>
          <w:p w14:paraId="331270D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57ED5B2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1F6C50DF" w14:textId="77777777" w:rsidTr="00D2726C">
        <w:trPr>
          <w:trHeight w:val="1696"/>
        </w:trPr>
        <w:tc>
          <w:tcPr>
            <w:tcW w:w="5778" w:type="dxa"/>
            <w:shd w:val="clear" w:color="auto" w:fill="auto"/>
          </w:tcPr>
          <w:p w14:paraId="15A34CA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Внебиблейские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параллели к книге Иова в литературе древней Месопотамии (на выбор):</w:t>
            </w:r>
          </w:p>
          <w:p w14:paraId="34BF460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«Шумерский Иов»;</w:t>
            </w:r>
          </w:p>
          <w:p w14:paraId="28ED70D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Старовавилонская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поэма о невинном страдальце»;</w:t>
            </w:r>
          </w:p>
          <w:p w14:paraId="380E2E0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«Вавилонский Иов»;</w:t>
            </w:r>
          </w:p>
          <w:p w14:paraId="1308F1E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«Вавилонская теодицея».</w:t>
            </w:r>
          </w:p>
        </w:tc>
        <w:tc>
          <w:tcPr>
            <w:tcW w:w="3567" w:type="dxa"/>
            <w:shd w:val="clear" w:color="auto" w:fill="auto"/>
          </w:tcPr>
          <w:p w14:paraId="5933F9B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9FFA511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3C8C1AD8" w14:textId="77777777" w:rsidTr="00D2726C">
        <w:trPr>
          <w:trHeight w:val="556"/>
        </w:trPr>
        <w:tc>
          <w:tcPr>
            <w:tcW w:w="5778" w:type="dxa"/>
            <w:shd w:val="clear" w:color="auto" w:fill="auto"/>
          </w:tcPr>
          <w:p w14:paraId="196750B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Внебиблейские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параллели к книге Иова в литературе древней Греции (на выбор): </w:t>
            </w:r>
          </w:p>
          <w:p w14:paraId="2B90E7F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трагедии Эсхила «Прометей» и «Персы»;</w:t>
            </w:r>
          </w:p>
          <w:p w14:paraId="71205E0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драма Еврипида.</w:t>
            </w:r>
          </w:p>
        </w:tc>
        <w:tc>
          <w:tcPr>
            <w:tcW w:w="3567" w:type="dxa"/>
            <w:shd w:val="clear" w:color="auto" w:fill="auto"/>
          </w:tcPr>
          <w:p w14:paraId="01C4F8B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C86057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4ED00655" w14:textId="77777777" w:rsidTr="00D2726C">
        <w:trPr>
          <w:trHeight w:val="515"/>
        </w:trPr>
        <w:tc>
          <w:tcPr>
            <w:tcW w:w="5778" w:type="dxa"/>
            <w:shd w:val="clear" w:color="auto" w:fill="auto"/>
          </w:tcPr>
          <w:p w14:paraId="65EEAA0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Выражение «ходить перед Богом», как образ праведности в книгах Ветхого Завета.</w:t>
            </w:r>
          </w:p>
        </w:tc>
        <w:tc>
          <w:tcPr>
            <w:tcW w:w="3567" w:type="dxa"/>
            <w:shd w:val="clear" w:color="auto" w:fill="auto"/>
          </w:tcPr>
          <w:p w14:paraId="0FFCEAE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4CBF05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7F53D331" w14:textId="77777777" w:rsidTr="00D2726C">
        <w:trPr>
          <w:trHeight w:val="311"/>
        </w:trPr>
        <w:tc>
          <w:tcPr>
            <w:tcW w:w="5778" w:type="dxa"/>
            <w:shd w:val="clear" w:color="auto" w:fill="auto"/>
          </w:tcPr>
          <w:p w14:paraId="1D8FC4B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Style w:val="FontStyle108"/>
                <w:sz w:val="28"/>
                <w:szCs w:val="28"/>
              </w:rPr>
              <w:t>Прообразовательное</w:t>
            </w:r>
            <w:proofErr w:type="spellEnd"/>
            <w:r w:rsidRPr="00162E9D">
              <w:rPr>
                <w:rStyle w:val="FontStyle108"/>
                <w:sz w:val="28"/>
                <w:szCs w:val="28"/>
              </w:rPr>
              <w:t xml:space="preserve"> значение книги Иова.</w:t>
            </w:r>
          </w:p>
        </w:tc>
        <w:tc>
          <w:tcPr>
            <w:tcW w:w="3567" w:type="dxa"/>
            <w:shd w:val="clear" w:color="auto" w:fill="auto"/>
          </w:tcPr>
          <w:p w14:paraId="2F7A9884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D39D959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66B68263" w14:textId="77777777" w:rsidTr="00D2726C">
        <w:trPr>
          <w:trHeight w:val="578"/>
        </w:trPr>
        <w:tc>
          <w:tcPr>
            <w:tcW w:w="5778" w:type="dxa"/>
            <w:shd w:val="clear" w:color="auto" w:fill="auto"/>
          </w:tcPr>
          <w:p w14:paraId="4DD9F0EB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Соотношение мудрости и благочестия по Учительным книгам Ветхого Завета.</w:t>
            </w:r>
          </w:p>
        </w:tc>
        <w:tc>
          <w:tcPr>
            <w:tcW w:w="3567" w:type="dxa"/>
            <w:shd w:val="clear" w:color="auto" w:fill="auto"/>
          </w:tcPr>
          <w:p w14:paraId="3CFC336C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24D9E16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03F23F28" w14:textId="77777777" w:rsidTr="00D2726C">
        <w:trPr>
          <w:trHeight w:val="330"/>
        </w:trPr>
        <w:tc>
          <w:tcPr>
            <w:tcW w:w="5778" w:type="dxa"/>
            <w:shd w:val="clear" w:color="auto" w:fill="auto"/>
          </w:tcPr>
          <w:p w14:paraId="02B50C5A" w14:textId="77777777" w:rsidR="00D2726C" w:rsidRPr="00162E9D" w:rsidRDefault="00D2726C" w:rsidP="00D2726C">
            <w:pPr>
              <w:pStyle w:val="a7"/>
              <w:ind w:left="0"/>
              <w:jc w:val="both"/>
              <w:rPr>
                <w:rStyle w:val="FontStyle108"/>
                <w:b/>
                <w:sz w:val="28"/>
                <w:szCs w:val="28"/>
              </w:rPr>
            </w:pPr>
            <w:r w:rsidRPr="00162E9D">
              <w:rPr>
                <w:rStyle w:val="FontStyle108"/>
                <w:sz w:val="28"/>
                <w:szCs w:val="28"/>
              </w:rPr>
              <w:t>Мессианский смысл избранных псалмов Псалтири.</w:t>
            </w:r>
          </w:p>
          <w:p w14:paraId="76A779E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7" w:type="dxa"/>
            <w:shd w:val="clear" w:color="auto" w:fill="auto"/>
          </w:tcPr>
          <w:p w14:paraId="11FBE538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795412E" w14:textId="77777777" w:rsidR="00D2726C" w:rsidRPr="00162E9D" w:rsidRDefault="00D2726C" w:rsidP="00D2726C">
            <w:pPr>
              <w:pStyle w:val="a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Иерей Андрей Выдрин</w:t>
            </w:r>
          </w:p>
        </w:tc>
      </w:tr>
      <w:tr w:rsidR="00D2726C" w:rsidRPr="00162E9D" w14:paraId="7C0DAEB3" w14:textId="77777777" w:rsidTr="00D2726C">
        <w:trPr>
          <w:trHeight w:val="210"/>
        </w:trPr>
        <w:tc>
          <w:tcPr>
            <w:tcW w:w="5778" w:type="dxa"/>
            <w:shd w:val="clear" w:color="auto" w:fill="auto"/>
          </w:tcPr>
          <w:p w14:paraId="7F6D92E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«Библия малая», составленная в 1660 г. священником Григорием Дмитриевичем: история создания и бытования по спискам.</w:t>
            </w:r>
          </w:p>
        </w:tc>
        <w:tc>
          <w:tcPr>
            <w:tcW w:w="3567" w:type="dxa"/>
            <w:shd w:val="clear" w:color="auto" w:fill="auto"/>
          </w:tcPr>
          <w:p w14:paraId="29A9C30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70AB70A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41DDAAD5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33F408EE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Святая Земля в воспоминаниях Авраама Сергеевича Норова (на материале НИОР РГБ).</w:t>
            </w:r>
          </w:p>
        </w:tc>
        <w:tc>
          <w:tcPr>
            <w:tcW w:w="3567" w:type="dxa"/>
            <w:shd w:val="clear" w:color="auto" w:fill="auto"/>
          </w:tcPr>
          <w:p w14:paraId="34076EB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1C2E938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4B271094" w14:textId="77777777" w:rsidTr="00D2726C">
        <w:trPr>
          <w:trHeight w:val="750"/>
        </w:trPr>
        <w:tc>
          <w:tcPr>
            <w:tcW w:w="5778" w:type="dxa"/>
            <w:shd w:val="clear" w:color="auto" w:fill="auto"/>
          </w:tcPr>
          <w:p w14:paraId="6FEF8797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Псалтирь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Годуновская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– памятник русской письменности конца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в. (НИОР РГБ, ф. 218, № 78).</w:t>
            </w:r>
          </w:p>
        </w:tc>
        <w:tc>
          <w:tcPr>
            <w:tcW w:w="3567" w:type="dxa"/>
            <w:shd w:val="clear" w:color="auto" w:fill="auto"/>
          </w:tcPr>
          <w:p w14:paraId="5331A05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31E2215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47053099" w14:textId="77777777" w:rsidTr="00D2726C">
        <w:trPr>
          <w:trHeight w:val="870"/>
        </w:trPr>
        <w:tc>
          <w:tcPr>
            <w:tcW w:w="5778" w:type="dxa"/>
            <w:shd w:val="clear" w:color="auto" w:fill="auto"/>
          </w:tcPr>
          <w:p w14:paraId="34B3DA27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Текстологические особенности деления текста Псалтири на стихи в славяно-русской рукописной традиции.</w:t>
            </w:r>
          </w:p>
        </w:tc>
        <w:tc>
          <w:tcPr>
            <w:tcW w:w="3567" w:type="dxa"/>
            <w:shd w:val="clear" w:color="auto" w:fill="auto"/>
          </w:tcPr>
          <w:p w14:paraId="72C4E29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063554D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4B6F80E0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2D262BA9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История текста молитвенных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последований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славяно-русской рукописной Псалтири.</w:t>
            </w:r>
          </w:p>
        </w:tc>
        <w:tc>
          <w:tcPr>
            <w:tcW w:w="3567" w:type="dxa"/>
            <w:shd w:val="clear" w:color="auto" w:fill="auto"/>
          </w:tcPr>
          <w:p w14:paraId="2C65B03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5425DBD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52900056" w14:textId="77777777" w:rsidTr="00D2726C">
        <w:trPr>
          <w:trHeight w:val="525"/>
        </w:trPr>
        <w:tc>
          <w:tcPr>
            <w:tcW w:w="5778" w:type="dxa"/>
            <w:shd w:val="clear" w:color="auto" w:fill="auto"/>
          </w:tcPr>
          <w:p w14:paraId="0FAFECF1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Град Иерусалим в представлениях древнерусских книжников (на материале фондов НИОР РГБ).</w:t>
            </w:r>
          </w:p>
        </w:tc>
        <w:tc>
          <w:tcPr>
            <w:tcW w:w="3567" w:type="dxa"/>
            <w:shd w:val="clear" w:color="auto" w:fill="auto"/>
          </w:tcPr>
          <w:p w14:paraId="6B218BA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00F8598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7DF8043C" w14:textId="77777777" w:rsidTr="00D2726C">
        <w:trPr>
          <w:trHeight w:val="765"/>
        </w:trPr>
        <w:tc>
          <w:tcPr>
            <w:tcW w:w="5778" w:type="dxa"/>
            <w:shd w:val="clear" w:color="auto" w:fill="auto"/>
          </w:tcPr>
          <w:p w14:paraId="7969D116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Текстологические особенности Апостола толкового в славяно-русской рукописной традиции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вв. (на материале фондов НИОР РГБ).</w:t>
            </w:r>
          </w:p>
        </w:tc>
        <w:tc>
          <w:tcPr>
            <w:tcW w:w="3567" w:type="dxa"/>
            <w:shd w:val="clear" w:color="auto" w:fill="auto"/>
          </w:tcPr>
          <w:p w14:paraId="6B87293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3B45C08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25308E32" w14:textId="77777777" w:rsidTr="00D2726C">
        <w:trPr>
          <w:trHeight w:val="885"/>
        </w:trPr>
        <w:tc>
          <w:tcPr>
            <w:tcW w:w="5778" w:type="dxa"/>
            <w:shd w:val="clear" w:color="auto" w:fill="auto"/>
          </w:tcPr>
          <w:p w14:paraId="2EC7620A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История «Записок по Священному Писанию, составленных Семеном Михайловичем 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Поспеловым» (на материале НИОР РГБ. Ф. 556. № 160).</w:t>
            </w:r>
          </w:p>
        </w:tc>
        <w:tc>
          <w:tcPr>
            <w:tcW w:w="3567" w:type="dxa"/>
            <w:shd w:val="clear" w:color="auto" w:fill="auto"/>
          </w:tcPr>
          <w:p w14:paraId="3208F75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Профессор</w:t>
            </w:r>
          </w:p>
          <w:p w14:paraId="1D06B3E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3E99273E" w14:textId="77777777" w:rsidTr="00D2726C">
        <w:trPr>
          <w:trHeight w:val="765"/>
        </w:trPr>
        <w:tc>
          <w:tcPr>
            <w:tcW w:w="5778" w:type="dxa"/>
            <w:shd w:val="clear" w:color="auto" w:fill="auto"/>
          </w:tcPr>
          <w:p w14:paraId="52CBCF8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Апокрифические новозаветные сказания и их отражение в справочниках и путеводителях для паломников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вв.:  критический анализ. </w:t>
            </w:r>
          </w:p>
        </w:tc>
        <w:tc>
          <w:tcPr>
            <w:tcW w:w="3567" w:type="dxa"/>
            <w:shd w:val="clear" w:color="auto" w:fill="auto"/>
          </w:tcPr>
          <w:p w14:paraId="6FE482A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2C75CF2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73F2C585" w14:textId="77777777" w:rsidTr="00D2726C">
        <w:trPr>
          <w:trHeight w:val="825"/>
        </w:trPr>
        <w:tc>
          <w:tcPr>
            <w:tcW w:w="5778" w:type="dxa"/>
            <w:shd w:val="clear" w:color="auto" w:fill="auto"/>
          </w:tcPr>
          <w:p w14:paraId="14835D14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Апокрифические ветхозаветные сказания и их отражение в справочниках и путеводителях для паломников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вв.:  критический анализ. </w:t>
            </w:r>
          </w:p>
        </w:tc>
        <w:tc>
          <w:tcPr>
            <w:tcW w:w="3567" w:type="dxa"/>
            <w:shd w:val="clear" w:color="auto" w:fill="auto"/>
          </w:tcPr>
          <w:p w14:paraId="0E967CC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3E3E37E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2674D3BF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43907926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Описание Святой Земли в «Хождении игумена Даниила в Святую Землю»: вымысел и факты.</w:t>
            </w:r>
          </w:p>
        </w:tc>
        <w:tc>
          <w:tcPr>
            <w:tcW w:w="3567" w:type="dxa"/>
            <w:shd w:val="clear" w:color="auto" w:fill="auto"/>
          </w:tcPr>
          <w:p w14:paraId="18848E2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304D745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159CA41C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6AEC0B5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Основные функции библейских цитат в житиях святых (на примере 1-2 произведений).</w:t>
            </w:r>
          </w:p>
        </w:tc>
        <w:tc>
          <w:tcPr>
            <w:tcW w:w="3567" w:type="dxa"/>
            <w:shd w:val="clear" w:color="auto" w:fill="auto"/>
          </w:tcPr>
          <w:p w14:paraId="7C7B26D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1B8D44F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65325CE4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355085DD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Библия и древнерусские сказания о царе Соломоне: сопоставительный анализ.</w:t>
            </w:r>
          </w:p>
        </w:tc>
        <w:tc>
          <w:tcPr>
            <w:tcW w:w="3567" w:type="dxa"/>
            <w:shd w:val="clear" w:color="auto" w:fill="auto"/>
          </w:tcPr>
          <w:p w14:paraId="6D2C31E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53830A6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430F7C7D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58228A5E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Библия и древнерусские сказания об Адаме и Еве: сопоставительный анализ.</w:t>
            </w:r>
          </w:p>
        </w:tc>
        <w:tc>
          <w:tcPr>
            <w:tcW w:w="3567" w:type="dxa"/>
            <w:shd w:val="clear" w:color="auto" w:fill="auto"/>
          </w:tcPr>
          <w:p w14:paraId="4023156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1CFA22A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0008E110" w14:textId="77777777" w:rsidTr="00D2726C">
        <w:trPr>
          <w:trHeight w:val="855"/>
        </w:trPr>
        <w:tc>
          <w:tcPr>
            <w:tcW w:w="5778" w:type="dxa"/>
            <w:shd w:val="clear" w:color="auto" w:fill="auto"/>
          </w:tcPr>
          <w:p w14:paraId="4427A6DE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Экзегетический анализ миниатюр лицевых списков Апокалипсиса с толкованием Андрея Кесарийского (на материале ОР РГБ Ф.247).</w:t>
            </w:r>
          </w:p>
        </w:tc>
        <w:tc>
          <w:tcPr>
            <w:tcW w:w="3567" w:type="dxa"/>
            <w:shd w:val="clear" w:color="auto" w:fill="auto"/>
          </w:tcPr>
          <w:p w14:paraId="40397C3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785F6DE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0EE8094C" w14:textId="77777777" w:rsidTr="00D2726C">
        <w:trPr>
          <w:trHeight w:val="840"/>
        </w:trPr>
        <w:tc>
          <w:tcPr>
            <w:tcW w:w="5778" w:type="dxa"/>
            <w:shd w:val="clear" w:color="auto" w:fill="auto"/>
          </w:tcPr>
          <w:p w14:paraId="6FAECCB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Экзегетический анализ миниатюр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Елизаветградского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Eвангелия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кон. XVI – нач. XVII в. (ОР РГБ Ф.178.1 №9500). </w:t>
            </w:r>
          </w:p>
        </w:tc>
        <w:tc>
          <w:tcPr>
            <w:tcW w:w="3567" w:type="dxa"/>
            <w:shd w:val="clear" w:color="auto" w:fill="auto"/>
          </w:tcPr>
          <w:p w14:paraId="1FEFB71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4A508AC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7817F7D8" w14:textId="77777777" w:rsidTr="00D2726C">
        <w:trPr>
          <w:trHeight w:val="885"/>
        </w:trPr>
        <w:tc>
          <w:tcPr>
            <w:tcW w:w="5778" w:type="dxa"/>
            <w:shd w:val="clear" w:color="auto" w:fill="auto"/>
          </w:tcPr>
          <w:p w14:paraId="76B973C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Вирши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Мардария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Хоникова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 Библии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Пискатора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как памятник письменности (на материале XVII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в.ОР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РГБ).</w:t>
            </w:r>
          </w:p>
        </w:tc>
        <w:tc>
          <w:tcPr>
            <w:tcW w:w="3567" w:type="dxa"/>
            <w:shd w:val="clear" w:color="auto" w:fill="auto"/>
          </w:tcPr>
          <w:p w14:paraId="439AE0C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27AECDC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01FBE89E" w14:textId="77777777" w:rsidTr="00D2726C">
        <w:trPr>
          <w:trHeight w:val="854"/>
        </w:trPr>
        <w:tc>
          <w:tcPr>
            <w:tcW w:w="5778" w:type="dxa"/>
            <w:shd w:val="clear" w:color="auto" w:fill="auto"/>
          </w:tcPr>
          <w:p w14:paraId="4A8C030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Переводы ветхозаветных текстов протоиерея Герасима Павского в рукописях XIX в. (на материале ОР РГБ).</w:t>
            </w:r>
          </w:p>
        </w:tc>
        <w:tc>
          <w:tcPr>
            <w:tcW w:w="3567" w:type="dxa"/>
            <w:shd w:val="clear" w:color="auto" w:fill="auto"/>
          </w:tcPr>
          <w:p w14:paraId="785D944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  <w:p w14:paraId="390EA5D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Марина Семеновна Крутова</w:t>
            </w:r>
          </w:p>
        </w:tc>
      </w:tr>
      <w:tr w:rsidR="00D2726C" w:rsidRPr="00162E9D" w14:paraId="07639632" w14:textId="77777777" w:rsidTr="00D2726C">
        <w:trPr>
          <w:trHeight w:val="405"/>
        </w:trPr>
        <w:tc>
          <w:tcPr>
            <w:tcW w:w="5778" w:type="dxa"/>
            <w:shd w:val="clear" w:color="auto" w:fill="auto"/>
          </w:tcPr>
          <w:p w14:paraId="3817B6E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Методология изучения корпуса посланий апостола Павла в современной православной библеистике.</w:t>
            </w:r>
          </w:p>
        </w:tc>
        <w:tc>
          <w:tcPr>
            <w:tcW w:w="3567" w:type="dxa"/>
            <w:shd w:val="clear" w:color="auto" w:fill="auto"/>
          </w:tcPr>
          <w:p w14:paraId="00CFF2D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4A4F54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0AFA3B4" w14:textId="77777777" w:rsidTr="00D2726C">
        <w:trPr>
          <w:trHeight w:val="505"/>
        </w:trPr>
        <w:tc>
          <w:tcPr>
            <w:tcW w:w="5778" w:type="dxa"/>
            <w:shd w:val="clear" w:color="auto" w:fill="auto"/>
          </w:tcPr>
          <w:p w14:paraId="1285A77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характерные черты богословской мысли апостола Павла согласно его посланиям. </w:t>
            </w:r>
          </w:p>
        </w:tc>
        <w:tc>
          <w:tcPr>
            <w:tcW w:w="3567" w:type="dxa"/>
            <w:shd w:val="clear" w:color="auto" w:fill="auto"/>
          </w:tcPr>
          <w:p w14:paraId="2C76A65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ED8728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06E913E" w14:textId="77777777" w:rsidTr="00D2726C">
        <w:trPr>
          <w:trHeight w:val="557"/>
        </w:trPr>
        <w:tc>
          <w:tcPr>
            <w:tcW w:w="5778" w:type="dxa"/>
            <w:shd w:val="clear" w:color="auto" w:fill="auto"/>
          </w:tcPr>
          <w:p w14:paraId="5D27FC5E" w14:textId="77777777" w:rsidR="00D2726C" w:rsidRPr="00162E9D" w:rsidRDefault="00D2726C" w:rsidP="00D2726C">
            <w:pPr>
              <w:spacing w:after="0" w:line="240" w:lineRule="auto"/>
              <w:jc w:val="both"/>
              <w:rPr>
                <w:rStyle w:val="FontStyle108"/>
                <w:color w:val="000000"/>
                <w:sz w:val="28"/>
                <w:szCs w:val="28"/>
              </w:rPr>
            </w:pPr>
            <w:r w:rsidRPr="00162E9D">
              <w:rPr>
                <w:rStyle w:val="FontStyle108"/>
                <w:color w:val="000000"/>
                <w:sz w:val="28"/>
                <w:szCs w:val="28"/>
              </w:rPr>
              <w:t>«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Колосская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ересь»: религиозный и историко-культурный фон.</w:t>
            </w:r>
          </w:p>
        </w:tc>
        <w:tc>
          <w:tcPr>
            <w:tcW w:w="3567" w:type="dxa"/>
            <w:shd w:val="clear" w:color="auto" w:fill="auto"/>
          </w:tcPr>
          <w:p w14:paraId="6209830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1F49E6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Михаил Всеволодович Ковшов</w:t>
            </w:r>
          </w:p>
        </w:tc>
      </w:tr>
      <w:tr w:rsidR="00D2726C" w:rsidRPr="00162E9D" w14:paraId="2B902258" w14:textId="77777777" w:rsidTr="00D2726C">
        <w:trPr>
          <w:trHeight w:val="199"/>
        </w:trPr>
        <w:tc>
          <w:tcPr>
            <w:tcW w:w="5778" w:type="dxa"/>
            <w:shd w:val="clear" w:color="auto" w:fill="auto"/>
          </w:tcPr>
          <w:p w14:paraId="6CC6C29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Полемика с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протогностицизмом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202467F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FB41B8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9B13E17" w14:textId="77777777" w:rsidTr="00D2726C">
        <w:trPr>
          <w:trHeight w:val="199"/>
        </w:trPr>
        <w:tc>
          <w:tcPr>
            <w:tcW w:w="5778" w:type="dxa"/>
            <w:shd w:val="clear" w:color="auto" w:fill="auto"/>
          </w:tcPr>
          <w:p w14:paraId="538254D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Типологическое толкование Священного Писания Ветхого Завета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49FCE7B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653034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AB025C4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5FA7D1E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Экклезиология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св. Ап. Павла на примере послания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442C1A5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AFBD89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B5325D0" w14:textId="77777777" w:rsidTr="00D2726C">
        <w:trPr>
          <w:trHeight w:val="420"/>
        </w:trPr>
        <w:tc>
          <w:tcPr>
            <w:tcW w:w="5778" w:type="dxa"/>
            <w:shd w:val="clear" w:color="auto" w:fill="auto"/>
          </w:tcPr>
          <w:p w14:paraId="32A5AA0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Узы и страдания св. Ап. Павла согласно его 2 посланию к Тимофею.</w:t>
            </w:r>
          </w:p>
        </w:tc>
        <w:tc>
          <w:tcPr>
            <w:tcW w:w="3567" w:type="dxa"/>
            <w:shd w:val="clear" w:color="auto" w:fill="auto"/>
          </w:tcPr>
          <w:p w14:paraId="187939A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DA62E8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7C9CF12" w14:textId="77777777" w:rsidTr="00D2726C">
        <w:trPr>
          <w:trHeight w:val="465"/>
        </w:trPr>
        <w:tc>
          <w:tcPr>
            <w:tcW w:w="5778" w:type="dxa"/>
            <w:shd w:val="clear" w:color="auto" w:fill="auto"/>
          </w:tcPr>
          <w:p w14:paraId="6FDE8EA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Практические и пастырские указания 2 послания к Тимофею.</w:t>
            </w:r>
          </w:p>
        </w:tc>
        <w:tc>
          <w:tcPr>
            <w:tcW w:w="3567" w:type="dxa"/>
            <w:shd w:val="clear" w:color="auto" w:fill="auto"/>
          </w:tcPr>
          <w:p w14:paraId="4814754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3E3734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38B8B01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7419B76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Богословский анализ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христологических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гимнов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199F0B9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58D94A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71E3596" w14:textId="77777777" w:rsidTr="00D2726C">
        <w:trPr>
          <w:trHeight w:val="420"/>
        </w:trPr>
        <w:tc>
          <w:tcPr>
            <w:tcW w:w="5778" w:type="dxa"/>
            <w:shd w:val="clear" w:color="auto" w:fill="auto"/>
          </w:tcPr>
          <w:p w14:paraId="3B6066C7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понятия «оправдание»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7C53A9B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0A2F85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B531EE4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5CFAB1B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Предании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18811EB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C8311E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C750A6A" w14:textId="77777777" w:rsidTr="00D2726C">
        <w:trPr>
          <w:trHeight w:val="210"/>
        </w:trPr>
        <w:tc>
          <w:tcPr>
            <w:tcW w:w="5778" w:type="dxa"/>
            <w:shd w:val="clear" w:color="auto" w:fill="auto"/>
          </w:tcPr>
          <w:p w14:paraId="7ED4E55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Воплощение Христа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486F5CF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34EADF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BF82048" w14:textId="77777777" w:rsidTr="00D2726C">
        <w:trPr>
          <w:trHeight w:val="255"/>
        </w:trPr>
        <w:tc>
          <w:tcPr>
            <w:tcW w:w="5778" w:type="dxa"/>
            <w:shd w:val="clear" w:color="auto" w:fill="auto"/>
          </w:tcPr>
          <w:p w14:paraId="211D602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Превосходство жертвы Христовой над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левитскими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жертвоприношениями согласно посланию св. Ап. Павла к евреям (8. 1 — 10. 18).</w:t>
            </w:r>
          </w:p>
        </w:tc>
        <w:tc>
          <w:tcPr>
            <w:tcW w:w="3567" w:type="dxa"/>
            <w:shd w:val="clear" w:color="auto" w:fill="auto"/>
          </w:tcPr>
          <w:p w14:paraId="7EFE4AE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C8C432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25BBF6F" w14:textId="77777777" w:rsidTr="00D2726C">
        <w:trPr>
          <w:trHeight w:val="735"/>
        </w:trPr>
        <w:tc>
          <w:tcPr>
            <w:tcW w:w="5778" w:type="dxa"/>
            <w:shd w:val="clear" w:color="auto" w:fill="auto"/>
          </w:tcPr>
          <w:p w14:paraId="68FB352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Биографические сведения св. Ап. Павла в книге Деяний и посланиях: сравнительно-сопоставительный анализ.</w:t>
            </w:r>
          </w:p>
        </w:tc>
        <w:tc>
          <w:tcPr>
            <w:tcW w:w="3567" w:type="dxa"/>
            <w:shd w:val="clear" w:color="auto" w:fill="auto"/>
          </w:tcPr>
          <w:p w14:paraId="083338E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01B4CB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8E8B38D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34CBD7D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св. Ап. Павла о 2 Пришествии Христовом.</w:t>
            </w:r>
          </w:p>
        </w:tc>
        <w:tc>
          <w:tcPr>
            <w:tcW w:w="3567" w:type="dxa"/>
            <w:shd w:val="clear" w:color="auto" w:fill="auto"/>
          </w:tcPr>
          <w:p w14:paraId="0B236C9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90A3D9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B873F63" w14:textId="77777777" w:rsidTr="00D2726C">
        <w:trPr>
          <w:trHeight w:val="225"/>
        </w:trPr>
        <w:tc>
          <w:tcPr>
            <w:tcW w:w="5778" w:type="dxa"/>
            <w:shd w:val="clear" w:color="auto" w:fill="auto"/>
          </w:tcPr>
          <w:p w14:paraId="223CF3D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и организация церквей, основанных св. Ап. Павлом.</w:t>
            </w:r>
          </w:p>
        </w:tc>
        <w:tc>
          <w:tcPr>
            <w:tcW w:w="3567" w:type="dxa"/>
            <w:shd w:val="clear" w:color="auto" w:fill="auto"/>
          </w:tcPr>
          <w:p w14:paraId="1762CA0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3EE643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EF1F154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7E9795A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Вера (верность) Христа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1854F59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E5E9E7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Михаил Всеволодович Ковшов</w:t>
            </w:r>
          </w:p>
        </w:tc>
      </w:tr>
      <w:tr w:rsidR="00D2726C" w:rsidRPr="00162E9D" w14:paraId="0C008C64" w14:textId="77777777" w:rsidTr="00D2726C">
        <w:trPr>
          <w:trHeight w:val="240"/>
        </w:trPr>
        <w:tc>
          <w:tcPr>
            <w:tcW w:w="5778" w:type="dxa"/>
            <w:shd w:val="clear" w:color="auto" w:fill="auto"/>
          </w:tcPr>
          <w:p w14:paraId="02C402E7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Время основания и состав первоначальной Римской церкви.</w:t>
            </w:r>
          </w:p>
        </w:tc>
        <w:tc>
          <w:tcPr>
            <w:tcW w:w="3567" w:type="dxa"/>
            <w:shd w:val="clear" w:color="auto" w:fill="auto"/>
          </w:tcPr>
          <w:p w14:paraId="34B0142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202443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51D4D76" w14:textId="77777777" w:rsidTr="00D2726C">
        <w:trPr>
          <w:trHeight w:val="450"/>
        </w:trPr>
        <w:tc>
          <w:tcPr>
            <w:tcW w:w="5778" w:type="dxa"/>
            <w:shd w:val="clear" w:color="auto" w:fill="auto"/>
          </w:tcPr>
          <w:p w14:paraId="0C167C9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предопределении в послании св. Ап. Павла к Римлянам.</w:t>
            </w:r>
          </w:p>
        </w:tc>
        <w:tc>
          <w:tcPr>
            <w:tcW w:w="3567" w:type="dxa"/>
            <w:shd w:val="clear" w:color="auto" w:fill="auto"/>
          </w:tcPr>
          <w:p w14:paraId="55B6A9C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B9B6FC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C80264B" w14:textId="77777777" w:rsidTr="00D2726C">
        <w:trPr>
          <w:trHeight w:val="360"/>
        </w:trPr>
        <w:tc>
          <w:tcPr>
            <w:tcW w:w="5778" w:type="dxa"/>
            <w:shd w:val="clear" w:color="auto" w:fill="auto"/>
          </w:tcPr>
          <w:p w14:paraId="00318BF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Необходимость терпеливого перенесения скорбей (2 Фес. 1:3 — 12) и жизни своим собственным трудом (2 Фес. 3:6 — 3:16) согласно 2 посланию св. Ап.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Фессалоникийцам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07D39CB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C2FB00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E7B0491" w14:textId="77777777" w:rsidTr="00D2726C">
        <w:trPr>
          <w:trHeight w:val="589"/>
        </w:trPr>
        <w:tc>
          <w:tcPr>
            <w:tcW w:w="5778" w:type="dxa"/>
            <w:shd w:val="clear" w:color="auto" w:fill="auto"/>
          </w:tcPr>
          <w:p w14:paraId="4B49D32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Сущность апостольского служения согласно учению 1 послания к Коринфянам (2 Кор. 4:5 — 7:16).</w:t>
            </w:r>
          </w:p>
        </w:tc>
        <w:tc>
          <w:tcPr>
            <w:tcW w:w="3567" w:type="dxa"/>
            <w:shd w:val="clear" w:color="auto" w:fill="auto"/>
          </w:tcPr>
          <w:p w14:paraId="6A374D9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6A7CD4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20F5197" w14:textId="77777777" w:rsidTr="00D2726C">
        <w:trPr>
          <w:trHeight w:val="450"/>
        </w:trPr>
        <w:tc>
          <w:tcPr>
            <w:tcW w:w="5778" w:type="dxa"/>
            <w:shd w:val="clear" w:color="auto" w:fill="auto"/>
          </w:tcPr>
          <w:p w14:paraId="606B1E7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Богословский анализ канонического подхода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Бреварда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Чайлдза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Brevard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Springs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Childs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на примере 1 послания к Коринфянам.</w:t>
            </w:r>
          </w:p>
        </w:tc>
        <w:tc>
          <w:tcPr>
            <w:tcW w:w="3567" w:type="dxa"/>
            <w:shd w:val="clear" w:color="auto" w:fill="auto"/>
          </w:tcPr>
          <w:p w14:paraId="087CBBB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43AE27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94986B5" w14:textId="77777777" w:rsidTr="00D2726C">
        <w:trPr>
          <w:trHeight w:val="603"/>
        </w:trPr>
        <w:tc>
          <w:tcPr>
            <w:tcW w:w="5778" w:type="dxa"/>
            <w:shd w:val="clear" w:color="auto" w:fill="auto"/>
          </w:tcPr>
          <w:p w14:paraId="30B9DD9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Критический анализ и православная богословская оценка книги Б. Эрмана «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Jesus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Interrupted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567" w:type="dxa"/>
            <w:shd w:val="clear" w:color="auto" w:fill="auto"/>
          </w:tcPr>
          <w:p w14:paraId="65765AC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8860A6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D6BEC89" w14:textId="77777777" w:rsidTr="00D2726C">
        <w:trPr>
          <w:trHeight w:val="547"/>
        </w:trPr>
        <w:tc>
          <w:tcPr>
            <w:tcW w:w="5778" w:type="dxa"/>
            <w:shd w:val="clear" w:color="auto" w:fill="auto"/>
          </w:tcPr>
          <w:p w14:paraId="34C1823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«Домашний кодекс» в послании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историко-культурный и литературный контексты.</w:t>
            </w:r>
          </w:p>
        </w:tc>
        <w:tc>
          <w:tcPr>
            <w:tcW w:w="3567" w:type="dxa"/>
            <w:shd w:val="clear" w:color="auto" w:fill="auto"/>
          </w:tcPr>
          <w:p w14:paraId="7EACE46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9C3F3C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ECB46C4" w14:textId="77777777" w:rsidTr="00D2726C">
        <w:trPr>
          <w:trHeight w:val="555"/>
        </w:trPr>
        <w:tc>
          <w:tcPr>
            <w:tcW w:w="5778" w:type="dxa"/>
            <w:shd w:val="clear" w:color="auto" w:fill="auto"/>
          </w:tcPr>
          <w:p w14:paraId="305E3C6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Полемика с гностическим богословием в Пастырских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2A40265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A0BB92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26C2F1D" w14:textId="77777777" w:rsidTr="00D2726C">
        <w:trPr>
          <w:trHeight w:val="499"/>
        </w:trPr>
        <w:tc>
          <w:tcPr>
            <w:tcW w:w="5778" w:type="dxa"/>
            <w:shd w:val="clear" w:color="auto" w:fill="auto"/>
          </w:tcPr>
          <w:p w14:paraId="4766A43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Судьба Израиля в домостроительстве спасения согласно посланию св. Ап. Павла к Римлянам (Рим. 9-11).</w:t>
            </w:r>
          </w:p>
        </w:tc>
        <w:tc>
          <w:tcPr>
            <w:tcW w:w="3567" w:type="dxa"/>
            <w:shd w:val="clear" w:color="auto" w:fill="auto"/>
          </w:tcPr>
          <w:p w14:paraId="47B5E79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8821BA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7149B4F" w14:textId="77777777" w:rsidTr="00D2726C">
        <w:trPr>
          <w:trHeight w:val="499"/>
        </w:trPr>
        <w:tc>
          <w:tcPr>
            <w:tcW w:w="5778" w:type="dxa"/>
            <w:shd w:val="clear" w:color="auto" w:fill="auto"/>
          </w:tcPr>
          <w:p w14:paraId="2B5823A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св. Ап. Павла об отношении ко властям (Рим.13: 1-7).</w:t>
            </w:r>
          </w:p>
        </w:tc>
        <w:tc>
          <w:tcPr>
            <w:tcW w:w="3567" w:type="dxa"/>
            <w:shd w:val="clear" w:color="auto" w:fill="auto"/>
          </w:tcPr>
          <w:p w14:paraId="6F5CBFB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434C27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AA95E41" w14:textId="77777777" w:rsidTr="00D2726C">
        <w:trPr>
          <w:trHeight w:val="499"/>
        </w:trPr>
        <w:tc>
          <w:tcPr>
            <w:tcW w:w="5778" w:type="dxa"/>
            <w:shd w:val="clear" w:color="auto" w:fill="auto"/>
          </w:tcPr>
          <w:p w14:paraId="3C96DDE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Исторический и социальный контексты сбора пожертвований в пользу Иерусалимской Церкви (2 Кор. 8 — 9). </w:t>
            </w:r>
          </w:p>
        </w:tc>
        <w:tc>
          <w:tcPr>
            <w:tcW w:w="3567" w:type="dxa"/>
            <w:shd w:val="clear" w:color="auto" w:fill="auto"/>
          </w:tcPr>
          <w:p w14:paraId="02CB7CE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382595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8349D81" w14:textId="77777777" w:rsidTr="00D2726C">
        <w:trPr>
          <w:trHeight w:val="561"/>
        </w:trPr>
        <w:tc>
          <w:tcPr>
            <w:tcW w:w="5778" w:type="dxa"/>
            <w:shd w:val="clear" w:color="auto" w:fill="auto"/>
          </w:tcPr>
          <w:p w14:paraId="5E91CEA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загробной жизни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1AB2FF1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FF013C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370E03C" w14:textId="77777777" w:rsidTr="00D2726C">
        <w:trPr>
          <w:trHeight w:val="165"/>
        </w:trPr>
        <w:tc>
          <w:tcPr>
            <w:tcW w:w="5778" w:type="dxa"/>
            <w:shd w:val="clear" w:color="auto" w:fill="auto"/>
          </w:tcPr>
          <w:p w14:paraId="358B254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 как прообраз Христа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3621A5E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3E56C1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17C2017" w14:textId="77777777" w:rsidTr="00D2726C">
        <w:trPr>
          <w:trHeight w:val="172"/>
        </w:trPr>
        <w:tc>
          <w:tcPr>
            <w:tcW w:w="5778" w:type="dxa"/>
            <w:shd w:val="clear" w:color="auto" w:fill="auto"/>
          </w:tcPr>
          <w:p w14:paraId="2C573FE1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Значение Воскресения и Вознесения Христовых в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сотериологии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св. Ап. Павла.</w:t>
            </w:r>
          </w:p>
        </w:tc>
        <w:tc>
          <w:tcPr>
            <w:tcW w:w="3567" w:type="dxa"/>
            <w:shd w:val="clear" w:color="auto" w:fill="auto"/>
          </w:tcPr>
          <w:p w14:paraId="2A3A6BA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E4112D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47F5852" w14:textId="77777777" w:rsidTr="00D2726C">
        <w:trPr>
          <w:trHeight w:val="320"/>
        </w:trPr>
        <w:tc>
          <w:tcPr>
            <w:tcW w:w="5778" w:type="dxa"/>
            <w:shd w:val="clear" w:color="auto" w:fill="auto"/>
          </w:tcPr>
          <w:p w14:paraId="51E7DA5C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Царство Божие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46B0EA9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C25782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537BBDC" w14:textId="77777777" w:rsidTr="00D2726C">
        <w:trPr>
          <w:trHeight w:val="1035"/>
        </w:trPr>
        <w:tc>
          <w:tcPr>
            <w:tcW w:w="5778" w:type="dxa"/>
            <w:shd w:val="clear" w:color="auto" w:fill="auto"/>
          </w:tcPr>
          <w:p w14:paraId="746C07B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 применимости нарративного анализа в исследовании посланий св. апостола Павла на примере труда В. Волоха «Письмо и повествование. Принципы нарративного анализа посланий Павла».</w:t>
            </w:r>
          </w:p>
        </w:tc>
        <w:tc>
          <w:tcPr>
            <w:tcW w:w="3567" w:type="dxa"/>
            <w:shd w:val="clear" w:color="auto" w:fill="auto"/>
          </w:tcPr>
          <w:p w14:paraId="6F70238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C11145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  <w:p w14:paraId="764737E1" w14:textId="77777777" w:rsidR="00D2726C" w:rsidRPr="00162E9D" w:rsidRDefault="00D2726C" w:rsidP="00D272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2726C" w:rsidRPr="00162E9D" w14:paraId="75C919C4" w14:textId="77777777" w:rsidTr="00D2726C">
        <w:trPr>
          <w:trHeight w:val="458"/>
        </w:trPr>
        <w:tc>
          <w:tcPr>
            <w:tcW w:w="5778" w:type="dxa"/>
            <w:shd w:val="clear" w:color="auto" w:fill="auto"/>
          </w:tcPr>
          <w:p w14:paraId="662EA9F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Различия в служениях Ветхого и Нового Заветов согласно 2 посланию св. ап. Павла к Коринфянам (2 Кор. 3:1 — 4:4)</w:t>
            </w:r>
          </w:p>
        </w:tc>
        <w:tc>
          <w:tcPr>
            <w:tcW w:w="3567" w:type="dxa"/>
            <w:shd w:val="clear" w:color="auto" w:fill="auto"/>
          </w:tcPr>
          <w:p w14:paraId="273BF1D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1B91E3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16B3BAC" w14:textId="77777777" w:rsidTr="00D2726C">
        <w:trPr>
          <w:trHeight w:val="795"/>
        </w:trPr>
        <w:tc>
          <w:tcPr>
            <w:tcW w:w="5778" w:type="dxa"/>
            <w:shd w:val="clear" w:color="auto" w:fill="auto"/>
          </w:tcPr>
          <w:p w14:paraId="3EEE62B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Вопрос об оправдании согласно посланию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Галатам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традиционная православная экзегеза и взгляд современной западной библеистики («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New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Perspective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Paul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»).</w:t>
            </w:r>
          </w:p>
        </w:tc>
        <w:tc>
          <w:tcPr>
            <w:tcW w:w="3567" w:type="dxa"/>
            <w:shd w:val="clear" w:color="auto" w:fill="auto"/>
          </w:tcPr>
          <w:p w14:paraId="5A4E2A0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3AFFC3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E0D283D" w14:textId="77777777" w:rsidTr="00D2726C">
        <w:trPr>
          <w:trHeight w:val="705"/>
        </w:trPr>
        <w:tc>
          <w:tcPr>
            <w:tcW w:w="5778" w:type="dxa"/>
            <w:shd w:val="clear" w:color="auto" w:fill="auto"/>
          </w:tcPr>
          <w:p w14:paraId="59DCF4B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 закона в послании к Римлянам: традиционная православная экзегеза и взгляд современной западной библеистики («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New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Perspective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on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Paul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»).</w:t>
            </w:r>
          </w:p>
        </w:tc>
        <w:tc>
          <w:tcPr>
            <w:tcW w:w="3567" w:type="dxa"/>
            <w:shd w:val="clear" w:color="auto" w:fill="auto"/>
          </w:tcPr>
          <w:p w14:paraId="0CA542B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AFE04D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E9040A9" w14:textId="77777777" w:rsidTr="00D2726C">
        <w:trPr>
          <w:trHeight w:val="590"/>
        </w:trPr>
        <w:tc>
          <w:tcPr>
            <w:tcW w:w="5778" w:type="dxa"/>
            <w:shd w:val="clear" w:color="auto" w:fill="auto"/>
          </w:tcPr>
          <w:p w14:paraId="19CD8E7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Послание св. Ап. Павла к Филимону и проблема рабства в современном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миер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проблема применимости наставлений апостола.</w:t>
            </w:r>
          </w:p>
        </w:tc>
        <w:tc>
          <w:tcPr>
            <w:tcW w:w="3567" w:type="dxa"/>
            <w:shd w:val="clear" w:color="auto" w:fill="auto"/>
          </w:tcPr>
          <w:p w14:paraId="7DDF510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B35808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69F7EA9" w14:textId="77777777" w:rsidTr="00D2726C">
        <w:trPr>
          <w:trHeight w:val="575"/>
        </w:trPr>
        <w:tc>
          <w:tcPr>
            <w:tcW w:w="5778" w:type="dxa"/>
            <w:shd w:val="clear" w:color="auto" w:fill="auto"/>
          </w:tcPr>
          <w:p w14:paraId="0F0D8537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Богословский анализ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христологического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гимна в послании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Колоссянам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14BC3F1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4CCFA0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85D8E76" w14:textId="77777777" w:rsidTr="00D2726C">
        <w:trPr>
          <w:trHeight w:val="556"/>
        </w:trPr>
        <w:tc>
          <w:tcPr>
            <w:tcW w:w="5778" w:type="dxa"/>
            <w:shd w:val="clear" w:color="auto" w:fill="auto"/>
          </w:tcPr>
          <w:p w14:paraId="7FCAD6C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 авторства и подлинности послания св. Ап. Павла к Евреям.</w:t>
            </w:r>
          </w:p>
        </w:tc>
        <w:tc>
          <w:tcPr>
            <w:tcW w:w="3567" w:type="dxa"/>
            <w:shd w:val="clear" w:color="auto" w:fill="auto"/>
          </w:tcPr>
          <w:p w14:paraId="239DC79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6FFA4A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CC61CC4" w14:textId="77777777" w:rsidTr="00D2726C">
        <w:trPr>
          <w:trHeight w:val="745"/>
        </w:trPr>
        <w:tc>
          <w:tcPr>
            <w:tcW w:w="5778" w:type="dxa"/>
            <w:shd w:val="clear" w:color="auto" w:fill="auto"/>
          </w:tcPr>
          <w:p w14:paraId="482F2A6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Вечеря Господня и проблема поведения на богослужебном собрании согласно 1 посланию св. ап. Павла к Коринфянам (1 Кор. 10:1 — 21; 11:1 — 34). </w:t>
            </w:r>
          </w:p>
        </w:tc>
        <w:tc>
          <w:tcPr>
            <w:tcW w:w="3567" w:type="dxa"/>
            <w:shd w:val="clear" w:color="auto" w:fill="auto"/>
          </w:tcPr>
          <w:p w14:paraId="547A434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172D0E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554ED41" w14:textId="77777777" w:rsidTr="00D2726C">
        <w:trPr>
          <w:trHeight w:val="278"/>
        </w:trPr>
        <w:tc>
          <w:tcPr>
            <w:tcW w:w="5778" w:type="dxa"/>
            <w:shd w:val="clear" w:color="auto" w:fill="auto"/>
          </w:tcPr>
          <w:p w14:paraId="374A710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Учение о Церкви в послании св. Ап.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3DDF13F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20E300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A84F002" w14:textId="77777777" w:rsidTr="00D2726C">
        <w:trPr>
          <w:trHeight w:val="306"/>
        </w:trPr>
        <w:tc>
          <w:tcPr>
            <w:tcW w:w="5778" w:type="dxa"/>
            <w:shd w:val="clear" w:color="auto" w:fill="auto"/>
          </w:tcPr>
          <w:p w14:paraId="061ED4B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Образы брака в послании св. Ап.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67D3653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3DEEF0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A8B61B5" w14:textId="77777777" w:rsidTr="00D2726C">
        <w:trPr>
          <w:trHeight w:val="810"/>
        </w:trPr>
        <w:tc>
          <w:tcPr>
            <w:tcW w:w="5778" w:type="dxa"/>
            <w:shd w:val="clear" w:color="auto" w:fill="auto"/>
          </w:tcPr>
          <w:p w14:paraId="28F837F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Взаимоотношения Христа и Церкви как парадигма христианского брака согласно посланию св. Ап.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5588FF1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3AFCE5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98A6DC0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20301387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Лексико-стилистическое и богословское своеобразие послания св. Ап.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6F69F36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EAC0D6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0B6473B" w14:textId="77777777" w:rsidTr="00D2726C">
        <w:trPr>
          <w:trHeight w:val="450"/>
        </w:trPr>
        <w:tc>
          <w:tcPr>
            <w:tcW w:w="5778" w:type="dxa"/>
            <w:shd w:val="clear" w:color="auto" w:fill="auto"/>
          </w:tcPr>
          <w:p w14:paraId="0EA12FF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Автоапология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св. ап. Павла в его 2 послании к Коринфянам (2 Кор. 10 — 12).</w:t>
            </w:r>
          </w:p>
        </w:tc>
        <w:tc>
          <w:tcPr>
            <w:tcW w:w="3567" w:type="dxa"/>
            <w:shd w:val="clear" w:color="auto" w:fill="auto"/>
          </w:tcPr>
          <w:p w14:paraId="58BA396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B38E50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3620CD7" w14:textId="77777777" w:rsidTr="00D2726C">
        <w:trPr>
          <w:trHeight w:val="450"/>
        </w:trPr>
        <w:tc>
          <w:tcPr>
            <w:tcW w:w="5778" w:type="dxa"/>
            <w:shd w:val="clear" w:color="auto" w:fill="auto"/>
          </w:tcPr>
          <w:p w14:paraId="7BD7839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Феофана Затворника к истолкованию послания св. ап. Павла к Римлянам.</w:t>
            </w:r>
          </w:p>
        </w:tc>
        <w:tc>
          <w:tcPr>
            <w:tcW w:w="3567" w:type="dxa"/>
            <w:shd w:val="clear" w:color="auto" w:fill="auto"/>
          </w:tcPr>
          <w:p w14:paraId="15E10E6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5F3571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D8FCC05" w14:textId="77777777" w:rsidTr="00D2726C">
        <w:trPr>
          <w:trHeight w:val="465"/>
        </w:trPr>
        <w:tc>
          <w:tcPr>
            <w:tcW w:w="5778" w:type="dxa"/>
            <w:shd w:val="clear" w:color="auto" w:fill="auto"/>
          </w:tcPr>
          <w:p w14:paraId="3393602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Феофана Затворника к истолкованию 1 послания св. ап. Павла к Коринфянам.</w:t>
            </w:r>
          </w:p>
        </w:tc>
        <w:tc>
          <w:tcPr>
            <w:tcW w:w="3567" w:type="dxa"/>
            <w:shd w:val="clear" w:color="auto" w:fill="auto"/>
          </w:tcPr>
          <w:p w14:paraId="37DCC66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BB36E0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BB19668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3092A36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Феофана Затворника к истолкованию послания св. ап.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Эфесянам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04925F4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E5D487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D171AF3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46E3EED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Феофана Затворника к истолкованию послания св. ап.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Филиппийцам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314DBC5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E401FF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8718B37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0A71BC6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Феофана Затворника к истолкованию 1 послания св. ап. Павла к Тимофею.</w:t>
            </w:r>
          </w:p>
        </w:tc>
        <w:tc>
          <w:tcPr>
            <w:tcW w:w="3567" w:type="dxa"/>
            <w:shd w:val="clear" w:color="auto" w:fill="auto"/>
          </w:tcPr>
          <w:p w14:paraId="4855E3B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20D6F3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8E2874D" w14:textId="77777777" w:rsidTr="00D2726C">
        <w:trPr>
          <w:trHeight w:val="576"/>
        </w:trPr>
        <w:tc>
          <w:tcPr>
            <w:tcW w:w="5778" w:type="dxa"/>
            <w:shd w:val="clear" w:color="auto" w:fill="auto"/>
          </w:tcPr>
          <w:p w14:paraId="36F6BA3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Феофана Затворника к истолкованию 2 послания св. ап. Павла к Тимофею.</w:t>
            </w:r>
          </w:p>
        </w:tc>
        <w:tc>
          <w:tcPr>
            <w:tcW w:w="3567" w:type="dxa"/>
            <w:shd w:val="clear" w:color="auto" w:fill="auto"/>
          </w:tcPr>
          <w:p w14:paraId="32518AF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D4E1E0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2FD3EB1" w14:textId="77777777" w:rsidTr="00D2726C">
        <w:trPr>
          <w:trHeight w:val="465"/>
        </w:trPr>
        <w:tc>
          <w:tcPr>
            <w:tcW w:w="5778" w:type="dxa"/>
            <w:shd w:val="clear" w:color="auto" w:fill="auto"/>
          </w:tcPr>
          <w:p w14:paraId="656D549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Феофана Затворника к истолкованию послания св. ап. Павла к Евреям.</w:t>
            </w:r>
          </w:p>
        </w:tc>
        <w:tc>
          <w:tcPr>
            <w:tcW w:w="3567" w:type="dxa"/>
            <w:shd w:val="clear" w:color="auto" w:fill="auto"/>
          </w:tcPr>
          <w:p w14:paraId="2E52E08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C7B587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9AE0963" w14:textId="77777777" w:rsidTr="00D2726C">
        <w:trPr>
          <w:trHeight w:val="405"/>
        </w:trPr>
        <w:tc>
          <w:tcPr>
            <w:tcW w:w="5778" w:type="dxa"/>
            <w:shd w:val="clear" w:color="auto" w:fill="auto"/>
          </w:tcPr>
          <w:p w14:paraId="285B035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кандидатам в священство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469CD25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93D248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64B9A5E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74AAC7FE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об истинной христианской мудрости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56C761D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A017E0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BE3E45D" w14:textId="77777777" w:rsidTr="00D2726C">
        <w:trPr>
          <w:trHeight w:val="330"/>
        </w:trPr>
        <w:tc>
          <w:tcPr>
            <w:tcW w:w="5778" w:type="dxa"/>
            <w:shd w:val="clear" w:color="auto" w:fill="auto"/>
          </w:tcPr>
          <w:p w14:paraId="7D6DF637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исследования археологии св. Ап. Павла.</w:t>
            </w:r>
          </w:p>
        </w:tc>
        <w:tc>
          <w:tcPr>
            <w:tcW w:w="3567" w:type="dxa"/>
            <w:shd w:val="clear" w:color="auto" w:fill="auto"/>
          </w:tcPr>
          <w:p w14:paraId="7E8B95A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BF973F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15A02C4" w14:textId="77777777" w:rsidTr="00D2726C">
        <w:trPr>
          <w:trHeight w:val="675"/>
        </w:trPr>
        <w:tc>
          <w:tcPr>
            <w:tcW w:w="5778" w:type="dxa"/>
            <w:shd w:val="clear" w:color="auto" w:fill="auto"/>
          </w:tcPr>
          <w:p w14:paraId="30BC9EC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Проблема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идоложертвенных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яств и основной принцип христианской свободы согласно 1 послания св. ап. Павла к Коринфянам.</w:t>
            </w:r>
          </w:p>
        </w:tc>
        <w:tc>
          <w:tcPr>
            <w:tcW w:w="3567" w:type="dxa"/>
            <w:shd w:val="clear" w:color="auto" w:fill="auto"/>
          </w:tcPr>
          <w:p w14:paraId="4F22F2D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ACBA3D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3F89D60" w14:textId="77777777" w:rsidTr="00D2726C">
        <w:trPr>
          <w:trHeight w:val="464"/>
        </w:trPr>
        <w:tc>
          <w:tcPr>
            <w:tcW w:w="5778" w:type="dxa"/>
            <w:shd w:val="clear" w:color="auto" w:fill="auto"/>
          </w:tcPr>
          <w:p w14:paraId="3528FCDC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публикаций, посвященных св. Ап. Павлу, в журнале «Христианское чтение».</w:t>
            </w:r>
          </w:p>
        </w:tc>
        <w:tc>
          <w:tcPr>
            <w:tcW w:w="3567" w:type="dxa"/>
            <w:shd w:val="clear" w:color="auto" w:fill="auto"/>
          </w:tcPr>
          <w:p w14:paraId="00794DB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8A7AF3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Михаил Всеволодович Ковшов</w:t>
            </w:r>
          </w:p>
        </w:tc>
      </w:tr>
      <w:tr w:rsidR="00D2726C" w:rsidRPr="00162E9D" w14:paraId="036DEE43" w14:textId="77777777" w:rsidTr="00D2726C">
        <w:trPr>
          <w:trHeight w:val="525"/>
        </w:trPr>
        <w:tc>
          <w:tcPr>
            <w:tcW w:w="5778" w:type="dxa"/>
            <w:shd w:val="clear" w:color="auto" w:fill="auto"/>
          </w:tcPr>
          <w:p w14:paraId="53BA687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Анализ публикаций, посвященных св. Ап. Павлу, в журнале «Богословский вестник».</w:t>
            </w:r>
          </w:p>
        </w:tc>
        <w:tc>
          <w:tcPr>
            <w:tcW w:w="3567" w:type="dxa"/>
            <w:shd w:val="clear" w:color="auto" w:fill="auto"/>
          </w:tcPr>
          <w:p w14:paraId="3147132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EB651D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AA4CABC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2B5A3551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и место женщины в Церкви согласно посланиям св. Ап. Павла.</w:t>
            </w:r>
          </w:p>
        </w:tc>
        <w:tc>
          <w:tcPr>
            <w:tcW w:w="3567" w:type="dxa"/>
            <w:shd w:val="clear" w:color="auto" w:fill="auto"/>
          </w:tcPr>
          <w:p w14:paraId="3EBC280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357CEC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D0D6F02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4F0286B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Раскрытие богословских тем Ветхого Завета в послании св. Ап. Павла к Евреям.</w:t>
            </w:r>
          </w:p>
        </w:tc>
        <w:tc>
          <w:tcPr>
            <w:tcW w:w="3567" w:type="dxa"/>
            <w:shd w:val="clear" w:color="auto" w:fill="auto"/>
          </w:tcPr>
          <w:p w14:paraId="2EF6A3A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6EFEAB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F0787CB" w14:textId="77777777" w:rsidTr="00D2726C">
        <w:trPr>
          <w:trHeight w:val="465"/>
        </w:trPr>
        <w:tc>
          <w:tcPr>
            <w:tcW w:w="5778" w:type="dxa"/>
            <w:shd w:val="clear" w:color="auto" w:fill="auto"/>
          </w:tcPr>
          <w:p w14:paraId="0768A6D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 о судах между христианами согласно 1 послания св. ап. Павла к Коринфянам (1 Кор. 6:1 — 8).</w:t>
            </w:r>
          </w:p>
        </w:tc>
        <w:tc>
          <w:tcPr>
            <w:tcW w:w="3567" w:type="dxa"/>
            <w:shd w:val="clear" w:color="auto" w:fill="auto"/>
          </w:tcPr>
          <w:p w14:paraId="54D4B34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EEFC28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BE2F336" w14:textId="77777777" w:rsidTr="00D2726C">
        <w:trPr>
          <w:trHeight w:val="420"/>
        </w:trPr>
        <w:tc>
          <w:tcPr>
            <w:tcW w:w="5778" w:type="dxa"/>
            <w:shd w:val="clear" w:color="auto" w:fill="auto"/>
          </w:tcPr>
          <w:p w14:paraId="6EF1583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св. Ап. Павла о любви в контексте новозаветного богословия.</w:t>
            </w:r>
          </w:p>
        </w:tc>
        <w:tc>
          <w:tcPr>
            <w:tcW w:w="3567" w:type="dxa"/>
            <w:shd w:val="clear" w:color="auto" w:fill="auto"/>
          </w:tcPr>
          <w:p w14:paraId="3BD28EF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7C3C17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4D8F9F2" w14:textId="77777777" w:rsidTr="00D2726C">
        <w:trPr>
          <w:trHeight w:val="195"/>
        </w:trPr>
        <w:tc>
          <w:tcPr>
            <w:tcW w:w="5778" w:type="dxa"/>
            <w:shd w:val="clear" w:color="auto" w:fill="auto"/>
          </w:tcPr>
          <w:p w14:paraId="5C9942C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воскресении мертвых в посланиях св. Ап. Павла.</w:t>
            </w:r>
          </w:p>
        </w:tc>
        <w:tc>
          <w:tcPr>
            <w:tcW w:w="3567" w:type="dxa"/>
            <w:shd w:val="clear" w:color="auto" w:fill="auto"/>
          </w:tcPr>
          <w:p w14:paraId="7EA4605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31056A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DF2F531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32F9720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св. Ап. Павла о христианской надежде.</w:t>
            </w:r>
          </w:p>
        </w:tc>
        <w:tc>
          <w:tcPr>
            <w:tcW w:w="3567" w:type="dxa"/>
            <w:shd w:val="clear" w:color="auto" w:fill="auto"/>
          </w:tcPr>
          <w:p w14:paraId="2697B74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55FF97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C997027" w14:textId="77777777" w:rsidTr="00D2726C">
        <w:trPr>
          <w:trHeight w:val="750"/>
        </w:trPr>
        <w:tc>
          <w:tcPr>
            <w:tcW w:w="5778" w:type="dxa"/>
            <w:shd w:val="clear" w:color="auto" w:fill="auto"/>
          </w:tcPr>
          <w:p w14:paraId="1CB54F4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Богословско-экзегетический анализ учения об усыновлении, прославлении и Божественном наследстве в послании св. Ап. Павла к Римлянам (8 гл.)</w:t>
            </w:r>
          </w:p>
        </w:tc>
        <w:tc>
          <w:tcPr>
            <w:tcW w:w="3567" w:type="dxa"/>
            <w:shd w:val="clear" w:color="auto" w:fill="auto"/>
          </w:tcPr>
          <w:p w14:paraId="72AE9DE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FED45B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1E6B9A4" w14:textId="77777777" w:rsidTr="00D2726C">
        <w:trPr>
          <w:trHeight w:val="753"/>
        </w:trPr>
        <w:tc>
          <w:tcPr>
            <w:tcW w:w="5778" w:type="dxa"/>
            <w:shd w:val="clear" w:color="auto" w:fill="auto"/>
          </w:tcPr>
          <w:p w14:paraId="657051B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Практические наставления о жизни во Христе в послании св. Ап. Павла к Римлянам. </w:t>
            </w:r>
          </w:p>
        </w:tc>
        <w:tc>
          <w:tcPr>
            <w:tcW w:w="3567" w:type="dxa"/>
            <w:shd w:val="clear" w:color="auto" w:fill="auto"/>
          </w:tcPr>
          <w:p w14:paraId="20FCF47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33B382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D202121" w14:textId="77777777" w:rsidTr="00D2726C">
        <w:trPr>
          <w:trHeight w:val="615"/>
        </w:trPr>
        <w:tc>
          <w:tcPr>
            <w:tcW w:w="5778" w:type="dxa"/>
            <w:shd w:val="clear" w:color="auto" w:fill="auto"/>
          </w:tcPr>
          <w:p w14:paraId="7B6C9141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Жизнь в Духе согласно богословию св. Ап. Павла.</w:t>
            </w:r>
          </w:p>
        </w:tc>
        <w:tc>
          <w:tcPr>
            <w:tcW w:w="3567" w:type="dxa"/>
            <w:shd w:val="clear" w:color="auto" w:fill="auto"/>
          </w:tcPr>
          <w:p w14:paraId="0F0D722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1E1590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BD918B2" w14:textId="77777777" w:rsidTr="00D2726C">
        <w:trPr>
          <w:trHeight w:val="150"/>
        </w:trPr>
        <w:tc>
          <w:tcPr>
            <w:tcW w:w="5778" w:type="dxa"/>
            <w:shd w:val="clear" w:color="auto" w:fill="auto"/>
          </w:tcPr>
          <w:p w14:paraId="24A3B77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Проблема соотношения между христианской свободой и нравственностью согласно посланию св. апостола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Галатам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3:26 — 6). </w:t>
            </w:r>
          </w:p>
        </w:tc>
        <w:tc>
          <w:tcPr>
            <w:tcW w:w="3567" w:type="dxa"/>
            <w:shd w:val="clear" w:color="auto" w:fill="auto"/>
          </w:tcPr>
          <w:p w14:paraId="37C15CB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00DC8B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C6AC687" w14:textId="77777777" w:rsidTr="00D2726C">
        <w:trPr>
          <w:trHeight w:val="561"/>
        </w:trPr>
        <w:tc>
          <w:tcPr>
            <w:tcW w:w="5778" w:type="dxa"/>
            <w:shd w:val="clear" w:color="auto" w:fill="auto"/>
          </w:tcPr>
          <w:p w14:paraId="5295622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«святость» в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47E3EF0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E56A0F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432648B" w14:textId="77777777" w:rsidTr="00D2726C">
        <w:trPr>
          <w:trHeight w:val="511"/>
        </w:trPr>
        <w:tc>
          <w:tcPr>
            <w:tcW w:w="5778" w:type="dxa"/>
            <w:shd w:val="clear" w:color="auto" w:fill="auto"/>
          </w:tcPr>
          <w:p w14:paraId="174F00D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«Подвигом добрым я подвизался» (2 Тим. 4:7): значение аскезы и подвижничества в мысли и богословии св. Ап. Павла.</w:t>
            </w:r>
          </w:p>
        </w:tc>
        <w:tc>
          <w:tcPr>
            <w:tcW w:w="3567" w:type="dxa"/>
            <w:shd w:val="clear" w:color="auto" w:fill="auto"/>
          </w:tcPr>
          <w:p w14:paraId="4CE0CD4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72F7F4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DA7EB05" w14:textId="77777777" w:rsidTr="00D2726C">
        <w:trPr>
          <w:trHeight w:val="465"/>
        </w:trPr>
        <w:tc>
          <w:tcPr>
            <w:tcW w:w="5778" w:type="dxa"/>
            <w:shd w:val="clear" w:color="auto" w:fill="auto"/>
          </w:tcPr>
          <w:p w14:paraId="3C47E03E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Нравственная проблема коринфской общины (1 Кор. 5) и ее решение в православной экзегетике.</w:t>
            </w:r>
          </w:p>
        </w:tc>
        <w:tc>
          <w:tcPr>
            <w:tcW w:w="3567" w:type="dxa"/>
            <w:shd w:val="clear" w:color="auto" w:fill="auto"/>
          </w:tcPr>
          <w:p w14:paraId="2C7289C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11BAC2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CB49074" w14:textId="77777777" w:rsidTr="00D2726C">
        <w:trPr>
          <w:trHeight w:val="279"/>
        </w:trPr>
        <w:tc>
          <w:tcPr>
            <w:tcW w:w="5778" w:type="dxa"/>
            <w:shd w:val="clear" w:color="auto" w:fill="auto"/>
          </w:tcPr>
          <w:p w14:paraId="0DF0080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Проблема центра богословия св. Ап. Павла в современной библеистике.</w:t>
            </w:r>
          </w:p>
        </w:tc>
        <w:tc>
          <w:tcPr>
            <w:tcW w:w="3567" w:type="dxa"/>
            <w:shd w:val="clear" w:color="auto" w:fill="auto"/>
          </w:tcPr>
          <w:p w14:paraId="4C705C3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D8D9C5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63E8E46C" w14:textId="77777777" w:rsidTr="00D2726C">
        <w:trPr>
          <w:trHeight w:val="292"/>
        </w:trPr>
        <w:tc>
          <w:tcPr>
            <w:tcW w:w="5778" w:type="dxa"/>
            <w:shd w:val="clear" w:color="auto" w:fill="auto"/>
          </w:tcPr>
          <w:p w14:paraId="06165E81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мысли и богословия св. Ап. Павла.</w:t>
            </w:r>
          </w:p>
        </w:tc>
        <w:tc>
          <w:tcPr>
            <w:tcW w:w="3567" w:type="dxa"/>
            <w:shd w:val="clear" w:color="auto" w:fill="auto"/>
          </w:tcPr>
          <w:p w14:paraId="23341C5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130B05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553F98C" w14:textId="77777777" w:rsidTr="00D2726C">
        <w:trPr>
          <w:trHeight w:val="290"/>
        </w:trPr>
        <w:tc>
          <w:tcPr>
            <w:tcW w:w="5778" w:type="dxa"/>
            <w:shd w:val="clear" w:color="auto" w:fill="auto"/>
          </w:tcPr>
          <w:p w14:paraId="788FEAA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Человечество вне Христа согласно учению св. Ап. Павла.</w:t>
            </w:r>
          </w:p>
        </w:tc>
        <w:tc>
          <w:tcPr>
            <w:tcW w:w="3567" w:type="dxa"/>
            <w:shd w:val="clear" w:color="auto" w:fill="auto"/>
          </w:tcPr>
          <w:p w14:paraId="44293C2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CF6061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88A5ED3" w14:textId="77777777" w:rsidTr="00D2726C">
        <w:trPr>
          <w:trHeight w:val="562"/>
        </w:trPr>
        <w:tc>
          <w:tcPr>
            <w:tcW w:w="5778" w:type="dxa"/>
            <w:shd w:val="clear" w:color="auto" w:fill="auto"/>
          </w:tcPr>
          <w:p w14:paraId="0199200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крещении в послании св. Ап. Павла к Римлянам.</w:t>
            </w:r>
          </w:p>
        </w:tc>
        <w:tc>
          <w:tcPr>
            <w:tcW w:w="3567" w:type="dxa"/>
            <w:shd w:val="clear" w:color="auto" w:fill="auto"/>
          </w:tcPr>
          <w:p w14:paraId="6A6EF19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D37963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DD69C4D" w14:textId="77777777" w:rsidTr="00D2726C">
        <w:trPr>
          <w:trHeight w:val="475"/>
        </w:trPr>
        <w:tc>
          <w:tcPr>
            <w:tcW w:w="5778" w:type="dxa"/>
            <w:shd w:val="clear" w:color="auto" w:fill="auto"/>
          </w:tcPr>
          <w:p w14:paraId="0F6489E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Жизнь св. ап. Павла до обращения ко Христу: иудейская и эллинистическая составляющие происхождения, образования и воспитания будущего апостола языков. </w:t>
            </w:r>
          </w:p>
        </w:tc>
        <w:tc>
          <w:tcPr>
            <w:tcW w:w="3567" w:type="dxa"/>
            <w:shd w:val="clear" w:color="auto" w:fill="auto"/>
          </w:tcPr>
          <w:p w14:paraId="1F0A9D0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53643D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88F9E2A" w14:textId="77777777" w:rsidTr="00D2726C">
        <w:trPr>
          <w:trHeight w:val="501"/>
        </w:trPr>
        <w:tc>
          <w:tcPr>
            <w:tcW w:w="5778" w:type="dxa"/>
            <w:shd w:val="clear" w:color="auto" w:fill="auto"/>
          </w:tcPr>
          <w:p w14:paraId="6D370B2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Особенности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христологической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терминологии в послании св. Ап. Павла к Евреям.</w:t>
            </w:r>
          </w:p>
        </w:tc>
        <w:tc>
          <w:tcPr>
            <w:tcW w:w="3567" w:type="dxa"/>
            <w:shd w:val="clear" w:color="auto" w:fill="auto"/>
          </w:tcPr>
          <w:p w14:paraId="73B4384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3DEE1F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AB77363" w14:textId="77777777" w:rsidTr="00D2726C">
        <w:trPr>
          <w:trHeight w:val="497"/>
        </w:trPr>
        <w:tc>
          <w:tcPr>
            <w:tcW w:w="5778" w:type="dxa"/>
            <w:shd w:val="clear" w:color="auto" w:fill="auto"/>
          </w:tcPr>
          <w:p w14:paraId="38B39E81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св. ап. Павла об антихристе в сравнении с другими книгами Нового Завета.</w:t>
            </w:r>
          </w:p>
        </w:tc>
        <w:tc>
          <w:tcPr>
            <w:tcW w:w="3567" w:type="dxa"/>
            <w:shd w:val="clear" w:color="auto" w:fill="auto"/>
          </w:tcPr>
          <w:p w14:paraId="5DD48E6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E6819E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D1CC0D9" w14:textId="77777777" w:rsidTr="00D2726C">
        <w:trPr>
          <w:trHeight w:val="270"/>
        </w:trPr>
        <w:tc>
          <w:tcPr>
            <w:tcW w:w="5778" w:type="dxa"/>
            <w:shd w:val="clear" w:color="auto" w:fill="auto"/>
          </w:tcPr>
          <w:p w14:paraId="2AD2721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 Небесной скинии в послании св. Ап. Павла к Евреям.</w:t>
            </w:r>
          </w:p>
        </w:tc>
        <w:tc>
          <w:tcPr>
            <w:tcW w:w="3567" w:type="dxa"/>
            <w:shd w:val="clear" w:color="auto" w:fill="auto"/>
          </w:tcPr>
          <w:p w14:paraId="666F76A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D27DB8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C01F026" w14:textId="77777777" w:rsidTr="00D2726C">
        <w:trPr>
          <w:trHeight w:val="533"/>
        </w:trPr>
        <w:tc>
          <w:tcPr>
            <w:tcW w:w="5778" w:type="dxa"/>
            <w:shd w:val="clear" w:color="auto" w:fill="auto"/>
          </w:tcPr>
          <w:p w14:paraId="331F2EA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Учение о вере в послании св. Ап. Павла к Евреям.</w:t>
            </w:r>
          </w:p>
        </w:tc>
        <w:tc>
          <w:tcPr>
            <w:tcW w:w="3567" w:type="dxa"/>
            <w:shd w:val="clear" w:color="auto" w:fill="auto"/>
          </w:tcPr>
          <w:p w14:paraId="4E4CC29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1D2B8A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F4BF656" w14:textId="77777777" w:rsidTr="00D2726C">
        <w:trPr>
          <w:trHeight w:val="525"/>
        </w:trPr>
        <w:tc>
          <w:tcPr>
            <w:tcW w:w="5778" w:type="dxa"/>
            <w:shd w:val="clear" w:color="auto" w:fill="auto"/>
          </w:tcPr>
          <w:p w14:paraId="3166BEC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Иерархические степени в Пастырских посланиях и проблема их соотнесения с современной организацией Церкви.</w:t>
            </w:r>
          </w:p>
        </w:tc>
        <w:tc>
          <w:tcPr>
            <w:tcW w:w="3567" w:type="dxa"/>
            <w:shd w:val="clear" w:color="auto" w:fill="auto"/>
          </w:tcPr>
          <w:p w14:paraId="4DB2352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8AF11D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99E459B" w14:textId="77777777" w:rsidTr="00D2726C">
        <w:trPr>
          <w:trHeight w:val="525"/>
        </w:trPr>
        <w:tc>
          <w:tcPr>
            <w:tcW w:w="5778" w:type="dxa"/>
            <w:shd w:val="clear" w:color="auto" w:fill="auto"/>
          </w:tcPr>
          <w:p w14:paraId="203638E8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Понятие о здравом учении и лжеучении в 1 послании св. Ап. Павла к Тимофею.</w:t>
            </w:r>
          </w:p>
        </w:tc>
        <w:tc>
          <w:tcPr>
            <w:tcW w:w="3567" w:type="dxa"/>
            <w:shd w:val="clear" w:color="auto" w:fill="auto"/>
          </w:tcPr>
          <w:p w14:paraId="5B31D2E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174D1B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5AF78AE" w14:textId="77777777" w:rsidTr="00D2726C">
        <w:trPr>
          <w:trHeight w:val="547"/>
        </w:trPr>
        <w:tc>
          <w:tcPr>
            <w:tcW w:w="5778" w:type="dxa"/>
            <w:shd w:val="clear" w:color="auto" w:fill="auto"/>
          </w:tcPr>
          <w:p w14:paraId="67E102E7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Нормы поведения христиан согласно посланию св. Ап. Павла к Титу. </w:t>
            </w:r>
          </w:p>
        </w:tc>
        <w:tc>
          <w:tcPr>
            <w:tcW w:w="3567" w:type="dxa"/>
            <w:shd w:val="clear" w:color="auto" w:fill="auto"/>
          </w:tcPr>
          <w:p w14:paraId="3E394F9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7AEBDA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3E6218A" w14:textId="77777777" w:rsidTr="00D2726C">
        <w:trPr>
          <w:trHeight w:val="440"/>
        </w:trPr>
        <w:tc>
          <w:tcPr>
            <w:tcW w:w="5778" w:type="dxa"/>
            <w:shd w:val="clear" w:color="auto" w:fill="auto"/>
          </w:tcPr>
          <w:p w14:paraId="77B5751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толкований на послания св. Ап. Павла в серии «Библейские комментарии Отцов Церкви и других авторов 1-8 веков (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IVP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Ancient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Christian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Commentary</w:t>
            </w: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3567" w:type="dxa"/>
            <w:shd w:val="clear" w:color="auto" w:fill="auto"/>
          </w:tcPr>
          <w:p w14:paraId="0759D0F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BB1827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FBE7CC3" w14:textId="77777777" w:rsidTr="00D2726C">
        <w:trPr>
          <w:trHeight w:val="487"/>
        </w:trPr>
        <w:tc>
          <w:tcPr>
            <w:tcW w:w="5778" w:type="dxa"/>
            <w:shd w:val="clear" w:color="auto" w:fill="auto"/>
          </w:tcPr>
          <w:p w14:paraId="2EA1619B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 экзегезы посланий апостола Павла в писаниях Мужей апостольских и апологетов.</w:t>
            </w:r>
          </w:p>
        </w:tc>
        <w:tc>
          <w:tcPr>
            <w:tcW w:w="3567" w:type="dxa"/>
            <w:shd w:val="clear" w:color="auto" w:fill="auto"/>
          </w:tcPr>
          <w:p w14:paraId="002A532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2C58CF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70E400E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69C5053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Искажение вероучения апостола Павла еретиками-гностиками и борьба с ними церковных писателей. </w:t>
            </w:r>
          </w:p>
        </w:tc>
        <w:tc>
          <w:tcPr>
            <w:tcW w:w="3567" w:type="dxa"/>
            <w:shd w:val="clear" w:color="auto" w:fill="auto"/>
          </w:tcPr>
          <w:p w14:paraId="466576D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D8D76A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E0B03A9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78BC534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Толковательные труды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архиеп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Василия (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Богдашевского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и их значение для экзегезы посланий св. Ап. Павла.</w:t>
            </w:r>
          </w:p>
        </w:tc>
        <w:tc>
          <w:tcPr>
            <w:tcW w:w="3567" w:type="dxa"/>
            <w:shd w:val="clear" w:color="auto" w:fill="auto"/>
          </w:tcPr>
          <w:p w14:paraId="6BD447F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9DA12A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527270F" w14:textId="77777777" w:rsidTr="00D2726C">
        <w:trPr>
          <w:trHeight w:val="480"/>
        </w:trPr>
        <w:tc>
          <w:tcPr>
            <w:tcW w:w="5778" w:type="dxa"/>
            <w:shd w:val="clear" w:color="auto" w:fill="auto"/>
          </w:tcPr>
          <w:p w14:paraId="1798468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направления экзегезы посланий апостола Павла в западной библеистике XX столетия. </w:t>
            </w:r>
          </w:p>
        </w:tc>
        <w:tc>
          <w:tcPr>
            <w:tcW w:w="3567" w:type="dxa"/>
            <w:shd w:val="clear" w:color="auto" w:fill="auto"/>
          </w:tcPr>
          <w:p w14:paraId="47D79F7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60D3E9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17623AF2" w14:textId="77777777" w:rsidTr="00D2726C">
        <w:trPr>
          <w:trHeight w:val="550"/>
        </w:trPr>
        <w:tc>
          <w:tcPr>
            <w:tcW w:w="5778" w:type="dxa"/>
            <w:shd w:val="clear" w:color="auto" w:fill="auto"/>
          </w:tcPr>
          <w:p w14:paraId="3A123C1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Незаписанные изречения Христа (Аграфа) в посланиях св. апостола Павла.</w:t>
            </w:r>
          </w:p>
        </w:tc>
        <w:tc>
          <w:tcPr>
            <w:tcW w:w="3567" w:type="dxa"/>
            <w:shd w:val="clear" w:color="auto" w:fill="auto"/>
          </w:tcPr>
          <w:p w14:paraId="68994AA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BD1B6E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49D5FCDC" w14:textId="77777777" w:rsidTr="00D2726C">
        <w:trPr>
          <w:trHeight w:val="278"/>
        </w:trPr>
        <w:tc>
          <w:tcPr>
            <w:tcW w:w="5778" w:type="dxa"/>
            <w:shd w:val="clear" w:color="auto" w:fill="auto"/>
          </w:tcPr>
          <w:p w14:paraId="2E7C21E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Христианское отношение к бедности и богатству согласно учению св. Ап. Павла.</w:t>
            </w:r>
          </w:p>
        </w:tc>
        <w:tc>
          <w:tcPr>
            <w:tcW w:w="3567" w:type="dxa"/>
            <w:shd w:val="clear" w:color="auto" w:fill="auto"/>
          </w:tcPr>
          <w:p w14:paraId="6B2D08B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9B402A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808B078" w14:textId="77777777" w:rsidTr="00D2726C">
        <w:trPr>
          <w:trHeight w:val="285"/>
        </w:trPr>
        <w:tc>
          <w:tcPr>
            <w:tcW w:w="5778" w:type="dxa"/>
            <w:shd w:val="clear" w:color="auto" w:fill="auto"/>
          </w:tcPr>
          <w:p w14:paraId="31524F0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Глоссолалия согласно учению св. апостола Павла.</w:t>
            </w:r>
          </w:p>
        </w:tc>
        <w:tc>
          <w:tcPr>
            <w:tcW w:w="3567" w:type="dxa"/>
            <w:shd w:val="clear" w:color="auto" w:fill="auto"/>
          </w:tcPr>
          <w:p w14:paraId="3DAD8CF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606A58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A10F98D" w14:textId="77777777" w:rsidTr="00D2726C">
        <w:trPr>
          <w:trHeight w:val="467"/>
        </w:trPr>
        <w:tc>
          <w:tcPr>
            <w:tcW w:w="5778" w:type="dxa"/>
            <w:shd w:val="clear" w:color="auto" w:fill="auto"/>
          </w:tcPr>
          <w:p w14:paraId="50669434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Духовные дарования согласно учению св. апостола Павла.</w:t>
            </w:r>
          </w:p>
        </w:tc>
        <w:tc>
          <w:tcPr>
            <w:tcW w:w="3567" w:type="dxa"/>
            <w:shd w:val="clear" w:color="auto" w:fill="auto"/>
          </w:tcPr>
          <w:p w14:paraId="0A5079F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C63C1D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0490D609" w14:textId="77777777" w:rsidTr="00D2726C">
        <w:trPr>
          <w:trHeight w:val="747"/>
        </w:trPr>
        <w:tc>
          <w:tcPr>
            <w:tcW w:w="5778" w:type="dxa"/>
            <w:shd w:val="clear" w:color="auto" w:fill="auto"/>
          </w:tcPr>
          <w:p w14:paraId="68426DE3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апостольского служения для единства Церкви согласно 1 посланию св. апостола Павла к Коринфянам.</w:t>
            </w:r>
          </w:p>
        </w:tc>
        <w:tc>
          <w:tcPr>
            <w:tcW w:w="3567" w:type="dxa"/>
            <w:shd w:val="clear" w:color="auto" w:fill="auto"/>
          </w:tcPr>
          <w:p w14:paraId="577E8B3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CB05A9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F31B7F2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436FD60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закона и обетования в домостроительстве спасения согласно посланию св. апостола Павла к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Галатам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3:1 — 25). </w:t>
            </w:r>
          </w:p>
        </w:tc>
        <w:tc>
          <w:tcPr>
            <w:tcW w:w="3567" w:type="dxa"/>
            <w:shd w:val="clear" w:color="auto" w:fill="auto"/>
          </w:tcPr>
          <w:p w14:paraId="3473DF8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C53355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AF8933E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316AB65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Проблема адресатов, повода, времени и места написания Послания к евреям. </w:t>
            </w:r>
          </w:p>
        </w:tc>
        <w:tc>
          <w:tcPr>
            <w:tcW w:w="3567" w:type="dxa"/>
            <w:shd w:val="clear" w:color="auto" w:fill="auto"/>
          </w:tcPr>
          <w:p w14:paraId="65E262D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8F71BF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DAB9552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2D359A6D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«Впрочем сам спасется, но так, как бы из огня»: 1 Кор. 3:15 в святоотеческой экзегезе и современной библеистике.</w:t>
            </w:r>
          </w:p>
        </w:tc>
        <w:tc>
          <w:tcPr>
            <w:tcW w:w="3567" w:type="dxa"/>
            <w:shd w:val="clear" w:color="auto" w:fill="auto"/>
          </w:tcPr>
          <w:p w14:paraId="7C72067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D6EC5E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566C352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1A8C5989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Кор.15:29 в истолковании Святых Отцов и современных исследователей.</w:t>
            </w:r>
          </w:p>
        </w:tc>
        <w:tc>
          <w:tcPr>
            <w:tcW w:w="3567" w:type="dxa"/>
            <w:shd w:val="clear" w:color="auto" w:fill="auto"/>
          </w:tcPr>
          <w:p w14:paraId="1553A21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47DB3C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3837D308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725FD51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Экзегетический подход блаженного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Феодорита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Киррского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истолкованию посланий св. Ап. Павла.</w:t>
            </w:r>
          </w:p>
        </w:tc>
        <w:tc>
          <w:tcPr>
            <w:tcW w:w="3567" w:type="dxa"/>
            <w:shd w:val="clear" w:color="auto" w:fill="auto"/>
          </w:tcPr>
          <w:p w14:paraId="617EA4F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528AF72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5660440B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50A7A12A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Экзегетический подход блаженного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Феофилакта</w:t>
            </w:r>
            <w:proofErr w:type="spellEnd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Болгарского к истолкованию посланий св. Ап. Павла.</w:t>
            </w:r>
          </w:p>
        </w:tc>
        <w:tc>
          <w:tcPr>
            <w:tcW w:w="3567" w:type="dxa"/>
            <w:shd w:val="clear" w:color="auto" w:fill="auto"/>
          </w:tcPr>
          <w:p w14:paraId="49DE982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B7F1BF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777A5824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461F431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Оппоненты св. Ап. Павла согласно 1 посланию к Коринфянам.</w:t>
            </w:r>
          </w:p>
        </w:tc>
        <w:tc>
          <w:tcPr>
            <w:tcW w:w="3567" w:type="dxa"/>
            <w:shd w:val="clear" w:color="auto" w:fill="auto"/>
          </w:tcPr>
          <w:p w14:paraId="385ED00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85F9F9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Всеволодович Ковшов</w:t>
            </w:r>
          </w:p>
        </w:tc>
      </w:tr>
      <w:tr w:rsidR="00D2726C" w:rsidRPr="00162E9D" w14:paraId="2B42AE51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2B9459A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Анализ жанровых особенностей библейских текстов как один из методов современной апологетики.</w:t>
            </w:r>
          </w:p>
        </w:tc>
        <w:tc>
          <w:tcPr>
            <w:tcW w:w="3567" w:type="dxa"/>
            <w:shd w:val="clear" w:color="auto" w:fill="auto"/>
          </w:tcPr>
          <w:p w14:paraId="75416B1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9B6F78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574B0EE5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38261CB6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Анализ библейских герменевтических принципов Г. Галилея в контексте современной апологетической проблематики.</w:t>
            </w:r>
          </w:p>
        </w:tc>
        <w:tc>
          <w:tcPr>
            <w:tcW w:w="3567" w:type="dxa"/>
            <w:shd w:val="clear" w:color="auto" w:fill="auto"/>
          </w:tcPr>
          <w:p w14:paraId="2928504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A9D802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0378EC01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75874B25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Библейская концепция времени в контексте православного учения о грехопадении прародителей.</w:t>
            </w:r>
          </w:p>
        </w:tc>
        <w:tc>
          <w:tcPr>
            <w:tcW w:w="3567" w:type="dxa"/>
            <w:shd w:val="clear" w:color="auto" w:fill="auto"/>
          </w:tcPr>
          <w:p w14:paraId="625AB01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4C235B7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64C46EA9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51029AEF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Экзегетический анализ (Быт. 2:4-7) и «проблема наблюдателя» в современном естествознании.</w:t>
            </w:r>
          </w:p>
        </w:tc>
        <w:tc>
          <w:tcPr>
            <w:tcW w:w="3567" w:type="dxa"/>
            <w:shd w:val="clear" w:color="auto" w:fill="auto"/>
          </w:tcPr>
          <w:p w14:paraId="6BFEA1F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22990E4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1CAE972F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5ED6393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Космологический антропный принцип в библейско-богословском контексте.</w:t>
            </w:r>
          </w:p>
        </w:tc>
        <w:tc>
          <w:tcPr>
            <w:tcW w:w="3567" w:type="dxa"/>
            <w:shd w:val="clear" w:color="auto" w:fill="auto"/>
          </w:tcPr>
          <w:p w14:paraId="5B5CC09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1054B4F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59545FBE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70EAB5CC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Опыт апологетического анализа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инвайронменталистской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критики библейского антропоцентризма.</w:t>
            </w:r>
          </w:p>
        </w:tc>
        <w:tc>
          <w:tcPr>
            <w:tcW w:w="3567" w:type="dxa"/>
            <w:shd w:val="clear" w:color="auto" w:fill="auto"/>
          </w:tcPr>
          <w:p w14:paraId="774D372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6849266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372E0B42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14E9D9B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Творение мира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ex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nihilo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библейском богословии и современной космологии.</w:t>
            </w:r>
          </w:p>
        </w:tc>
        <w:tc>
          <w:tcPr>
            <w:tcW w:w="3567" w:type="dxa"/>
            <w:shd w:val="clear" w:color="auto" w:fill="auto"/>
          </w:tcPr>
          <w:p w14:paraId="6A50EA5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D3BB8D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01C03E7D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7C72BAF0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Вера библейских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праотцев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 концепция первобытного прамонотеизма в апологетике.</w:t>
            </w:r>
          </w:p>
        </w:tc>
        <w:tc>
          <w:tcPr>
            <w:tcW w:w="3567" w:type="dxa"/>
            <w:shd w:val="clear" w:color="auto" w:fill="auto"/>
          </w:tcPr>
          <w:p w14:paraId="587A92D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715FC2C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506F01AD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4729EDFE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Библейско-богословское осмысление «Седьмого дня» (Быт. 2: 1-3) как образа мировой истории.</w:t>
            </w:r>
          </w:p>
        </w:tc>
        <w:tc>
          <w:tcPr>
            <w:tcW w:w="3567" w:type="dxa"/>
            <w:shd w:val="clear" w:color="auto" w:fill="auto"/>
          </w:tcPr>
          <w:p w14:paraId="2E9C060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32A0732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48736861" w14:textId="77777777" w:rsidTr="00D2726C">
        <w:trPr>
          <w:trHeight w:val="403"/>
        </w:trPr>
        <w:tc>
          <w:tcPr>
            <w:tcW w:w="5778" w:type="dxa"/>
            <w:shd w:val="clear" w:color="auto" w:fill="auto"/>
          </w:tcPr>
          <w:p w14:paraId="4DA02782" w14:textId="77777777" w:rsidR="00D2726C" w:rsidRPr="00162E9D" w:rsidRDefault="00D2726C" w:rsidP="00D272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Единство библейского учения о сотворении мира и эсхатологии: опыт анализа параллельных мест Священного Писания Ветхого и Нового Заветов.</w:t>
            </w:r>
          </w:p>
        </w:tc>
        <w:tc>
          <w:tcPr>
            <w:tcW w:w="3567" w:type="dxa"/>
            <w:shd w:val="clear" w:color="auto" w:fill="auto"/>
          </w:tcPr>
          <w:p w14:paraId="1418820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Доцент  </w:t>
            </w:r>
          </w:p>
          <w:p w14:paraId="0B409A7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Протоиерей Олег </w:t>
            </w:r>
            <w:proofErr w:type="spellStart"/>
            <w:r w:rsidRPr="00162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Мумриков</w:t>
            </w:r>
            <w:proofErr w:type="spellEnd"/>
          </w:p>
        </w:tc>
      </w:tr>
      <w:tr w:rsidR="00D2726C" w:rsidRPr="00162E9D" w14:paraId="1F35DDED" w14:textId="77777777" w:rsidTr="00D2726C">
        <w:trPr>
          <w:trHeight w:val="261"/>
        </w:trPr>
        <w:tc>
          <w:tcPr>
            <w:tcW w:w="5778" w:type="dxa"/>
            <w:shd w:val="clear" w:color="auto" w:fill="auto"/>
          </w:tcPr>
          <w:p w14:paraId="0E78293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формирования канона Священного Писания Ветхого Завета в трудах русских библеистов (на материале избранных трудов). </w:t>
            </w:r>
          </w:p>
        </w:tc>
        <w:tc>
          <w:tcPr>
            <w:tcW w:w="3567" w:type="dxa"/>
            <w:shd w:val="clear" w:color="auto" w:fill="auto"/>
          </w:tcPr>
          <w:p w14:paraId="32D1932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D07CC5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891DED8" w14:textId="77777777" w:rsidTr="00D2726C">
        <w:trPr>
          <w:trHeight w:val="261"/>
        </w:trPr>
        <w:tc>
          <w:tcPr>
            <w:tcW w:w="5778" w:type="dxa"/>
            <w:shd w:val="clear" w:color="auto" w:fill="auto"/>
          </w:tcPr>
          <w:p w14:paraId="708F7DCC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авторства Пятикнижия Моисеева в трудах русских библеистов (на материале избранных трудов).   </w:t>
            </w:r>
          </w:p>
        </w:tc>
        <w:tc>
          <w:tcPr>
            <w:tcW w:w="3567" w:type="dxa"/>
            <w:shd w:val="clear" w:color="auto" w:fill="auto"/>
          </w:tcPr>
          <w:p w14:paraId="4BD9FDD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4ECB96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2055B38" w14:textId="77777777" w:rsidTr="00D2726C">
        <w:trPr>
          <w:trHeight w:val="748"/>
        </w:trPr>
        <w:tc>
          <w:tcPr>
            <w:tcW w:w="5778" w:type="dxa"/>
            <w:shd w:val="clear" w:color="auto" w:fill="auto"/>
          </w:tcPr>
          <w:p w14:paraId="5F1EB4F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еврейского текста Ветхого Завета в трудах русских библеистов (на материале избранных трудов).  </w:t>
            </w:r>
          </w:p>
        </w:tc>
        <w:tc>
          <w:tcPr>
            <w:tcW w:w="3567" w:type="dxa"/>
            <w:shd w:val="clear" w:color="auto" w:fill="auto"/>
          </w:tcPr>
          <w:p w14:paraId="381095C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F4E184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2C5ED56" w14:textId="77777777" w:rsidTr="00D2726C">
        <w:trPr>
          <w:trHeight w:val="1110"/>
        </w:trPr>
        <w:tc>
          <w:tcPr>
            <w:tcW w:w="5778" w:type="dxa"/>
            <w:shd w:val="clear" w:color="auto" w:fill="auto"/>
          </w:tcPr>
          <w:p w14:paraId="4289328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Вопрос о правке (искажениях) иудейскими книжниками еврейского оригинала Священного Писания Ветхого Завета в трудах русских библеистов (на материале избранных трудов).</w:t>
            </w:r>
          </w:p>
        </w:tc>
        <w:tc>
          <w:tcPr>
            <w:tcW w:w="3567" w:type="dxa"/>
            <w:shd w:val="clear" w:color="auto" w:fill="auto"/>
          </w:tcPr>
          <w:p w14:paraId="246383C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8C398B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6AB88AA3" w14:textId="77777777" w:rsidTr="00D2726C">
        <w:trPr>
          <w:trHeight w:val="772"/>
        </w:trPr>
        <w:tc>
          <w:tcPr>
            <w:tcW w:w="5778" w:type="dxa"/>
            <w:shd w:val="clear" w:color="auto" w:fill="auto"/>
          </w:tcPr>
          <w:p w14:paraId="1E2EBBB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Богодухновенность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Священного Писания в трудах русских библеистов (на материале избранных трудов).</w:t>
            </w:r>
          </w:p>
        </w:tc>
        <w:tc>
          <w:tcPr>
            <w:tcW w:w="3567" w:type="dxa"/>
            <w:shd w:val="clear" w:color="auto" w:fill="auto"/>
          </w:tcPr>
          <w:p w14:paraId="01E3E2D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E818AD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6E4EA172" w14:textId="77777777" w:rsidTr="00D2726C">
        <w:trPr>
          <w:trHeight w:val="1095"/>
        </w:trPr>
        <w:tc>
          <w:tcPr>
            <w:tcW w:w="5778" w:type="dxa"/>
            <w:shd w:val="clear" w:color="auto" w:fill="auto"/>
          </w:tcPr>
          <w:p w14:paraId="44AB7DF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Интерпретация выражения «одежды кожаные» (Быт. 3:21) (на материале избранных трудов святоотеческой экзегезы и современной библеистики).</w:t>
            </w:r>
          </w:p>
        </w:tc>
        <w:tc>
          <w:tcPr>
            <w:tcW w:w="3567" w:type="dxa"/>
            <w:shd w:val="clear" w:color="auto" w:fill="auto"/>
          </w:tcPr>
          <w:p w14:paraId="020C0BA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328C65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74B2B3D" w14:textId="77777777" w:rsidTr="00D2726C">
        <w:trPr>
          <w:trHeight w:val="815"/>
        </w:trPr>
        <w:tc>
          <w:tcPr>
            <w:tcW w:w="5778" w:type="dxa"/>
            <w:shd w:val="clear" w:color="auto" w:fill="auto"/>
          </w:tcPr>
          <w:p w14:paraId="59948414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Интерпретация образа райских древ в книге Бытия (на материале избранных трудов святоотеческой экзегезы и современной библеистики).</w:t>
            </w:r>
          </w:p>
        </w:tc>
        <w:tc>
          <w:tcPr>
            <w:tcW w:w="3567" w:type="dxa"/>
            <w:shd w:val="clear" w:color="auto" w:fill="auto"/>
          </w:tcPr>
          <w:p w14:paraId="319BE23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442F20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2958B4F" w14:textId="77777777" w:rsidTr="00D2726C">
        <w:trPr>
          <w:trHeight w:val="780"/>
        </w:trPr>
        <w:tc>
          <w:tcPr>
            <w:tcW w:w="5778" w:type="dxa"/>
            <w:shd w:val="clear" w:color="auto" w:fill="auto"/>
          </w:tcPr>
          <w:p w14:paraId="79C6AE4E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слово «день» в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Шестодневе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5619DCC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39385EB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53F1A4B" w14:textId="77777777" w:rsidTr="00D2726C">
        <w:trPr>
          <w:trHeight w:val="870"/>
        </w:trPr>
        <w:tc>
          <w:tcPr>
            <w:tcW w:w="5778" w:type="dxa"/>
            <w:shd w:val="clear" w:color="auto" w:fill="auto"/>
          </w:tcPr>
          <w:p w14:paraId="7E0E3BD3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Интерпретация образа рая в книге Бытия (на материале избранных трудов святоотеческой экзегезы и современной библеистики).</w:t>
            </w:r>
          </w:p>
        </w:tc>
        <w:tc>
          <w:tcPr>
            <w:tcW w:w="3567" w:type="dxa"/>
            <w:shd w:val="clear" w:color="auto" w:fill="auto"/>
          </w:tcPr>
          <w:p w14:paraId="0319FD9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722987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C2130A5" w14:textId="77777777" w:rsidTr="00D2726C">
        <w:trPr>
          <w:trHeight w:val="877"/>
        </w:trPr>
        <w:tc>
          <w:tcPr>
            <w:tcW w:w="5778" w:type="dxa"/>
            <w:shd w:val="clear" w:color="auto" w:fill="auto"/>
          </w:tcPr>
          <w:p w14:paraId="00E087AA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Хронология Пролога книги Бытия в греческой, еврейской и самаритянской традициях (на материале избранных трудов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40C1451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185913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BA01821" w14:textId="77777777" w:rsidTr="00D2726C">
        <w:trPr>
          <w:trHeight w:val="825"/>
        </w:trPr>
        <w:tc>
          <w:tcPr>
            <w:tcW w:w="5778" w:type="dxa"/>
            <w:shd w:val="clear" w:color="auto" w:fill="auto"/>
          </w:tcPr>
          <w:p w14:paraId="7053E3DC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Родословия Пролога книги Бытия (на материале избранных трудов святоотеческой экзегезы и современной библеистики).  </w:t>
            </w:r>
          </w:p>
        </w:tc>
        <w:tc>
          <w:tcPr>
            <w:tcW w:w="3567" w:type="dxa"/>
            <w:shd w:val="clear" w:color="auto" w:fill="auto"/>
          </w:tcPr>
          <w:p w14:paraId="5D59586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7A1F77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1E973A6" w14:textId="77777777" w:rsidTr="00D2726C">
        <w:trPr>
          <w:trHeight w:val="70"/>
        </w:trPr>
        <w:tc>
          <w:tcPr>
            <w:tcW w:w="5778" w:type="dxa"/>
            <w:shd w:val="clear" w:color="auto" w:fill="auto"/>
          </w:tcPr>
          <w:p w14:paraId="37CA79CA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Вопрос о долголетии патриархов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6DAEFF0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D7A24F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D6965D8" w14:textId="77777777" w:rsidTr="00D2726C">
        <w:trPr>
          <w:trHeight w:val="745"/>
        </w:trPr>
        <w:tc>
          <w:tcPr>
            <w:tcW w:w="5778" w:type="dxa"/>
            <w:shd w:val="clear" w:color="auto" w:fill="auto"/>
          </w:tcPr>
          <w:p w14:paraId="74065F46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Предание о Вавилонской башне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3381F49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B90646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32E5E61" w14:textId="77777777" w:rsidTr="00D2726C">
        <w:trPr>
          <w:trHeight w:val="720"/>
        </w:trPr>
        <w:tc>
          <w:tcPr>
            <w:tcW w:w="5778" w:type="dxa"/>
            <w:shd w:val="clear" w:color="auto" w:fill="auto"/>
          </w:tcPr>
          <w:p w14:paraId="1F74C47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«Таблица народов»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5DA10CF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67C8CB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D2CC59B" w14:textId="77777777" w:rsidTr="00D2726C">
        <w:trPr>
          <w:trHeight w:val="750"/>
        </w:trPr>
        <w:tc>
          <w:tcPr>
            <w:tcW w:w="5778" w:type="dxa"/>
            <w:shd w:val="clear" w:color="auto" w:fill="auto"/>
          </w:tcPr>
          <w:p w14:paraId="54E7A7A6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Религия Патриархов в контексте религиозной жизни Междуречья и Ханаана (на материале избранных трудов).   </w:t>
            </w:r>
          </w:p>
        </w:tc>
        <w:tc>
          <w:tcPr>
            <w:tcW w:w="3567" w:type="dxa"/>
            <w:shd w:val="clear" w:color="auto" w:fill="auto"/>
          </w:tcPr>
          <w:p w14:paraId="5617613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9FA94D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1E4BF0D4" w14:textId="77777777" w:rsidTr="00D2726C">
        <w:trPr>
          <w:trHeight w:val="875"/>
        </w:trPr>
        <w:tc>
          <w:tcPr>
            <w:tcW w:w="5778" w:type="dxa"/>
            <w:shd w:val="clear" w:color="auto" w:fill="auto"/>
          </w:tcPr>
          <w:p w14:paraId="39A5D2C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Эпизод борьбы Иакова с Богом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299405B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EAC2D2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6BC7D1B1" w14:textId="77777777" w:rsidTr="00D2726C">
        <w:trPr>
          <w:trHeight w:val="255"/>
        </w:trPr>
        <w:tc>
          <w:tcPr>
            <w:tcW w:w="5778" w:type="dxa"/>
            <w:shd w:val="clear" w:color="auto" w:fill="auto"/>
          </w:tcPr>
          <w:p w14:paraId="6262C470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датировки исхода евреев из Египта. </w:t>
            </w:r>
          </w:p>
        </w:tc>
        <w:tc>
          <w:tcPr>
            <w:tcW w:w="3567" w:type="dxa"/>
            <w:shd w:val="clear" w:color="auto" w:fill="auto"/>
          </w:tcPr>
          <w:p w14:paraId="0216EB3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44A270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BAB4E13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6BC47333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Гипотезы относительно маршрута исхода евреев из Египта.</w:t>
            </w:r>
          </w:p>
        </w:tc>
        <w:tc>
          <w:tcPr>
            <w:tcW w:w="3567" w:type="dxa"/>
            <w:shd w:val="clear" w:color="auto" w:fill="auto"/>
          </w:tcPr>
          <w:p w14:paraId="6A846E2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7581B28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80765C3" w14:textId="77777777" w:rsidTr="00D2726C">
        <w:trPr>
          <w:trHeight w:val="840"/>
        </w:trPr>
        <w:tc>
          <w:tcPr>
            <w:tcW w:w="5778" w:type="dxa"/>
            <w:shd w:val="clear" w:color="auto" w:fill="auto"/>
          </w:tcPr>
          <w:p w14:paraId="45DEDEC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Откровение об имени Божием (Исх. 3:13, 14)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12157B1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D210D4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3A4420F" w14:textId="77777777" w:rsidTr="00D2726C">
        <w:trPr>
          <w:trHeight w:val="1110"/>
        </w:trPr>
        <w:tc>
          <w:tcPr>
            <w:tcW w:w="5778" w:type="dxa"/>
            <w:shd w:val="clear" w:color="auto" w:fill="auto"/>
          </w:tcPr>
          <w:p w14:paraId="2ED7C52E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Образ Валаама в иудейской и христианской традициях (на материале избранных трудов святоотеческой экзегезы и современной библеистики).  </w:t>
            </w:r>
          </w:p>
        </w:tc>
        <w:tc>
          <w:tcPr>
            <w:tcW w:w="3567" w:type="dxa"/>
            <w:shd w:val="clear" w:color="auto" w:fill="auto"/>
          </w:tcPr>
          <w:p w14:paraId="26B4394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B06EC4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93F6F24" w14:textId="77777777" w:rsidTr="00D2726C">
        <w:trPr>
          <w:trHeight w:val="810"/>
        </w:trPr>
        <w:tc>
          <w:tcPr>
            <w:tcW w:w="5778" w:type="dxa"/>
            <w:shd w:val="clear" w:color="auto" w:fill="auto"/>
          </w:tcPr>
          <w:p w14:paraId="4F86E52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Понятие жертвы в ветхозаветном Израиле (на материале избранных трудов святоотеческой экзегезы и современной библеистики). </w:t>
            </w:r>
          </w:p>
        </w:tc>
        <w:tc>
          <w:tcPr>
            <w:tcW w:w="3567" w:type="dxa"/>
            <w:shd w:val="clear" w:color="auto" w:fill="auto"/>
          </w:tcPr>
          <w:p w14:paraId="05111F3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7CE7875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0463F95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719798CF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Ветхозаветный запрет на вкушение крови и степень его применимости в христианской Церкви.</w:t>
            </w:r>
          </w:p>
        </w:tc>
        <w:tc>
          <w:tcPr>
            <w:tcW w:w="3567" w:type="dxa"/>
            <w:shd w:val="clear" w:color="auto" w:fill="auto"/>
          </w:tcPr>
          <w:p w14:paraId="5FCE2A2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333AB7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2C651DB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52023649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Законы о ритуальной нечистоте книги Левит и степень их применимости в христианской Церкви.  </w:t>
            </w:r>
          </w:p>
        </w:tc>
        <w:tc>
          <w:tcPr>
            <w:tcW w:w="3567" w:type="dxa"/>
            <w:shd w:val="clear" w:color="auto" w:fill="auto"/>
          </w:tcPr>
          <w:p w14:paraId="39E9625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96F6D7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9B8ECE1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1D3F152E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Мессианские пророчества книги Бытие (на материале святоотеческой экзегезы).   </w:t>
            </w:r>
          </w:p>
        </w:tc>
        <w:tc>
          <w:tcPr>
            <w:tcW w:w="3567" w:type="dxa"/>
            <w:shd w:val="clear" w:color="auto" w:fill="auto"/>
          </w:tcPr>
          <w:p w14:paraId="181C384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DA839A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6029C15" w14:textId="77777777" w:rsidTr="00D2726C">
        <w:trPr>
          <w:trHeight w:val="570"/>
        </w:trPr>
        <w:tc>
          <w:tcPr>
            <w:tcW w:w="5778" w:type="dxa"/>
            <w:shd w:val="clear" w:color="auto" w:fill="auto"/>
          </w:tcPr>
          <w:p w14:paraId="1664171B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Мессианские пророчества книги Исход (на материале святоотеческой экзегезы).       </w:t>
            </w:r>
          </w:p>
        </w:tc>
        <w:tc>
          <w:tcPr>
            <w:tcW w:w="3567" w:type="dxa"/>
            <w:shd w:val="clear" w:color="auto" w:fill="auto"/>
          </w:tcPr>
          <w:p w14:paraId="18D7367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351039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8972399" w14:textId="77777777" w:rsidTr="00D2726C">
        <w:trPr>
          <w:trHeight w:val="615"/>
        </w:trPr>
        <w:tc>
          <w:tcPr>
            <w:tcW w:w="5778" w:type="dxa"/>
            <w:shd w:val="clear" w:color="auto" w:fill="auto"/>
          </w:tcPr>
          <w:p w14:paraId="4D2A9344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Мессианские пророчества книги Левит (на материале святоотеческой экзегезы). </w:t>
            </w:r>
          </w:p>
        </w:tc>
        <w:tc>
          <w:tcPr>
            <w:tcW w:w="3567" w:type="dxa"/>
            <w:shd w:val="clear" w:color="auto" w:fill="auto"/>
          </w:tcPr>
          <w:p w14:paraId="7560760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09D2B6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2619A9C" w14:textId="77777777" w:rsidTr="00D2726C">
        <w:trPr>
          <w:trHeight w:val="534"/>
        </w:trPr>
        <w:tc>
          <w:tcPr>
            <w:tcW w:w="5778" w:type="dxa"/>
            <w:shd w:val="clear" w:color="auto" w:fill="auto"/>
          </w:tcPr>
          <w:p w14:paraId="593D9739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Мессианские пророчества книги Числа (на материале святоотеческой экзегезы).      </w:t>
            </w:r>
          </w:p>
        </w:tc>
        <w:tc>
          <w:tcPr>
            <w:tcW w:w="3567" w:type="dxa"/>
            <w:shd w:val="clear" w:color="auto" w:fill="auto"/>
          </w:tcPr>
          <w:p w14:paraId="2ADF3C4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117353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EDF6E6B" w14:textId="77777777" w:rsidTr="00D2726C">
        <w:trPr>
          <w:trHeight w:val="555"/>
        </w:trPr>
        <w:tc>
          <w:tcPr>
            <w:tcW w:w="5778" w:type="dxa"/>
            <w:shd w:val="clear" w:color="auto" w:fill="auto"/>
          </w:tcPr>
          <w:p w14:paraId="75751069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Мессианские пророчества книги Второзаконие (на материале святоотеческой экзегезы).</w:t>
            </w:r>
          </w:p>
        </w:tc>
        <w:tc>
          <w:tcPr>
            <w:tcW w:w="3567" w:type="dxa"/>
            <w:shd w:val="clear" w:color="auto" w:fill="auto"/>
          </w:tcPr>
          <w:p w14:paraId="27037FC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C4930B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0752F44" w14:textId="77777777" w:rsidTr="00D2726C">
        <w:trPr>
          <w:trHeight w:val="405"/>
        </w:trPr>
        <w:tc>
          <w:tcPr>
            <w:tcW w:w="5778" w:type="dxa"/>
            <w:shd w:val="clear" w:color="auto" w:fill="auto"/>
          </w:tcPr>
          <w:p w14:paraId="4C9BDBB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особенности Евангелия от (на выбор). </w:t>
            </w:r>
          </w:p>
        </w:tc>
        <w:tc>
          <w:tcPr>
            <w:tcW w:w="3567" w:type="dxa"/>
            <w:shd w:val="clear" w:color="auto" w:fill="auto"/>
          </w:tcPr>
          <w:p w14:paraId="12488A9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3FA9D6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60C2342" w14:textId="77777777" w:rsidTr="00D2726C">
        <w:trPr>
          <w:trHeight w:val="612"/>
        </w:trPr>
        <w:tc>
          <w:tcPr>
            <w:tcW w:w="5778" w:type="dxa"/>
            <w:shd w:val="clear" w:color="auto" w:fill="auto"/>
          </w:tcPr>
          <w:p w14:paraId="6AA31C0B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Смена точек зрения в повествовании Евангелии от (на выбор).   </w:t>
            </w:r>
          </w:p>
        </w:tc>
        <w:tc>
          <w:tcPr>
            <w:tcW w:w="3567" w:type="dxa"/>
            <w:shd w:val="clear" w:color="auto" w:fill="auto"/>
          </w:tcPr>
          <w:p w14:paraId="0E77B1C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0EB183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8FC663E" w14:textId="77777777" w:rsidTr="00D2726C">
        <w:trPr>
          <w:trHeight w:val="318"/>
        </w:trPr>
        <w:tc>
          <w:tcPr>
            <w:tcW w:w="5778" w:type="dxa"/>
            <w:shd w:val="clear" w:color="auto" w:fill="auto"/>
          </w:tcPr>
          <w:p w14:paraId="4AB186CC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Концепт образа времени в Евангелии от (на выбор). </w:t>
            </w:r>
          </w:p>
        </w:tc>
        <w:tc>
          <w:tcPr>
            <w:tcW w:w="3567" w:type="dxa"/>
            <w:shd w:val="clear" w:color="auto" w:fill="auto"/>
          </w:tcPr>
          <w:p w14:paraId="178D28A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D5CB79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8D21F3F" w14:textId="77777777" w:rsidTr="00D2726C">
        <w:trPr>
          <w:trHeight w:val="630"/>
        </w:trPr>
        <w:tc>
          <w:tcPr>
            <w:tcW w:w="5778" w:type="dxa"/>
            <w:shd w:val="clear" w:color="auto" w:fill="auto"/>
          </w:tcPr>
          <w:p w14:paraId="55EAFD16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Концепт образа пространства в Евангелии от (на выбор). </w:t>
            </w:r>
          </w:p>
        </w:tc>
        <w:tc>
          <w:tcPr>
            <w:tcW w:w="3567" w:type="dxa"/>
            <w:shd w:val="clear" w:color="auto" w:fill="auto"/>
          </w:tcPr>
          <w:p w14:paraId="32FC276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E80A8A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15BCBDB6" w14:textId="77777777" w:rsidTr="00D2726C">
        <w:trPr>
          <w:trHeight w:val="300"/>
        </w:trPr>
        <w:tc>
          <w:tcPr>
            <w:tcW w:w="5778" w:type="dxa"/>
            <w:shd w:val="clear" w:color="auto" w:fill="auto"/>
          </w:tcPr>
          <w:p w14:paraId="3005B04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Система персонажей в Евангелии от (на выбор). </w:t>
            </w:r>
          </w:p>
        </w:tc>
        <w:tc>
          <w:tcPr>
            <w:tcW w:w="3567" w:type="dxa"/>
            <w:shd w:val="clear" w:color="auto" w:fill="auto"/>
          </w:tcPr>
          <w:p w14:paraId="65480E9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865D58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35B9937" w14:textId="77777777" w:rsidTr="00D2726C">
        <w:trPr>
          <w:trHeight w:val="237"/>
        </w:trPr>
        <w:tc>
          <w:tcPr>
            <w:tcW w:w="5778" w:type="dxa"/>
            <w:shd w:val="clear" w:color="auto" w:fill="auto"/>
          </w:tcPr>
          <w:p w14:paraId="04C6AEA9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Предметный мир Евангелия от (на выбор). </w:t>
            </w:r>
          </w:p>
        </w:tc>
        <w:tc>
          <w:tcPr>
            <w:tcW w:w="3567" w:type="dxa"/>
            <w:shd w:val="clear" w:color="auto" w:fill="auto"/>
          </w:tcPr>
          <w:p w14:paraId="55273E1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D85069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63470C5D" w14:textId="77777777" w:rsidTr="00D2726C">
        <w:trPr>
          <w:trHeight w:val="624"/>
        </w:trPr>
        <w:tc>
          <w:tcPr>
            <w:tcW w:w="5778" w:type="dxa"/>
            <w:shd w:val="clear" w:color="auto" w:fill="auto"/>
          </w:tcPr>
          <w:p w14:paraId="7C11A73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развития сюжета Евангелия от (на выбор). </w:t>
            </w:r>
          </w:p>
        </w:tc>
        <w:tc>
          <w:tcPr>
            <w:tcW w:w="3567" w:type="dxa"/>
            <w:shd w:val="clear" w:color="auto" w:fill="auto"/>
          </w:tcPr>
          <w:p w14:paraId="4C482FA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859420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186C24E" w14:textId="77777777" w:rsidTr="00D2726C">
        <w:trPr>
          <w:trHeight w:val="315"/>
        </w:trPr>
        <w:tc>
          <w:tcPr>
            <w:tcW w:w="5778" w:type="dxa"/>
            <w:shd w:val="clear" w:color="auto" w:fill="auto"/>
          </w:tcPr>
          <w:p w14:paraId="37B2355C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композиции Евангелия от (на выбор).   </w:t>
            </w:r>
          </w:p>
        </w:tc>
        <w:tc>
          <w:tcPr>
            <w:tcW w:w="3567" w:type="dxa"/>
            <w:shd w:val="clear" w:color="auto" w:fill="auto"/>
          </w:tcPr>
          <w:p w14:paraId="4AB5E1A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3E9E148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68057D61" w14:textId="77777777" w:rsidTr="00D2726C">
        <w:trPr>
          <w:trHeight w:val="330"/>
        </w:trPr>
        <w:tc>
          <w:tcPr>
            <w:tcW w:w="5778" w:type="dxa"/>
            <w:shd w:val="clear" w:color="auto" w:fill="auto"/>
          </w:tcPr>
          <w:p w14:paraId="39D911D0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Поэтическая семантика Евангелия от (на выбор).</w:t>
            </w:r>
          </w:p>
        </w:tc>
        <w:tc>
          <w:tcPr>
            <w:tcW w:w="3567" w:type="dxa"/>
            <w:shd w:val="clear" w:color="auto" w:fill="auto"/>
          </w:tcPr>
          <w:p w14:paraId="578D2C7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DF0554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39AC581A" w14:textId="77777777" w:rsidTr="00D2726C">
        <w:trPr>
          <w:trHeight w:val="210"/>
        </w:trPr>
        <w:tc>
          <w:tcPr>
            <w:tcW w:w="5778" w:type="dxa"/>
            <w:shd w:val="clear" w:color="auto" w:fill="auto"/>
          </w:tcPr>
          <w:p w14:paraId="35A7EF9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Поэтический синтаксис Евангелия от (на выбор).</w:t>
            </w:r>
          </w:p>
        </w:tc>
        <w:tc>
          <w:tcPr>
            <w:tcW w:w="3567" w:type="dxa"/>
            <w:shd w:val="clear" w:color="auto" w:fill="auto"/>
          </w:tcPr>
          <w:p w14:paraId="069F6FA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D8A9CC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1B44499" w14:textId="77777777" w:rsidTr="00D2726C">
        <w:trPr>
          <w:trHeight w:val="318"/>
        </w:trPr>
        <w:tc>
          <w:tcPr>
            <w:tcW w:w="5778" w:type="dxa"/>
            <w:shd w:val="clear" w:color="auto" w:fill="auto"/>
          </w:tcPr>
          <w:p w14:paraId="23BCBBEF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Мотив (на выбор) в Евангелии от (на выбор).   </w:t>
            </w:r>
          </w:p>
        </w:tc>
        <w:tc>
          <w:tcPr>
            <w:tcW w:w="3567" w:type="dxa"/>
            <w:shd w:val="clear" w:color="auto" w:fill="auto"/>
          </w:tcPr>
          <w:p w14:paraId="1A82752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9D5FF6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8469EA1" w14:textId="77777777" w:rsidTr="00D2726C">
        <w:trPr>
          <w:trHeight w:val="1110"/>
        </w:trPr>
        <w:tc>
          <w:tcPr>
            <w:tcW w:w="5778" w:type="dxa"/>
            <w:shd w:val="clear" w:color="auto" w:fill="auto"/>
          </w:tcPr>
          <w:p w14:paraId="3BB8792C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Герменевтическая теория (на выбор: М.М. Бахтин, Г.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Шпет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Г. Гадамер, Р. Барт, П.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Рикер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Р.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Ингарден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У. Эко, В. Изер, Х.Р.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Яусс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) и ее значение для библейской герменевтики. </w:t>
            </w:r>
          </w:p>
        </w:tc>
        <w:tc>
          <w:tcPr>
            <w:tcW w:w="3567" w:type="dxa"/>
            <w:shd w:val="clear" w:color="auto" w:fill="auto"/>
          </w:tcPr>
          <w:p w14:paraId="2F0D73C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321FC7F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64525DA5" w14:textId="77777777" w:rsidTr="00D2726C">
        <w:trPr>
          <w:trHeight w:val="531"/>
        </w:trPr>
        <w:tc>
          <w:tcPr>
            <w:tcW w:w="5778" w:type="dxa"/>
            <w:shd w:val="clear" w:color="auto" w:fill="auto"/>
          </w:tcPr>
          <w:p w14:paraId="184048CD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Герменевтическая теория (на выбор кто-то из отцов Церкви) и ее значение для библейской герменевтики.</w:t>
            </w:r>
          </w:p>
        </w:tc>
        <w:tc>
          <w:tcPr>
            <w:tcW w:w="3567" w:type="dxa"/>
            <w:shd w:val="clear" w:color="auto" w:fill="auto"/>
          </w:tcPr>
          <w:p w14:paraId="7535B0C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7CC512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858BDD0" w14:textId="77777777" w:rsidTr="00D2726C">
        <w:trPr>
          <w:trHeight w:val="569"/>
        </w:trPr>
        <w:tc>
          <w:tcPr>
            <w:tcW w:w="5778" w:type="dxa"/>
            <w:shd w:val="clear" w:color="auto" w:fill="auto"/>
          </w:tcPr>
          <w:p w14:paraId="46DF754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Образы брака в пророческом провозвестии Ветхого Завета и их значение.</w:t>
            </w:r>
          </w:p>
        </w:tc>
        <w:tc>
          <w:tcPr>
            <w:tcW w:w="3567" w:type="dxa"/>
            <w:shd w:val="clear" w:color="auto" w:fill="auto"/>
          </w:tcPr>
          <w:p w14:paraId="05A32C0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FDD502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64EA63AA" w14:textId="77777777" w:rsidTr="00D2726C">
        <w:trPr>
          <w:trHeight w:val="628"/>
        </w:trPr>
        <w:tc>
          <w:tcPr>
            <w:tcW w:w="5778" w:type="dxa"/>
            <w:shd w:val="clear" w:color="auto" w:fill="auto"/>
          </w:tcPr>
          <w:p w14:paraId="0F769FA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природы и языка Библии по творениям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</w:tc>
        <w:tc>
          <w:tcPr>
            <w:tcW w:w="3567" w:type="dxa"/>
            <w:shd w:val="clear" w:color="auto" w:fill="auto"/>
          </w:tcPr>
          <w:p w14:paraId="54D7309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E6F0A4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DEE3301" w14:textId="77777777" w:rsidTr="00D2726C">
        <w:trPr>
          <w:trHeight w:val="585"/>
        </w:trPr>
        <w:tc>
          <w:tcPr>
            <w:tcW w:w="5778" w:type="dxa"/>
            <w:shd w:val="clear" w:color="auto" w:fill="auto"/>
          </w:tcPr>
          <w:p w14:paraId="0EFE6619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Проклятие смоковницы (Мф. 21: 29) в святоотеческой экзегезе.</w:t>
            </w:r>
          </w:p>
        </w:tc>
        <w:tc>
          <w:tcPr>
            <w:tcW w:w="3567" w:type="dxa"/>
            <w:shd w:val="clear" w:color="auto" w:fill="auto"/>
          </w:tcPr>
          <w:p w14:paraId="509F91C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4A8E1E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6CA69BC" w14:textId="77777777" w:rsidTr="00D2726C">
        <w:trPr>
          <w:trHeight w:val="517"/>
        </w:trPr>
        <w:tc>
          <w:tcPr>
            <w:tcW w:w="5778" w:type="dxa"/>
            <w:shd w:val="clear" w:color="auto" w:fill="auto"/>
          </w:tcPr>
          <w:p w14:paraId="2627850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Саул и чревовещательница (1Цар. 28: 6 — 25) в толкованиях древних христианских писателей.</w:t>
            </w:r>
          </w:p>
        </w:tc>
        <w:tc>
          <w:tcPr>
            <w:tcW w:w="3567" w:type="dxa"/>
            <w:shd w:val="clear" w:color="auto" w:fill="auto"/>
          </w:tcPr>
          <w:p w14:paraId="55274B5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F8119D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7AD8DAE" w14:textId="77777777" w:rsidTr="00D2726C">
        <w:trPr>
          <w:trHeight w:val="617"/>
        </w:trPr>
        <w:tc>
          <w:tcPr>
            <w:tcW w:w="5778" w:type="dxa"/>
            <w:shd w:val="clear" w:color="auto" w:fill="auto"/>
          </w:tcPr>
          <w:p w14:paraId="4E473673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Шестоднев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 экзегезе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Иоанна Златоуста 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Севериана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Габальского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: сравнительный анализ.</w:t>
            </w:r>
          </w:p>
        </w:tc>
        <w:tc>
          <w:tcPr>
            <w:tcW w:w="3567" w:type="dxa"/>
            <w:shd w:val="clear" w:color="auto" w:fill="auto"/>
          </w:tcPr>
          <w:p w14:paraId="1D00BC0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039779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4FF03FA" w14:textId="77777777" w:rsidTr="00D2726C">
        <w:trPr>
          <w:trHeight w:val="532"/>
        </w:trPr>
        <w:tc>
          <w:tcPr>
            <w:tcW w:w="5778" w:type="dxa"/>
            <w:shd w:val="clear" w:color="auto" w:fill="auto"/>
          </w:tcPr>
          <w:p w14:paraId="5821446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Ковчег Ноя в святоотеческой экзегетической традиции: методы и содержание.</w:t>
            </w:r>
          </w:p>
        </w:tc>
        <w:tc>
          <w:tcPr>
            <w:tcW w:w="3567" w:type="dxa"/>
            <w:shd w:val="clear" w:color="auto" w:fill="auto"/>
          </w:tcPr>
          <w:p w14:paraId="0F49BE0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B0B8BC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2AB2E17B" w14:textId="77777777" w:rsidTr="00D2726C">
        <w:trPr>
          <w:trHeight w:val="270"/>
        </w:trPr>
        <w:tc>
          <w:tcPr>
            <w:tcW w:w="5778" w:type="dxa"/>
            <w:shd w:val="clear" w:color="auto" w:fill="auto"/>
          </w:tcPr>
          <w:p w14:paraId="664852C1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Исидор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Пелусиот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- толкователь Ветхого Завета.</w:t>
            </w:r>
          </w:p>
        </w:tc>
        <w:tc>
          <w:tcPr>
            <w:tcW w:w="3567" w:type="dxa"/>
            <w:shd w:val="clear" w:color="auto" w:fill="auto"/>
          </w:tcPr>
          <w:p w14:paraId="7F9B942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E8F4E1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3A8A0E76" w14:textId="77777777" w:rsidTr="00D2726C">
        <w:trPr>
          <w:trHeight w:val="256"/>
        </w:trPr>
        <w:tc>
          <w:tcPr>
            <w:tcW w:w="5778" w:type="dxa"/>
            <w:shd w:val="clear" w:color="auto" w:fill="auto"/>
          </w:tcPr>
          <w:p w14:paraId="2B80F677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Исидор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Пелусиот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- толкователь Нового Завета.</w:t>
            </w:r>
          </w:p>
        </w:tc>
        <w:tc>
          <w:tcPr>
            <w:tcW w:w="3567" w:type="dxa"/>
            <w:shd w:val="clear" w:color="auto" w:fill="auto"/>
          </w:tcPr>
          <w:p w14:paraId="0D7BF15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6E6AD0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5EB35DC" w14:textId="77777777" w:rsidTr="00D2726C">
        <w:trPr>
          <w:trHeight w:val="504"/>
        </w:trPr>
        <w:tc>
          <w:tcPr>
            <w:tcW w:w="5778" w:type="dxa"/>
            <w:shd w:val="clear" w:color="auto" w:fill="auto"/>
          </w:tcPr>
          <w:p w14:paraId="5D59A1ED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Двойное пророчество в Ветхом Завете: взгляд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блж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Феодорита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Кирского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52A5F1D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33C934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1D6618F3" w14:textId="77777777" w:rsidTr="00D2726C">
        <w:trPr>
          <w:trHeight w:val="585"/>
        </w:trPr>
        <w:tc>
          <w:tcPr>
            <w:tcW w:w="5778" w:type="dxa"/>
            <w:shd w:val="clear" w:color="auto" w:fill="auto"/>
          </w:tcPr>
          <w:p w14:paraId="2B7DE056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Блж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Феодорит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Кирский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- защитник канонического достоинства книги Песнь Песней.</w:t>
            </w:r>
          </w:p>
        </w:tc>
        <w:tc>
          <w:tcPr>
            <w:tcW w:w="3567" w:type="dxa"/>
            <w:shd w:val="clear" w:color="auto" w:fill="auto"/>
          </w:tcPr>
          <w:p w14:paraId="17140B8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770BDE8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1EAE5B1A" w14:textId="77777777" w:rsidTr="00D2726C">
        <w:trPr>
          <w:trHeight w:val="660"/>
        </w:trPr>
        <w:tc>
          <w:tcPr>
            <w:tcW w:w="5778" w:type="dxa"/>
            <w:shd w:val="clear" w:color="auto" w:fill="auto"/>
          </w:tcPr>
          <w:p w14:paraId="70D7E5A3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Полемика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блж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Феодорита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Кирского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с отвергающими прямой мессианский смысл пророчеств 12 пророков.</w:t>
            </w:r>
          </w:p>
        </w:tc>
        <w:tc>
          <w:tcPr>
            <w:tcW w:w="3567" w:type="dxa"/>
            <w:shd w:val="clear" w:color="auto" w:fill="auto"/>
          </w:tcPr>
          <w:p w14:paraId="2591835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A698F6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39E2FEC0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21E9A646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черты экзегетического метода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Иоанна Златоуста на примере толкования Псалтири.</w:t>
            </w:r>
          </w:p>
        </w:tc>
        <w:tc>
          <w:tcPr>
            <w:tcW w:w="3567" w:type="dxa"/>
            <w:shd w:val="clear" w:color="auto" w:fill="auto"/>
          </w:tcPr>
          <w:p w14:paraId="1B9C9D4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249879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B93EB76" w14:textId="77777777" w:rsidTr="00D2726C">
        <w:trPr>
          <w:trHeight w:val="563"/>
        </w:trPr>
        <w:tc>
          <w:tcPr>
            <w:tcW w:w="5778" w:type="dxa"/>
            <w:shd w:val="clear" w:color="auto" w:fill="auto"/>
          </w:tcPr>
          <w:p w14:paraId="5453D840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Обетования "семени" праотцам в святоотеческой экзегезе.</w:t>
            </w:r>
          </w:p>
        </w:tc>
        <w:tc>
          <w:tcPr>
            <w:tcW w:w="3567" w:type="dxa"/>
            <w:shd w:val="clear" w:color="auto" w:fill="auto"/>
          </w:tcPr>
          <w:p w14:paraId="2F9BFA8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DE7AAE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2455F7A" w14:textId="77777777" w:rsidTr="00D2726C">
        <w:trPr>
          <w:trHeight w:val="490"/>
        </w:trPr>
        <w:tc>
          <w:tcPr>
            <w:tcW w:w="5778" w:type="dxa"/>
            <w:shd w:val="clear" w:color="auto" w:fill="auto"/>
          </w:tcPr>
          <w:p w14:paraId="44BCC04B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Природа типологического смысла: взгляд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</w:tc>
        <w:tc>
          <w:tcPr>
            <w:tcW w:w="3567" w:type="dxa"/>
            <w:shd w:val="clear" w:color="auto" w:fill="auto"/>
          </w:tcPr>
          <w:p w14:paraId="1829E07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994888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4812697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6A6CC860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Правила христианского толкования по произведению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Оригена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" О началах".</w:t>
            </w:r>
          </w:p>
        </w:tc>
        <w:tc>
          <w:tcPr>
            <w:tcW w:w="3567" w:type="dxa"/>
            <w:shd w:val="clear" w:color="auto" w:fill="auto"/>
          </w:tcPr>
          <w:p w14:paraId="6A4FEAD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6F1C78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B307AA8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79B25BCC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Мессианские пророчества Иеремии в экзегезе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блж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Феодорита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Кирского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: метод и содержание.</w:t>
            </w:r>
          </w:p>
        </w:tc>
        <w:tc>
          <w:tcPr>
            <w:tcW w:w="3567" w:type="dxa"/>
            <w:shd w:val="clear" w:color="auto" w:fill="auto"/>
          </w:tcPr>
          <w:p w14:paraId="4A78A55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116C84D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202944E" w14:textId="77777777" w:rsidTr="00D2726C">
        <w:trPr>
          <w:trHeight w:val="555"/>
        </w:trPr>
        <w:tc>
          <w:tcPr>
            <w:tcW w:w="5778" w:type="dxa"/>
            <w:shd w:val="clear" w:color="auto" w:fill="auto"/>
          </w:tcPr>
          <w:p w14:paraId="5DDE3700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Духовное и буквальное толкование в "Глафирах"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Кирилла Александрийского: основные черты.</w:t>
            </w:r>
          </w:p>
        </w:tc>
        <w:tc>
          <w:tcPr>
            <w:tcW w:w="3567" w:type="dxa"/>
            <w:shd w:val="clear" w:color="auto" w:fill="auto"/>
          </w:tcPr>
          <w:p w14:paraId="30F0EF2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613006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0EAE7D5" w14:textId="77777777" w:rsidTr="00D2726C">
        <w:trPr>
          <w:trHeight w:val="1135"/>
        </w:trPr>
        <w:tc>
          <w:tcPr>
            <w:tcW w:w="5778" w:type="dxa"/>
            <w:shd w:val="clear" w:color="auto" w:fill="auto"/>
          </w:tcPr>
          <w:p w14:paraId="780052F8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Буквальный и духовный смысл в толковании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Кирилла Александрийского на Евангелие от Иоанна.</w:t>
            </w:r>
          </w:p>
          <w:p w14:paraId="3F7BDDBE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Границы прозорливости ветхозаветных пророков по творениям св. отцов и учителей Церкви.</w:t>
            </w:r>
          </w:p>
        </w:tc>
        <w:tc>
          <w:tcPr>
            <w:tcW w:w="3567" w:type="dxa"/>
            <w:shd w:val="clear" w:color="auto" w:fill="auto"/>
          </w:tcPr>
          <w:p w14:paraId="0DF6A05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972B73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5639DA3E" w14:textId="77777777" w:rsidTr="00D2726C">
        <w:trPr>
          <w:trHeight w:val="561"/>
        </w:trPr>
        <w:tc>
          <w:tcPr>
            <w:tcW w:w="5778" w:type="dxa"/>
            <w:shd w:val="clear" w:color="auto" w:fill="auto"/>
          </w:tcPr>
          <w:p w14:paraId="5ECCBB1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Учение Нового Завета о мессианском откровении в Ветхом Завете.</w:t>
            </w:r>
          </w:p>
        </w:tc>
        <w:tc>
          <w:tcPr>
            <w:tcW w:w="3567" w:type="dxa"/>
            <w:shd w:val="clear" w:color="auto" w:fill="auto"/>
          </w:tcPr>
          <w:p w14:paraId="6F31F34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A4E3AF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03E8A96" w14:textId="77777777" w:rsidTr="00D2726C">
        <w:trPr>
          <w:trHeight w:val="1080"/>
        </w:trPr>
        <w:tc>
          <w:tcPr>
            <w:tcW w:w="5778" w:type="dxa"/>
            <w:shd w:val="clear" w:color="auto" w:fill="auto"/>
          </w:tcPr>
          <w:p w14:paraId="047670AB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Проблема разделения пророческих книг на тематические разделы в толкованиях древних христианских экзегетов на примере избранной пророческой книги.</w:t>
            </w:r>
          </w:p>
        </w:tc>
        <w:tc>
          <w:tcPr>
            <w:tcW w:w="3567" w:type="dxa"/>
            <w:shd w:val="clear" w:color="auto" w:fill="auto"/>
          </w:tcPr>
          <w:p w14:paraId="4ECCF21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76F348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16D6E1FA" w14:textId="77777777" w:rsidTr="00D2726C">
        <w:trPr>
          <w:trHeight w:val="570"/>
        </w:trPr>
        <w:tc>
          <w:tcPr>
            <w:tcW w:w="5778" w:type="dxa"/>
            <w:shd w:val="clear" w:color="auto" w:fill="auto"/>
          </w:tcPr>
          <w:p w14:paraId="2A578625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Пророчество Иакова об Иуде и его исполнение в истории по комментариям древних христианских толкователей.</w:t>
            </w:r>
          </w:p>
        </w:tc>
        <w:tc>
          <w:tcPr>
            <w:tcW w:w="3567" w:type="dxa"/>
            <w:shd w:val="clear" w:color="auto" w:fill="auto"/>
          </w:tcPr>
          <w:p w14:paraId="7AC1F16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7D573D4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CC42366" w14:textId="77777777" w:rsidTr="00D2726C">
        <w:trPr>
          <w:trHeight w:val="495"/>
        </w:trPr>
        <w:tc>
          <w:tcPr>
            <w:tcW w:w="5778" w:type="dxa"/>
            <w:shd w:val="clear" w:color="auto" w:fill="auto"/>
          </w:tcPr>
          <w:p w14:paraId="4CA8002C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Учение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Иоанна Златоуста о природе Библии по словам на книгу Бытия.</w:t>
            </w:r>
          </w:p>
        </w:tc>
        <w:tc>
          <w:tcPr>
            <w:tcW w:w="3567" w:type="dxa"/>
            <w:shd w:val="clear" w:color="auto" w:fill="auto"/>
          </w:tcPr>
          <w:p w14:paraId="641B755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C71974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CB14701" w14:textId="77777777" w:rsidTr="00D2726C">
        <w:trPr>
          <w:trHeight w:val="600"/>
        </w:trPr>
        <w:tc>
          <w:tcPr>
            <w:tcW w:w="5778" w:type="dxa"/>
            <w:shd w:val="clear" w:color="auto" w:fill="auto"/>
          </w:tcPr>
          <w:p w14:paraId="0B8F0641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Пророчество Исаии о рождении Эммануила (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7: 14): контекст и святоотеческие толкования.</w:t>
            </w:r>
          </w:p>
        </w:tc>
        <w:tc>
          <w:tcPr>
            <w:tcW w:w="3567" w:type="dxa"/>
            <w:shd w:val="clear" w:color="auto" w:fill="auto"/>
          </w:tcPr>
          <w:p w14:paraId="08EFAB6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D8E71D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1406AB07" w14:textId="77777777" w:rsidTr="00D2726C">
        <w:trPr>
          <w:trHeight w:val="807"/>
        </w:trPr>
        <w:tc>
          <w:tcPr>
            <w:tcW w:w="5778" w:type="dxa"/>
            <w:shd w:val="clear" w:color="auto" w:fill="auto"/>
          </w:tcPr>
          <w:p w14:paraId="07FDB062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Гал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4: 24 как фундамент христианского толкования Ветхого Завета согласно толкованиям отцов и учителей Церкви.</w:t>
            </w:r>
          </w:p>
        </w:tc>
        <w:tc>
          <w:tcPr>
            <w:tcW w:w="3567" w:type="dxa"/>
            <w:shd w:val="clear" w:color="auto" w:fill="auto"/>
          </w:tcPr>
          <w:p w14:paraId="2A6449D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47267D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98B1233" w14:textId="77777777" w:rsidTr="00D2726C">
        <w:trPr>
          <w:trHeight w:val="594"/>
        </w:trPr>
        <w:tc>
          <w:tcPr>
            <w:tcW w:w="5778" w:type="dxa"/>
            <w:shd w:val="clear" w:color="auto" w:fill="auto"/>
          </w:tcPr>
          <w:p w14:paraId="5EDBF20D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Духовное и буквальное толкование в словах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Севериана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Габальского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36E1B3A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BB5690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4D99649" w14:textId="77777777" w:rsidTr="00D2726C">
        <w:trPr>
          <w:trHeight w:val="589"/>
        </w:trPr>
        <w:tc>
          <w:tcPr>
            <w:tcW w:w="5778" w:type="dxa"/>
            <w:shd w:val="clear" w:color="auto" w:fill="auto"/>
          </w:tcPr>
          <w:p w14:paraId="77461480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Критика текста Библии в комментариях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блж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Феодорита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Кирского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как экзегетический инструмент.</w:t>
            </w:r>
          </w:p>
        </w:tc>
        <w:tc>
          <w:tcPr>
            <w:tcW w:w="3567" w:type="dxa"/>
            <w:shd w:val="clear" w:color="auto" w:fill="auto"/>
          </w:tcPr>
          <w:p w14:paraId="568D7AD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CAF86F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7C2F4CA8" w14:textId="77777777" w:rsidTr="00D2726C">
        <w:trPr>
          <w:trHeight w:val="489"/>
        </w:trPr>
        <w:tc>
          <w:tcPr>
            <w:tcW w:w="5778" w:type="dxa"/>
            <w:shd w:val="clear" w:color="auto" w:fill="auto"/>
          </w:tcPr>
          <w:p w14:paraId="6A673F37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Грамматический и этимологический анализ в толкованиях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Иоанна Златоуста.</w:t>
            </w:r>
          </w:p>
        </w:tc>
        <w:tc>
          <w:tcPr>
            <w:tcW w:w="3567" w:type="dxa"/>
            <w:shd w:val="clear" w:color="auto" w:fill="auto"/>
          </w:tcPr>
          <w:p w14:paraId="15F112E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C6DD27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068B823B" w14:textId="77777777" w:rsidTr="00D2726C">
        <w:trPr>
          <w:trHeight w:val="625"/>
        </w:trPr>
        <w:tc>
          <w:tcPr>
            <w:tcW w:w="5778" w:type="dxa"/>
            <w:shd w:val="clear" w:color="auto" w:fill="auto"/>
          </w:tcPr>
          <w:p w14:paraId="3D9CC2CA" w14:textId="77777777" w:rsidR="00D2726C" w:rsidRPr="00162E9D" w:rsidRDefault="00D2726C" w:rsidP="00D2726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Иосиф — прообраз Христа в древней христианской экзегетической традиции.</w:t>
            </w:r>
          </w:p>
        </w:tc>
        <w:tc>
          <w:tcPr>
            <w:tcW w:w="3567" w:type="dxa"/>
            <w:shd w:val="clear" w:color="auto" w:fill="auto"/>
          </w:tcPr>
          <w:p w14:paraId="41E99FA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3A9F264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Дмитрий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Барицкий</w:t>
            </w:r>
            <w:proofErr w:type="spellEnd"/>
          </w:p>
        </w:tc>
      </w:tr>
      <w:tr w:rsidR="00D2726C" w:rsidRPr="00162E9D" w14:paraId="47B6DC18" w14:textId="77777777" w:rsidTr="00D2726C">
        <w:trPr>
          <w:trHeight w:val="450"/>
        </w:trPr>
        <w:tc>
          <w:tcPr>
            <w:tcW w:w="5778" w:type="dxa"/>
            <w:shd w:val="clear" w:color="auto" w:fill="auto"/>
          </w:tcPr>
          <w:p w14:paraId="310FB327" w14:textId="77777777" w:rsidR="00D2726C" w:rsidRPr="00162E9D" w:rsidRDefault="00D2726C" w:rsidP="00D2726C">
            <w:pPr>
              <w:pStyle w:val="aa"/>
              <w:jc w:val="both"/>
              <w:rPr>
                <w:rFonts w:eastAsia="Calibri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Анализ апокрифического Евангелия детства в свете Четвероевангелия.</w:t>
            </w:r>
          </w:p>
        </w:tc>
        <w:tc>
          <w:tcPr>
            <w:tcW w:w="3567" w:type="dxa"/>
            <w:shd w:val="clear" w:color="auto" w:fill="auto"/>
          </w:tcPr>
          <w:p w14:paraId="4258AEF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F3D24B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05FC24BF" w14:textId="77777777" w:rsidTr="00D2726C">
        <w:trPr>
          <w:trHeight w:val="585"/>
        </w:trPr>
        <w:tc>
          <w:tcPr>
            <w:tcW w:w="5778" w:type="dxa"/>
            <w:shd w:val="clear" w:color="auto" w:fill="auto"/>
          </w:tcPr>
          <w:p w14:paraId="4D266D78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 xml:space="preserve">Экзегеза Евангелия от Иоанна в трудах епископа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Кассиана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(Безобразова).</w:t>
            </w:r>
          </w:p>
        </w:tc>
        <w:tc>
          <w:tcPr>
            <w:tcW w:w="3567" w:type="dxa"/>
            <w:shd w:val="clear" w:color="auto" w:fill="auto"/>
          </w:tcPr>
          <w:p w14:paraId="56426BE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D31AE6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0CF37BD6" w14:textId="77777777" w:rsidTr="00D2726C">
        <w:trPr>
          <w:trHeight w:val="825"/>
        </w:trPr>
        <w:tc>
          <w:tcPr>
            <w:tcW w:w="5778" w:type="dxa"/>
            <w:shd w:val="clear" w:color="auto" w:fill="auto"/>
          </w:tcPr>
          <w:p w14:paraId="351A74E0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62E9D">
              <w:rPr>
                <w:color w:val="000000"/>
                <w:sz w:val="28"/>
                <w:szCs w:val="28"/>
              </w:rPr>
              <w:t>Экзегезис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Евангелия от Луки в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гомилетическом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наследии святителя Филарета, митрополита Московского.</w:t>
            </w:r>
          </w:p>
        </w:tc>
        <w:tc>
          <w:tcPr>
            <w:tcW w:w="3567" w:type="dxa"/>
            <w:shd w:val="clear" w:color="auto" w:fill="auto"/>
          </w:tcPr>
          <w:p w14:paraId="530285C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2D2D2F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02CF0108" w14:textId="77777777" w:rsidTr="00D2726C">
        <w:trPr>
          <w:trHeight w:val="240"/>
        </w:trPr>
        <w:tc>
          <w:tcPr>
            <w:tcW w:w="5778" w:type="dxa"/>
            <w:shd w:val="clear" w:color="auto" w:fill="auto"/>
          </w:tcPr>
          <w:p w14:paraId="73E2861F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М.Д. Муретов как экзегет Четвероевангелия.</w:t>
            </w:r>
          </w:p>
        </w:tc>
        <w:tc>
          <w:tcPr>
            <w:tcW w:w="3567" w:type="dxa"/>
            <w:shd w:val="clear" w:color="auto" w:fill="auto"/>
          </w:tcPr>
          <w:p w14:paraId="54405B1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3F400C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30DC29D3" w14:textId="77777777" w:rsidTr="00D2726C">
        <w:trPr>
          <w:trHeight w:val="555"/>
        </w:trPr>
        <w:tc>
          <w:tcPr>
            <w:tcW w:w="5778" w:type="dxa"/>
            <w:shd w:val="clear" w:color="auto" w:fill="auto"/>
          </w:tcPr>
          <w:p w14:paraId="5A67337F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Протоиерей Александр Горский как экзегет Четвероевангелия.</w:t>
            </w:r>
          </w:p>
        </w:tc>
        <w:tc>
          <w:tcPr>
            <w:tcW w:w="3567" w:type="dxa"/>
            <w:shd w:val="clear" w:color="auto" w:fill="auto"/>
          </w:tcPr>
          <w:p w14:paraId="442F73B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B76350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32274B3A" w14:textId="77777777" w:rsidTr="00D2726C">
        <w:trPr>
          <w:trHeight w:val="600"/>
        </w:trPr>
        <w:tc>
          <w:tcPr>
            <w:tcW w:w="5778" w:type="dxa"/>
            <w:shd w:val="clear" w:color="auto" w:fill="auto"/>
          </w:tcPr>
          <w:p w14:paraId="093D61FE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Толкование Евангелия от Луки в творениях святителя Иоанна Златоуста.</w:t>
            </w:r>
          </w:p>
        </w:tc>
        <w:tc>
          <w:tcPr>
            <w:tcW w:w="3567" w:type="dxa"/>
            <w:shd w:val="clear" w:color="auto" w:fill="auto"/>
          </w:tcPr>
          <w:p w14:paraId="12E4F4B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748BCC3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107F4235" w14:textId="77777777" w:rsidTr="00D2726C">
        <w:trPr>
          <w:trHeight w:val="510"/>
        </w:trPr>
        <w:tc>
          <w:tcPr>
            <w:tcW w:w="5778" w:type="dxa"/>
            <w:shd w:val="clear" w:color="auto" w:fill="auto"/>
          </w:tcPr>
          <w:p w14:paraId="287DCEB5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Евангелие от Луки в трудах Н.Н. Глубоковского.</w:t>
            </w:r>
          </w:p>
        </w:tc>
        <w:tc>
          <w:tcPr>
            <w:tcW w:w="3567" w:type="dxa"/>
            <w:shd w:val="clear" w:color="auto" w:fill="auto"/>
          </w:tcPr>
          <w:p w14:paraId="7D6FB90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421A92D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0D9F96D7" w14:textId="77777777" w:rsidTr="00D2726C">
        <w:trPr>
          <w:trHeight w:val="390"/>
        </w:trPr>
        <w:tc>
          <w:tcPr>
            <w:tcW w:w="5778" w:type="dxa"/>
            <w:shd w:val="clear" w:color="auto" w:fill="auto"/>
          </w:tcPr>
          <w:p w14:paraId="7D1B9C67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 xml:space="preserve">Новозаветная экзегеза в творениях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сщмч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>. Иринея Лионского.</w:t>
            </w:r>
          </w:p>
        </w:tc>
        <w:tc>
          <w:tcPr>
            <w:tcW w:w="3567" w:type="dxa"/>
            <w:shd w:val="clear" w:color="auto" w:fill="auto"/>
          </w:tcPr>
          <w:p w14:paraId="274C219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EB26A2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25303A0A" w14:textId="77777777" w:rsidTr="00D2726C">
        <w:trPr>
          <w:trHeight w:val="540"/>
        </w:trPr>
        <w:tc>
          <w:tcPr>
            <w:tcW w:w="5778" w:type="dxa"/>
            <w:shd w:val="clear" w:color="auto" w:fill="auto"/>
          </w:tcPr>
          <w:p w14:paraId="3E6A77D1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Синоптическая проблема: современные пути разрешения.</w:t>
            </w:r>
          </w:p>
        </w:tc>
        <w:tc>
          <w:tcPr>
            <w:tcW w:w="3567" w:type="dxa"/>
            <w:shd w:val="clear" w:color="auto" w:fill="auto"/>
          </w:tcPr>
          <w:p w14:paraId="1583723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EC20B1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32FAC96D" w14:textId="77777777" w:rsidTr="00D2726C">
        <w:trPr>
          <w:trHeight w:val="1101"/>
        </w:trPr>
        <w:tc>
          <w:tcPr>
            <w:tcW w:w="5778" w:type="dxa"/>
            <w:shd w:val="clear" w:color="auto" w:fill="auto"/>
          </w:tcPr>
          <w:p w14:paraId="462F4C9A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 xml:space="preserve">Экзегеза Евангельских текстов, посвященных ключевым событиям в общественном служении Христа Спасителя, в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гомилетическом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наследии святителя Филарета, митрополита Московского.</w:t>
            </w:r>
          </w:p>
        </w:tc>
        <w:tc>
          <w:tcPr>
            <w:tcW w:w="3567" w:type="dxa"/>
            <w:shd w:val="clear" w:color="auto" w:fill="auto"/>
          </w:tcPr>
          <w:p w14:paraId="1F9A87E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065CD8E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0E440917" w14:textId="77777777" w:rsidTr="00D2726C">
        <w:trPr>
          <w:trHeight w:val="555"/>
        </w:trPr>
        <w:tc>
          <w:tcPr>
            <w:tcW w:w="5778" w:type="dxa"/>
            <w:shd w:val="clear" w:color="auto" w:fill="auto"/>
          </w:tcPr>
          <w:p w14:paraId="5A0E1F75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Святитель Иннокентий Херсонский как экзегет Четвероевангелия.</w:t>
            </w:r>
          </w:p>
        </w:tc>
        <w:tc>
          <w:tcPr>
            <w:tcW w:w="3567" w:type="dxa"/>
            <w:shd w:val="clear" w:color="auto" w:fill="auto"/>
          </w:tcPr>
          <w:p w14:paraId="6AD9A29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3A3E976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34C4BFA5" w14:textId="77777777" w:rsidTr="00D2726C">
        <w:trPr>
          <w:trHeight w:val="990"/>
        </w:trPr>
        <w:tc>
          <w:tcPr>
            <w:tcW w:w="5778" w:type="dxa"/>
            <w:shd w:val="clear" w:color="auto" w:fill="auto"/>
          </w:tcPr>
          <w:p w14:paraId="631D7EAF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lastRenderedPageBreak/>
              <w:t>Толкование синоптических евангелий святителем Григорием Богословом (по творениям святого, вышедшим в русском переводе).</w:t>
            </w:r>
          </w:p>
        </w:tc>
        <w:tc>
          <w:tcPr>
            <w:tcW w:w="3567" w:type="dxa"/>
            <w:shd w:val="clear" w:color="auto" w:fill="auto"/>
          </w:tcPr>
          <w:p w14:paraId="7D91FCC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49B4C2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57503B1C" w14:textId="77777777" w:rsidTr="00D2726C">
        <w:trPr>
          <w:trHeight w:val="1148"/>
        </w:trPr>
        <w:tc>
          <w:tcPr>
            <w:tcW w:w="5778" w:type="dxa"/>
            <w:shd w:val="clear" w:color="auto" w:fill="auto"/>
          </w:tcPr>
          <w:p w14:paraId="7AF8EA1D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 xml:space="preserve">Экзегеза синоптических Евангелий в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гомилетическом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наследии святителя Филарета Московского по периоду: от искушения Господа Иисуса Христа в пустыне до Преображения.</w:t>
            </w:r>
          </w:p>
        </w:tc>
        <w:tc>
          <w:tcPr>
            <w:tcW w:w="3567" w:type="dxa"/>
            <w:shd w:val="clear" w:color="auto" w:fill="auto"/>
          </w:tcPr>
          <w:p w14:paraId="3A3A5E2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6C3C107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6B913EB6" w14:textId="77777777" w:rsidTr="00D2726C">
        <w:trPr>
          <w:trHeight w:val="825"/>
        </w:trPr>
        <w:tc>
          <w:tcPr>
            <w:tcW w:w="5778" w:type="dxa"/>
            <w:shd w:val="clear" w:color="auto" w:fill="auto"/>
          </w:tcPr>
          <w:p w14:paraId="3BF87C83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Экзегеза событий, связанных с Рождеством Христовым в трудах Святителя Николая Сербского.</w:t>
            </w:r>
          </w:p>
        </w:tc>
        <w:tc>
          <w:tcPr>
            <w:tcW w:w="3567" w:type="dxa"/>
            <w:shd w:val="clear" w:color="auto" w:fill="auto"/>
          </w:tcPr>
          <w:p w14:paraId="46CD712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27B9F0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3B481E01" w14:textId="77777777" w:rsidTr="00D2726C">
        <w:trPr>
          <w:trHeight w:val="615"/>
        </w:trPr>
        <w:tc>
          <w:tcPr>
            <w:tcW w:w="5778" w:type="dxa"/>
            <w:shd w:val="clear" w:color="auto" w:fill="auto"/>
          </w:tcPr>
          <w:p w14:paraId="3E1FC487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Евангелие от Матфея в трудах Н.Н. Глубоковского.</w:t>
            </w:r>
          </w:p>
        </w:tc>
        <w:tc>
          <w:tcPr>
            <w:tcW w:w="3567" w:type="dxa"/>
            <w:shd w:val="clear" w:color="auto" w:fill="auto"/>
          </w:tcPr>
          <w:p w14:paraId="63C344F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53A5E7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0A4FBE4A" w14:textId="77777777" w:rsidTr="00D2726C">
        <w:trPr>
          <w:trHeight w:val="855"/>
        </w:trPr>
        <w:tc>
          <w:tcPr>
            <w:tcW w:w="5778" w:type="dxa"/>
            <w:shd w:val="clear" w:color="auto" w:fill="auto"/>
          </w:tcPr>
          <w:p w14:paraId="58B3ED78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 xml:space="preserve">Особенности перевода на русский язык Нового Завета под общей редакцией епископа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Кассиана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(Безобразова).</w:t>
            </w:r>
          </w:p>
        </w:tc>
        <w:tc>
          <w:tcPr>
            <w:tcW w:w="3567" w:type="dxa"/>
            <w:shd w:val="clear" w:color="auto" w:fill="auto"/>
          </w:tcPr>
          <w:p w14:paraId="09A9FE06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5982CF1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03ACA137" w14:textId="77777777" w:rsidTr="00D2726C">
        <w:trPr>
          <w:trHeight w:val="603"/>
        </w:trPr>
        <w:tc>
          <w:tcPr>
            <w:tcW w:w="5778" w:type="dxa"/>
            <w:shd w:val="clear" w:color="auto" w:fill="auto"/>
          </w:tcPr>
          <w:p w14:paraId="3043C5F2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 xml:space="preserve">Изучение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Свящ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>. Писания Нового Завета в Духовных Семинариях конца ХIХ - начала ХХ века.</w:t>
            </w:r>
          </w:p>
        </w:tc>
        <w:tc>
          <w:tcPr>
            <w:tcW w:w="3567" w:type="dxa"/>
            <w:shd w:val="clear" w:color="auto" w:fill="auto"/>
          </w:tcPr>
          <w:p w14:paraId="330D9D1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C4F924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6549C4A4" w14:textId="77777777" w:rsidTr="00D2726C">
        <w:trPr>
          <w:trHeight w:val="600"/>
        </w:trPr>
        <w:tc>
          <w:tcPr>
            <w:tcW w:w="5778" w:type="dxa"/>
            <w:shd w:val="clear" w:color="auto" w:fill="auto"/>
          </w:tcPr>
          <w:p w14:paraId="10B17D85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162E9D">
              <w:rPr>
                <w:color w:val="000000"/>
                <w:sz w:val="28"/>
                <w:szCs w:val="28"/>
              </w:rPr>
              <w:t>Евфимий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Зигабен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как экзегет синоптических евангелий.</w:t>
            </w:r>
          </w:p>
        </w:tc>
        <w:tc>
          <w:tcPr>
            <w:tcW w:w="3567" w:type="dxa"/>
            <w:shd w:val="clear" w:color="auto" w:fill="auto"/>
          </w:tcPr>
          <w:p w14:paraId="0429162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3744CBC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60631D8C" w14:textId="77777777" w:rsidTr="00D2726C">
        <w:trPr>
          <w:trHeight w:val="589"/>
        </w:trPr>
        <w:tc>
          <w:tcPr>
            <w:tcW w:w="5778" w:type="dxa"/>
            <w:shd w:val="clear" w:color="auto" w:fill="auto"/>
          </w:tcPr>
          <w:p w14:paraId="5A09A862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 xml:space="preserve">Экзегеза по Четвероевангелию в </w:t>
            </w:r>
            <w:proofErr w:type="spellStart"/>
            <w:r w:rsidRPr="00162E9D">
              <w:rPr>
                <w:color w:val="000000"/>
                <w:sz w:val="28"/>
                <w:szCs w:val="28"/>
              </w:rPr>
              <w:t>гомилетическом</w:t>
            </w:r>
            <w:proofErr w:type="spellEnd"/>
            <w:r w:rsidRPr="00162E9D">
              <w:rPr>
                <w:color w:val="000000"/>
                <w:sz w:val="28"/>
                <w:szCs w:val="28"/>
              </w:rPr>
              <w:t xml:space="preserve"> наследии Святителя Игнатия (Брянчанинова).</w:t>
            </w:r>
          </w:p>
        </w:tc>
        <w:tc>
          <w:tcPr>
            <w:tcW w:w="3567" w:type="dxa"/>
            <w:shd w:val="clear" w:color="auto" w:fill="auto"/>
          </w:tcPr>
          <w:p w14:paraId="3F8DAB8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38F9C0B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52BC422E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5571615E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color w:val="000000"/>
                <w:sz w:val="28"/>
                <w:szCs w:val="28"/>
              </w:rPr>
              <w:t>Изъяснение основных моментов, связанных со смертью Иисуса Христа, в Церковнославянском Октоихе.</w:t>
            </w:r>
          </w:p>
        </w:tc>
        <w:tc>
          <w:tcPr>
            <w:tcW w:w="3567" w:type="dxa"/>
            <w:shd w:val="clear" w:color="auto" w:fill="auto"/>
          </w:tcPr>
          <w:p w14:paraId="79B1475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Доцент  </w:t>
            </w:r>
          </w:p>
          <w:p w14:paraId="210B8A1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Протоиерей Георгий Климов</w:t>
            </w:r>
          </w:p>
        </w:tc>
      </w:tr>
      <w:tr w:rsidR="00D2726C" w:rsidRPr="00162E9D" w14:paraId="47E8E20F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1B43CBA9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>Нагорная проповедь: экзегетическая панорама и прагматический потенциал.</w:t>
            </w:r>
          </w:p>
        </w:tc>
        <w:tc>
          <w:tcPr>
            <w:tcW w:w="3567" w:type="dxa"/>
            <w:shd w:val="clear" w:color="auto" w:fill="auto"/>
          </w:tcPr>
          <w:p w14:paraId="12E8C9E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079706B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1C8F135E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4C353BE8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 xml:space="preserve">Исторические предпосылки и научно-богословская перспектива программной речи И.Ф. </w:t>
            </w:r>
            <w:proofErr w:type="spellStart"/>
            <w:r w:rsidRPr="00162E9D">
              <w:rPr>
                <w:sz w:val="28"/>
                <w:szCs w:val="28"/>
              </w:rPr>
              <w:t>Габлера</w:t>
            </w:r>
            <w:proofErr w:type="spellEnd"/>
            <w:r w:rsidRPr="00162E9D">
              <w:rPr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314800A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324F056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3C2BE6A2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37E6B38C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 xml:space="preserve">Христос и </w:t>
            </w:r>
            <w:proofErr w:type="spellStart"/>
            <w:r w:rsidRPr="00162E9D">
              <w:rPr>
                <w:sz w:val="28"/>
                <w:szCs w:val="28"/>
              </w:rPr>
              <w:t>первохристианская</w:t>
            </w:r>
            <w:proofErr w:type="spellEnd"/>
            <w:r w:rsidRPr="00162E9D">
              <w:rPr>
                <w:sz w:val="28"/>
                <w:szCs w:val="28"/>
              </w:rPr>
              <w:t xml:space="preserve"> община в трудах Р. </w:t>
            </w:r>
            <w:proofErr w:type="spellStart"/>
            <w:r w:rsidRPr="00162E9D">
              <w:rPr>
                <w:sz w:val="28"/>
                <w:szCs w:val="28"/>
              </w:rPr>
              <w:t>Бультмана</w:t>
            </w:r>
            <w:proofErr w:type="spellEnd"/>
            <w:r w:rsidRPr="00162E9D">
              <w:rPr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2882D6C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3E757C3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7FC44266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7B3BB0B6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>Связь Ветхого и Нового Заветов на примере антитез в Евангелии от Матфея (Мф. 5, 21–48).</w:t>
            </w:r>
          </w:p>
        </w:tc>
        <w:tc>
          <w:tcPr>
            <w:tcW w:w="3567" w:type="dxa"/>
            <w:shd w:val="clear" w:color="auto" w:fill="auto"/>
          </w:tcPr>
          <w:p w14:paraId="3BF72A7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14258DF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33920AA6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2734450F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i/>
                <w:iCs/>
                <w:kern w:val="1"/>
                <w:sz w:val="28"/>
                <w:szCs w:val="28"/>
                <w:lang w:eastAsia="ar-SA"/>
              </w:rPr>
              <w:t>Важнейшее в Законе: суд, милость и вера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(Мф 23,22): полемика с иудаизмом и ее 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lastRenderedPageBreak/>
              <w:t>богословские следствия в Евангелии от Матфея (Мф 22,15–23,39).</w:t>
            </w:r>
          </w:p>
        </w:tc>
        <w:tc>
          <w:tcPr>
            <w:tcW w:w="3567" w:type="dxa"/>
            <w:shd w:val="clear" w:color="auto" w:fill="auto"/>
          </w:tcPr>
          <w:p w14:paraId="1B4A099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Доцент</w:t>
            </w:r>
          </w:p>
          <w:p w14:paraId="025FE2F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27F90290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04AF46A5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lastRenderedPageBreak/>
              <w:t>Идейное своеобразие, богословская тематика и ситуативный контекст прощальных речей Христа перед народом (Ин 12,17-50).</w:t>
            </w:r>
          </w:p>
        </w:tc>
        <w:tc>
          <w:tcPr>
            <w:tcW w:w="3567" w:type="dxa"/>
            <w:shd w:val="clear" w:color="auto" w:fill="auto"/>
          </w:tcPr>
          <w:p w14:paraId="5335E53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55A7F89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4C91B9EE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16E42741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Образ </w:t>
            </w:r>
            <w:r w:rsidRPr="00162E9D">
              <w:rPr>
                <w:rFonts w:eastAsia="Arial Unicode MS"/>
                <w:i/>
                <w:iCs/>
                <w:kern w:val="1"/>
                <w:sz w:val="28"/>
                <w:szCs w:val="28"/>
                <w:lang w:eastAsia="ar-SA"/>
              </w:rPr>
              <w:t>ученика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в Евангелии от Луки: от предательства и отречения до </w:t>
            </w:r>
            <w:r w:rsidRPr="00162E9D">
              <w:rPr>
                <w:rFonts w:eastAsia="Arial Unicode MS"/>
                <w:i/>
                <w:iCs/>
                <w:kern w:val="1"/>
                <w:sz w:val="28"/>
                <w:szCs w:val="28"/>
                <w:lang w:eastAsia="ar-SA"/>
              </w:rPr>
              <w:t>пребывания в напастях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Лк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22,1-39).</w:t>
            </w:r>
          </w:p>
        </w:tc>
        <w:tc>
          <w:tcPr>
            <w:tcW w:w="3567" w:type="dxa"/>
            <w:shd w:val="clear" w:color="auto" w:fill="auto"/>
          </w:tcPr>
          <w:p w14:paraId="49C2B36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4D68E7C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70CF6686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0D96AF1D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Основные богословские темы и мотивы прощальных речей Христа к ученикам: опыт 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холического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толкования (Ин 13,31–18,1).</w:t>
            </w:r>
          </w:p>
        </w:tc>
        <w:tc>
          <w:tcPr>
            <w:tcW w:w="3567" w:type="dxa"/>
            <w:shd w:val="clear" w:color="auto" w:fill="auto"/>
          </w:tcPr>
          <w:p w14:paraId="68C8A23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7404A23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03EEB013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5F9D2760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Тайная Вечеря как исполнение пророчеств и откровение о будущем: симфония из текстов Священного Писания и святоотеческих толкований.</w:t>
            </w:r>
          </w:p>
        </w:tc>
        <w:tc>
          <w:tcPr>
            <w:tcW w:w="3567" w:type="dxa"/>
            <w:shd w:val="clear" w:color="auto" w:fill="auto"/>
          </w:tcPr>
          <w:p w14:paraId="2AFC821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34177BA1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655BEF5B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76E5818C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Внутренний динамизм, характер и нарративный профиль фигуры Пилата в евангельских повествованиях о Страданиях Христа.</w:t>
            </w:r>
          </w:p>
        </w:tc>
        <w:tc>
          <w:tcPr>
            <w:tcW w:w="3567" w:type="dxa"/>
            <w:shd w:val="clear" w:color="auto" w:fill="auto"/>
          </w:tcPr>
          <w:p w14:paraId="5DA7BDF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07305C9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29452EF7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12FA573E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Последние слова Христа на Кресте: опыт сравнительного анализа 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ab/>
              <w:t>богословских особенностей повествований четырех евангелистов.</w:t>
            </w:r>
          </w:p>
        </w:tc>
        <w:tc>
          <w:tcPr>
            <w:tcW w:w="3567" w:type="dxa"/>
            <w:shd w:val="clear" w:color="auto" w:fill="auto"/>
          </w:tcPr>
          <w:p w14:paraId="28F1AF8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5AE89FB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2C20E7BD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5E2785A2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i/>
                <w:iCs/>
                <w:kern w:val="1"/>
                <w:sz w:val="28"/>
                <w:szCs w:val="28"/>
                <w:lang w:eastAsia="ar-SA"/>
              </w:rPr>
              <w:t xml:space="preserve">Блаженны не видевшие и уверовавшие 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(Ин 20,29): Воскресший Христос и апостол Фома в святоотеческой экзегезе.</w:t>
            </w:r>
          </w:p>
        </w:tc>
        <w:tc>
          <w:tcPr>
            <w:tcW w:w="3567" w:type="dxa"/>
            <w:shd w:val="clear" w:color="auto" w:fill="auto"/>
          </w:tcPr>
          <w:p w14:paraId="2D3E71C4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4F9F44D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6B55B2AF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05670C44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Богословие </w:t>
            </w:r>
            <w:r w:rsidRPr="00162E9D">
              <w:rPr>
                <w:rFonts w:eastAsia="Arial Unicode MS"/>
                <w:i/>
                <w:iCs/>
                <w:kern w:val="1"/>
                <w:sz w:val="28"/>
                <w:szCs w:val="28"/>
                <w:lang w:eastAsia="ar-SA"/>
              </w:rPr>
              <w:t>последних дней</w:t>
            </w: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в проповеди Петра (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Деян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2,14-21): пророчество 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Иоиля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Иоиль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3,1-5) как ветхозаветный апокалипсис.</w:t>
            </w:r>
          </w:p>
        </w:tc>
        <w:tc>
          <w:tcPr>
            <w:tcW w:w="3567" w:type="dxa"/>
            <w:shd w:val="clear" w:color="auto" w:fill="auto"/>
          </w:tcPr>
          <w:p w14:paraId="5D4E2E9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1B5D74C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4EBCB255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51B4CCD9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Эпизод исцеление хромого в сравнении с евангельскими рассказами об исцелениях: опыт сравнительного экзегетического анализа в контексте святоотеческой экзегезы (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Деян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3,1-8).</w:t>
            </w:r>
          </w:p>
        </w:tc>
        <w:tc>
          <w:tcPr>
            <w:tcW w:w="3567" w:type="dxa"/>
            <w:shd w:val="clear" w:color="auto" w:fill="auto"/>
          </w:tcPr>
          <w:p w14:paraId="2023829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0D569C7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64E9536A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38123674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Эпизод изгнания торгующих из храма (Ин 2,12-22): опыт сравнительного анализа евангельских повествований в свете святоотеческой экзегезы.</w:t>
            </w:r>
          </w:p>
        </w:tc>
        <w:tc>
          <w:tcPr>
            <w:tcW w:w="3567" w:type="dxa"/>
            <w:shd w:val="clear" w:color="auto" w:fill="auto"/>
          </w:tcPr>
          <w:p w14:paraId="2DBFD63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338A8A5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3E04BA09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6631EB5D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>Фарисеи как «фоновые» персонажи в Евангелии от Матфея.</w:t>
            </w:r>
          </w:p>
        </w:tc>
        <w:tc>
          <w:tcPr>
            <w:tcW w:w="3567" w:type="dxa"/>
            <w:shd w:val="clear" w:color="auto" w:fill="auto"/>
          </w:tcPr>
          <w:p w14:paraId="241F312B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5BAE050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6E3D917A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5661BDD7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 xml:space="preserve">Нарративный анализ </w:t>
            </w:r>
            <w:r w:rsidRPr="00162E9D">
              <w:rPr>
                <w:i/>
                <w:sz w:val="28"/>
                <w:szCs w:val="28"/>
                <w:lang w:val="en-US"/>
              </w:rPr>
              <w:t>vs</w:t>
            </w:r>
            <w:r w:rsidRPr="00162E9D">
              <w:rPr>
                <w:sz w:val="28"/>
                <w:szCs w:val="28"/>
              </w:rPr>
              <w:t xml:space="preserve"> историко-критический метод: исторический экскурс. </w:t>
            </w:r>
          </w:p>
        </w:tc>
        <w:tc>
          <w:tcPr>
            <w:tcW w:w="3567" w:type="dxa"/>
            <w:shd w:val="clear" w:color="auto" w:fill="auto"/>
          </w:tcPr>
          <w:p w14:paraId="7EBCC163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2A53DC7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11654AF2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4B02E3C4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bCs/>
                <w:sz w:val="28"/>
                <w:szCs w:val="28"/>
              </w:rPr>
              <w:lastRenderedPageBreak/>
              <w:t>Элементы нарративного анализа в избранных святоотеческих комментариях</w:t>
            </w:r>
            <w:r w:rsidRPr="00162E9D">
              <w:rPr>
                <w:sz w:val="28"/>
                <w:szCs w:val="28"/>
              </w:rPr>
              <w:t>.</w:t>
            </w:r>
          </w:p>
        </w:tc>
        <w:tc>
          <w:tcPr>
            <w:tcW w:w="3567" w:type="dxa"/>
            <w:shd w:val="clear" w:color="auto" w:fill="auto"/>
          </w:tcPr>
          <w:p w14:paraId="48E8A627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203AF8B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1C9BF4CE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75F8E90C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sz w:val="28"/>
                <w:szCs w:val="28"/>
              </w:rPr>
              <w:t xml:space="preserve">Мидраш как нарративный жанр в контексте </w:t>
            </w:r>
            <w:proofErr w:type="spellStart"/>
            <w:r w:rsidRPr="00162E9D">
              <w:rPr>
                <w:sz w:val="28"/>
                <w:szCs w:val="28"/>
              </w:rPr>
              <w:t>раввинистической</w:t>
            </w:r>
            <w:proofErr w:type="spellEnd"/>
            <w:r w:rsidRPr="00162E9D">
              <w:rPr>
                <w:sz w:val="28"/>
                <w:szCs w:val="28"/>
              </w:rPr>
              <w:t xml:space="preserve"> экзегезы.</w:t>
            </w:r>
          </w:p>
        </w:tc>
        <w:tc>
          <w:tcPr>
            <w:tcW w:w="3567" w:type="dxa"/>
            <w:shd w:val="clear" w:color="auto" w:fill="auto"/>
          </w:tcPr>
          <w:p w14:paraId="691167F8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5BCE839D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18A24E72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260B435A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Суд Бога с народом своим: историко-богословский контекст пророчества Исайи (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Ис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3,1-14).</w:t>
            </w:r>
          </w:p>
        </w:tc>
        <w:tc>
          <w:tcPr>
            <w:tcW w:w="3567" w:type="dxa"/>
            <w:shd w:val="clear" w:color="auto" w:fill="auto"/>
          </w:tcPr>
          <w:p w14:paraId="1923963C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05473AA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6B45DA96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25A83838" w14:textId="77777777" w:rsidR="00D2726C" w:rsidRPr="00162E9D" w:rsidRDefault="00D2726C" w:rsidP="00D2726C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Пути мудреца — пути праведные: динамизм 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богопознания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>богоугождения</w:t>
            </w:r>
            <w:proofErr w:type="spellEnd"/>
            <w:r w:rsidRPr="00162E9D">
              <w:rPr>
                <w:rFonts w:eastAsia="Arial Unicode MS"/>
                <w:kern w:val="1"/>
                <w:sz w:val="28"/>
                <w:szCs w:val="28"/>
                <w:lang w:eastAsia="ar-SA"/>
              </w:rPr>
              <w:t xml:space="preserve"> в книге Притчей (Притч 2,1-22).</w:t>
            </w:r>
          </w:p>
        </w:tc>
        <w:tc>
          <w:tcPr>
            <w:tcW w:w="3567" w:type="dxa"/>
            <w:shd w:val="clear" w:color="auto" w:fill="auto"/>
          </w:tcPr>
          <w:p w14:paraId="418176C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  <w:p w14:paraId="1EB6F0F0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Иером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Филофей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(Артюшин)</w:t>
            </w:r>
          </w:p>
        </w:tc>
      </w:tr>
      <w:tr w:rsidR="00D2726C" w:rsidRPr="00162E9D" w14:paraId="513EABE1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71DF9D8E" w14:textId="77777777" w:rsidR="00D2726C" w:rsidRPr="00162E9D" w:rsidRDefault="00D2726C" w:rsidP="00D2726C">
            <w:pPr>
              <w:pStyle w:val="aa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162E9D">
              <w:rPr>
                <w:sz w:val="28"/>
                <w:szCs w:val="28"/>
              </w:rPr>
              <w:t xml:space="preserve">Новые археологические данные о разрушении </w:t>
            </w:r>
            <w:proofErr w:type="spellStart"/>
            <w:r w:rsidRPr="00162E9D">
              <w:rPr>
                <w:sz w:val="28"/>
                <w:szCs w:val="28"/>
              </w:rPr>
              <w:t>Асора</w:t>
            </w:r>
            <w:proofErr w:type="spellEnd"/>
            <w:r w:rsidRPr="00162E9D">
              <w:rPr>
                <w:sz w:val="28"/>
                <w:szCs w:val="28"/>
              </w:rPr>
              <w:t xml:space="preserve"> (</w:t>
            </w:r>
            <w:proofErr w:type="spellStart"/>
            <w:r w:rsidRPr="00162E9D">
              <w:rPr>
                <w:sz w:val="28"/>
                <w:szCs w:val="28"/>
              </w:rPr>
              <w:t>Хацора</w:t>
            </w:r>
            <w:proofErr w:type="spellEnd"/>
            <w:r w:rsidRPr="00162E9D">
              <w:rPr>
                <w:sz w:val="28"/>
                <w:szCs w:val="28"/>
              </w:rPr>
              <w:t>) в связи с повествованием книги Иисуса Навина.</w:t>
            </w:r>
          </w:p>
        </w:tc>
        <w:tc>
          <w:tcPr>
            <w:tcW w:w="3567" w:type="dxa"/>
            <w:shd w:val="clear" w:color="auto" w:fill="auto"/>
          </w:tcPr>
          <w:p w14:paraId="2AAC5489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14:paraId="3033E0A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Александр Тимофеев</w:t>
            </w:r>
          </w:p>
        </w:tc>
      </w:tr>
      <w:tr w:rsidR="00D2726C" w:rsidRPr="00162E9D" w14:paraId="1BB69658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6C54B392" w14:textId="77777777" w:rsidR="00D2726C" w:rsidRPr="00162E9D" w:rsidRDefault="00D2726C" w:rsidP="00D2726C">
            <w:pPr>
              <w:pStyle w:val="aa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162E9D">
              <w:rPr>
                <w:sz w:val="28"/>
                <w:szCs w:val="28"/>
              </w:rPr>
              <w:t>Происхождение книги Второзаконие в контексте современных археологических данных.</w:t>
            </w:r>
          </w:p>
        </w:tc>
        <w:tc>
          <w:tcPr>
            <w:tcW w:w="3567" w:type="dxa"/>
            <w:shd w:val="clear" w:color="auto" w:fill="auto"/>
          </w:tcPr>
          <w:p w14:paraId="0879EA45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14:paraId="481D00DA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Александр Тимофеев</w:t>
            </w:r>
          </w:p>
        </w:tc>
      </w:tr>
      <w:tr w:rsidR="00D2726C" w:rsidRPr="00162E9D" w14:paraId="289FE049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46B27E11" w14:textId="77777777" w:rsidR="00D2726C" w:rsidRPr="00162E9D" w:rsidRDefault="00D2726C" w:rsidP="00D2726C">
            <w:pPr>
              <w:pStyle w:val="aa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162E9D">
              <w:rPr>
                <w:sz w:val="28"/>
                <w:szCs w:val="28"/>
              </w:rPr>
              <w:t>Ветхозаветная тематика в изображениях древнеримских катакомб.</w:t>
            </w:r>
          </w:p>
        </w:tc>
        <w:tc>
          <w:tcPr>
            <w:tcW w:w="3567" w:type="dxa"/>
            <w:shd w:val="clear" w:color="auto" w:fill="auto"/>
          </w:tcPr>
          <w:p w14:paraId="489B32A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14:paraId="04F43B9E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Александр Тимофеев</w:t>
            </w:r>
          </w:p>
        </w:tc>
      </w:tr>
      <w:tr w:rsidR="00D2726C" w:rsidRPr="00162E9D" w14:paraId="2F086262" w14:textId="77777777" w:rsidTr="00D2726C">
        <w:trPr>
          <w:trHeight w:val="799"/>
        </w:trPr>
        <w:tc>
          <w:tcPr>
            <w:tcW w:w="5778" w:type="dxa"/>
            <w:shd w:val="clear" w:color="auto" w:fill="auto"/>
          </w:tcPr>
          <w:p w14:paraId="186C19BA" w14:textId="77777777" w:rsidR="00D2726C" w:rsidRPr="00162E9D" w:rsidRDefault="00D2726C" w:rsidP="00D2726C">
            <w:pPr>
              <w:pStyle w:val="aa"/>
              <w:jc w:val="both"/>
              <w:rPr>
                <w:rFonts w:eastAsia="Arial Unicode MS"/>
                <w:kern w:val="1"/>
                <w:sz w:val="28"/>
                <w:szCs w:val="28"/>
                <w:lang w:eastAsia="ar-SA"/>
              </w:rPr>
            </w:pPr>
            <w:r w:rsidRPr="00162E9D">
              <w:rPr>
                <w:sz w:val="28"/>
                <w:szCs w:val="28"/>
              </w:rPr>
              <w:t>Символическая экзегеза Тайной вечери в изображениях древнеримских катакомб.</w:t>
            </w:r>
          </w:p>
        </w:tc>
        <w:tc>
          <w:tcPr>
            <w:tcW w:w="3567" w:type="dxa"/>
            <w:shd w:val="clear" w:color="auto" w:fill="auto"/>
          </w:tcPr>
          <w:p w14:paraId="0623B9CF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14:paraId="239BE762" w14:textId="77777777" w:rsidR="00D2726C" w:rsidRPr="00162E9D" w:rsidRDefault="00D2726C" w:rsidP="00D27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Александр Тимофеев</w:t>
            </w:r>
          </w:p>
        </w:tc>
      </w:tr>
    </w:tbl>
    <w:p w14:paraId="6FB323E3" w14:textId="77777777" w:rsidR="00D2726C" w:rsidRPr="00162E9D" w:rsidRDefault="00D2726C" w:rsidP="00D2726C">
      <w:pPr>
        <w:rPr>
          <w:rFonts w:ascii="Times New Roman" w:hAnsi="Times New Roman" w:cs="Times New Roman"/>
          <w:sz w:val="28"/>
          <w:szCs w:val="28"/>
        </w:rPr>
      </w:pPr>
    </w:p>
    <w:p w14:paraId="1ABD9CC3" w14:textId="77777777" w:rsidR="001C3F13" w:rsidRDefault="001C3F13">
      <w:pP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</w:rPr>
        <w:br w:type="page"/>
      </w:r>
    </w:p>
    <w:p w14:paraId="069B48F2" w14:textId="4945EDB9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lastRenderedPageBreak/>
        <w:t>Кафедра Церковной истории</w:t>
      </w:r>
    </w:p>
    <w:p w14:paraId="0E4A1607" w14:textId="6F87D6BC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9"/>
        <w:gridCol w:w="3706"/>
      </w:tblGrid>
      <w:tr w:rsidR="00D2726C" w:rsidRPr="00162E9D" w14:paraId="5F700236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C12A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Духовная школа на рубеже 19 - 20 веков по воспоминаниям современников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6E520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Светозарский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А.К., заведующий кафедрой</w:t>
            </w:r>
          </w:p>
          <w:p w14:paraId="794ECF34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19A0100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C96D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Деятельность патриарха Тихона в 1923-1925 гг.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694572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0F026E6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4DF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восстановления почитания святой Анны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Кашинской</w:t>
            </w:r>
            <w:proofErr w:type="spellEnd"/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2DDFD0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0A66024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1474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Репрессии в отношении духовенства и мирян в период Гражданской войны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8A40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E781A37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02FA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Отечественные учебные пособия по Истории древней Церкви: характеристика и сравнительный анализ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5D648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Иерей Иоанн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Кечкин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доцент</w:t>
            </w:r>
          </w:p>
          <w:p w14:paraId="0D0A47FB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CF07DF7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9E8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Карфагенский собор 411 года в контексте борьбы с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донатистским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расколом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D99330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72CCE9F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4B4B" w14:textId="77777777" w:rsidR="00D2726C" w:rsidRPr="00162E9D" w:rsidRDefault="00D2726C" w:rsidP="00D2726C">
            <w:pPr>
              <w:tabs>
                <w:tab w:val="left" w:pos="1440"/>
              </w:tabs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и развитие Московских духовных школ при ректоре протоиерее К.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Ружицком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(1951-1964)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E3891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FAFF947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6939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Деятельность ректоров Московской духовной академии во второй половине XX века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4AA24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1A9DE396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D63B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Жизнь и литературное наследие Тертуллиана в отечественной историографии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F99389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A273988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ABDD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Жизнь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свмч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Киприана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Карфагенского в отечественной историографии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E03D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EDAD9FD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071A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Православная Церковь в Польше в 20-30-х гг. XX века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2B1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1779D94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B2A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Дмитровское духовное училище Московской епархии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862AC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Колыванов Г.Е., профессор</w:t>
            </w:r>
          </w:p>
          <w:p w14:paraId="316E59CB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3DCB861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38F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Жизнь и труды профессора Московской духовной академии и Московского университета Михаила Михайловича Богословского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8366D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E8B95C2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57B2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Святой благоверный князь Александр Невский в трудах отечественных историков XXI века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34E9C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EA4545A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FA36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Деятели отечественной науки XX - XXI вв. – потомки профессоров и преподавателей Московской духовной академии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AF13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FC4BDC4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E27B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Положения христиан Османской империи по международным договорам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B13DBC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Липовецкий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П.Е., доцент</w:t>
            </w:r>
          </w:p>
          <w:p w14:paraId="1C9A1FDA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8E03FFE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04A9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 автокефалии Грузинской Церкви на Поместном Соборе 1917–1918 гг.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C95EC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329CBB5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FB7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Речи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сщмч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Митрофана (Краснопольского) в Государственной Думе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3F34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4BD9AAD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A677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Эсхатологический аспект полемики вокруг декларации 1927 г.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6D030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4533A5E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C580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Духовные школы и Совет по делам Русской Православной Церкви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C937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7BDE0F1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E9B7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Отношения Русской и Грузинской Православных Церквей во второй половине ХХ в.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FCC27D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453EA8B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6BD9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Отношения Русской Православной Церкви и Армянской григорианской церкви во второй половине ХХ в.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525B1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27B79D2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980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воспоминаний эмигрантского духовенства и мирян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B4ED2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3A5D273C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5B95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Паломническая литература XIX века как исторический источник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F625B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A70AA4C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EB09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Предсоборного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819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11FD4983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F0EA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История Братства Преподобного Сергия для вспомоществования нуждающимся студентам и воспитанникам Московской духовной академии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40989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Первушин М.В., профессор</w:t>
            </w:r>
          </w:p>
          <w:p w14:paraId="7EAEC660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A64A04A" w14:textId="77777777" w:rsidTr="00D2726C"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EB26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Церковные вопросы в трудах В.И. Ленина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F25C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66342A" w14:textId="77777777" w:rsidR="00D2726C" w:rsidRPr="00162E9D" w:rsidRDefault="00D2726C" w:rsidP="00D2726C">
      <w:pPr>
        <w:rPr>
          <w:rFonts w:ascii="Times New Roman" w:hAnsi="Times New Roman" w:cs="Times New Roman"/>
          <w:sz w:val="28"/>
          <w:szCs w:val="28"/>
        </w:rPr>
      </w:pPr>
    </w:p>
    <w:p w14:paraId="159D1C9A" w14:textId="77777777" w:rsidR="001C3F13" w:rsidRDefault="001C3F13">
      <w:pP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</w:rPr>
        <w:br w:type="page"/>
      </w:r>
    </w:p>
    <w:p w14:paraId="5070E969" w14:textId="77777777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lastRenderedPageBreak/>
        <w:t>Кафедра Филологии</w:t>
      </w:r>
    </w:p>
    <w:p w14:paraId="16B74720" w14:textId="475F0E8C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D2726C" w:rsidRPr="00162E9D" w14:paraId="71D5035E" w14:textId="77777777" w:rsidTr="00334FDF">
        <w:tc>
          <w:tcPr>
            <w:tcW w:w="5807" w:type="dxa"/>
          </w:tcPr>
          <w:p w14:paraId="10305245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ТЕМА </w:t>
            </w:r>
          </w:p>
        </w:tc>
        <w:tc>
          <w:tcPr>
            <w:tcW w:w="4111" w:type="dxa"/>
          </w:tcPr>
          <w:p w14:paraId="28D0EB06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( с</w:t>
            </w:r>
            <w:proofErr w:type="gram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указанием должности по кафедре) </w:t>
            </w:r>
          </w:p>
        </w:tc>
      </w:tr>
      <w:tr w:rsidR="00D2726C" w:rsidRPr="00162E9D" w14:paraId="0A5D9F84" w14:textId="77777777" w:rsidTr="00334FDF">
        <w:tc>
          <w:tcPr>
            <w:tcW w:w="5807" w:type="dxa"/>
          </w:tcPr>
          <w:p w14:paraId="13EF2436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Библейские сюжеты в западной литературе: Расин, Мильтон, Т. Манн и другие</w:t>
            </w:r>
          </w:p>
        </w:tc>
        <w:tc>
          <w:tcPr>
            <w:tcW w:w="4111" w:type="dxa"/>
            <w:vMerge w:val="restart"/>
          </w:tcPr>
          <w:p w14:paraId="584CF738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Архимандрит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Симеон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Томачинский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), доцент кафедры филологии</w:t>
            </w:r>
          </w:p>
          <w:p w14:paraId="1BB503C0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B4C4619" w14:textId="77777777" w:rsidTr="00334FDF">
        <w:tc>
          <w:tcPr>
            <w:tcW w:w="5807" w:type="dxa"/>
          </w:tcPr>
          <w:p w14:paraId="44BD385C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«Фауст» Гете: новое прочтение народной легенды</w:t>
            </w:r>
          </w:p>
        </w:tc>
        <w:tc>
          <w:tcPr>
            <w:tcW w:w="4111" w:type="dxa"/>
            <w:vMerge/>
          </w:tcPr>
          <w:p w14:paraId="2A27FE1C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ED05D6B" w14:textId="77777777" w:rsidTr="00334FDF">
        <w:tc>
          <w:tcPr>
            <w:tcW w:w="5807" w:type="dxa"/>
          </w:tcPr>
          <w:p w14:paraId="182A0354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Промысл Божий в изображении художественной литературы («Мост короля Людовика Святого» Т. Уайлдера, «Сто лет одиночества» Г. Маркеса и др.)</w:t>
            </w:r>
          </w:p>
        </w:tc>
        <w:tc>
          <w:tcPr>
            <w:tcW w:w="4111" w:type="dxa"/>
            <w:vMerge/>
          </w:tcPr>
          <w:p w14:paraId="1ECE639E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69521FB" w14:textId="77777777" w:rsidTr="00334FDF">
        <w:tc>
          <w:tcPr>
            <w:tcW w:w="5807" w:type="dxa"/>
          </w:tcPr>
          <w:p w14:paraId="4A9CB47A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Образ священника в романе Г. Грина «Сила и слава»</w:t>
            </w:r>
          </w:p>
        </w:tc>
        <w:tc>
          <w:tcPr>
            <w:tcW w:w="4111" w:type="dxa"/>
            <w:vMerge/>
          </w:tcPr>
          <w:p w14:paraId="78C487A8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D7DFC55" w14:textId="77777777" w:rsidTr="00334FDF">
        <w:tc>
          <w:tcPr>
            <w:tcW w:w="5807" w:type="dxa"/>
          </w:tcPr>
          <w:p w14:paraId="42456E07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Творчество К.C. Льюиса как христианское служение</w:t>
            </w:r>
          </w:p>
        </w:tc>
        <w:tc>
          <w:tcPr>
            <w:tcW w:w="4111" w:type="dxa"/>
            <w:vMerge/>
          </w:tcPr>
          <w:p w14:paraId="7C9AE632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94247EF" w14:textId="77777777" w:rsidTr="00334FDF">
        <w:tc>
          <w:tcPr>
            <w:tcW w:w="5807" w:type="dxa"/>
          </w:tcPr>
          <w:p w14:paraId="45461F92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Соотношение Гомилетики и Риторики как научно-практическая проблема</w:t>
            </w:r>
          </w:p>
        </w:tc>
        <w:tc>
          <w:tcPr>
            <w:tcW w:w="4111" w:type="dxa"/>
            <w:vMerge/>
          </w:tcPr>
          <w:p w14:paraId="2E3603F3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1123F46" w14:textId="77777777" w:rsidTr="00334FDF">
        <w:tc>
          <w:tcPr>
            <w:tcW w:w="5807" w:type="dxa"/>
          </w:tcPr>
          <w:p w14:paraId="2ECE80AE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Влияние античного красноречия на развитие церковной проповеди отцов-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каппадокийцев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vMerge/>
          </w:tcPr>
          <w:p w14:paraId="432B596B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72F0682" w14:textId="77777777" w:rsidTr="00334FDF">
        <w:tc>
          <w:tcPr>
            <w:tcW w:w="5807" w:type="dxa"/>
          </w:tcPr>
          <w:p w14:paraId="641265BA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Словесное служение священника, по творениям святителя Иоанна Златоуста.</w:t>
            </w:r>
          </w:p>
        </w:tc>
        <w:tc>
          <w:tcPr>
            <w:tcW w:w="4111" w:type="dxa"/>
            <w:vMerge/>
          </w:tcPr>
          <w:p w14:paraId="30D56FCE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133CFFFE" w14:textId="77777777" w:rsidTr="00334FDF">
        <w:tc>
          <w:tcPr>
            <w:tcW w:w="5807" w:type="dxa"/>
          </w:tcPr>
          <w:p w14:paraId="32196672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Импровизированные проповеди в истории отечественной гомилетики</w:t>
            </w:r>
          </w:p>
        </w:tc>
        <w:tc>
          <w:tcPr>
            <w:tcW w:w="4111" w:type="dxa"/>
            <w:vMerge/>
          </w:tcPr>
          <w:p w14:paraId="137BE641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930F17B" w14:textId="77777777" w:rsidTr="00334FDF">
        <w:tc>
          <w:tcPr>
            <w:tcW w:w="5807" w:type="dxa"/>
          </w:tcPr>
          <w:p w14:paraId="2635657A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Импровизация в проповеди (по книге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архиеп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. Амвросия Ключарева)</w:t>
            </w:r>
          </w:p>
        </w:tc>
        <w:tc>
          <w:tcPr>
            <w:tcW w:w="4111" w:type="dxa"/>
            <w:vMerge/>
          </w:tcPr>
          <w:p w14:paraId="6982C79E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3BF6A359" w14:textId="77777777" w:rsidTr="00334FDF">
        <w:tc>
          <w:tcPr>
            <w:tcW w:w="5807" w:type="dxa"/>
          </w:tcPr>
          <w:p w14:paraId="45ACE9E7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Мастерство проповедника (по книге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Х.Робинсона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«Библейская проповедь»)</w:t>
            </w:r>
          </w:p>
        </w:tc>
        <w:tc>
          <w:tcPr>
            <w:tcW w:w="4111" w:type="dxa"/>
            <w:vMerge/>
          </w:tcPr>
          <w:p w14:paraId="1596242E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EE720AF" w14:textId="77777777" w:rsidTr="00334FDF">
        <w:tc>
          <w:tcPr>
            <w:tcW w:w="5807" w:type="dxa"/>
          </w:tcPr>
          <w:p w14:paraId="7FE54E5E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исследования в области гомилетики (по работам А. Тихомирова, В.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Буреги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vMerge/>
          </w:tcPr>
          <w:p w14:paraId="1AFC5F77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F7C96E8" w14:textId="77777777" w:rsidTr="00334FDF">
        <w:tc>
          <w:tcPr>
            <w:tcW w:w="5807" w:type="dxa"/>
          </w:tcPr>
          <w:p w14:paraId="63DDCC36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«Новая гомилетика» как современное направление в теории проповедничества</w:t>
            </w:r>
          </w:p>
        </w:tc>
        <w:tc>
          <w:tcPr>
            <w:tcW w:w="4111" w:type="dxa"/>
            <w:vMerge/>
          </w:tcPr>
          <w:p w14:paraId="4EF0305F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19A4480B" w14:textId="77777777" w:rsidTr="00334FDF">
        <w:tc>
          <w:tcPr>
            <w:tcW w:w="5807" w:type="dxa"/>
          </w:tcPr>
          <w:p w14:paraId="19B63FCA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Время и вечность в проповедях митрополита Антония Сурожского.</w:t>
            </w:r>
          </w:p>
        </w:tc>
        <w:tc>
          <w:tcPr>
            <w:tcW w:w="4111" w:type="dxa"/>
            <w:vMerge/>
          </w:tcPr>
          <w:p w14:paraId="7FB9E572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4FED451" w14:textId="77777777" w:rsidTr="00334FDF">
        <w:tc>
          <w:tcPr>
            <w:tcW w:w="5807" w:type="dxa"/>
          </w:tcPr>
          <w:p w14:paraId="4E6C8AC3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Практика произнесения проповедей во время литургии: история и современность</w:t>
            </w:r>
          </w:p>
        </w:tc>
        <w:tc>
          <w:tcPr>
            <w:tcW w:w="4111" w:type="dxa"/>
            <w:vMerge/>
          </w:tcPr>
          <w:p w14:paraId="35144098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1AB166C" w14:textId="77777777" w:rsidTr="00334FDF">
        <w:tc>
          <w:tcPr>
            <w:tcW w:w="5807" w:type="dxa"/>
          </w:tcPr>
          <w:p w14:paraId="1F24241C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Новые формы проповеди в информационную эпоху: анализ накопленного опыта</w:t>
            </w:r>
          </w:p>
        </w:tc>
        <w:tc>
          <w:tcPr>
            <w:tcW w:w="4111" w:type="dxa"/>
            <w:vMerge/>
          </w:tcPr>
          <w:p w14:paraId="488A033D" w14:textId="77777777" w:rsidR="00D2726C" w:rsidRPr="00162E9D" w:rsidRDefault="00D2726C" w:rsidP="00334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4997853" w14:textId="77777777" w:rsidTr="00334FDF">
        <w:trPr>
          <w:trHeight w:val="1556"/>
        </w:trPr>
        <w:tc>
          <w:tcPr>
            <w:tcW w:w="5807" w:type="dxa"/>
          </w:tcPr>
          <w:p w14:paraId="4B881037" w14:textId="77777777" w:rsidR="00D2726C" w:rsidRPr="00162E9D" w:rsidRDefault="00D2726C" w:rsidP="00334FDF">
            <w:pPr>
              <w:pStyle w:val="a7"/>
              <w:numPr>
                <w:ilvl w:val="0"/>
                <w:numId w:val="1"/>
              </w:numPr>
              <w:tabs>
                <w:tab w:val="left" w:pos="567"/>
              </w:tabs>
              <w:spacing w:line="276" w:lineRule="auto"/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Библейские мотивы в поэзии конца XIX – первой половины ХХ века (авторы по выбору).</w:t>
            </w:r>
          </w:p>
        </w:tc>
        <w:tc>
          <w:tcPr>
            <w:tcW w:w="4111" w:type="dxa"/>
            <w:vMerge w:val="restart"/>
          </w:tcPr>
          <w:p w14:paraId="3DE2E5DF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доцент Макаров Д.В.</w:t>
            </w:r>
          </w:p>
        </w:tc>
      </w:tr>
      <w:tr w:rsidR="00D2726C" w:rsidRPr="00162E9D" w14:paraId="58C32F8C" w14:textId="77777777" w:rsidTr="00334FDF">
        <w:trPr>
          <w:trHeight w:val="2380"/>
        </w:trPr>
        <w:tc>
          <w:tcPr>
            <w:tcW w:w="5807" w:type="dxa"/>
          </w:tcPr>
          <w:p w14:paraId="4EA9D999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изображения священнослужителей в русской литературе конца XIX – начале ХХI века (авторы по выбору).</w:t>
            </w:r>
          </w:p>
        </w:tc>
        <w:tc>
          <w:tcPr>
            <w:tcW w:w="4111" w:type="dxa"/>
            <w:vMerge/>
          </w:tcPr>
          <w:p w14:paraId="650DAD6E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E7F6FA1" w14:textId="77777777" w:rsidTr="00334FDF">
        <w:trPr>
          <w:trHeight w:val="2380"/>
        </w:trPr>
        <w:tc>
          <w:tcPr>
            <w:tcW w:w="5807" w:type="dxa"/>
          </w:tcPr>
          <w:p w14:paraId="5303FEDA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Образ России и русского человека в творчестве русских поэтов и писателей конца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- начала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века (отдельные аспекты темы и авторы уточняются при выборе). </w:t>
            </w:r>
          </w:p>
        </w:tc>
        <w:tc>
          <w:tcPr>
            <w:tcW w:w="4111" w:type="dxa"/>
            <w:vMerge/>
          </w:tcPr>
          <w:p w14:paraId="5B54C7BC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839ABCF" w14:textId="77777777" w:rsidTr="00334FDF">
        <w:trPr>
          <w:trHeight w:val="2380"/>
        </w:trPr>
        <w:tc>
          <w:tcPr>
            <w:tcW w:w="5807" w:type="dxa"/>
          </w:tcPr>
          <w:p w14:paraId="59EA68C0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Жизнь и смерть человека в изображении русских поэтов и писателей конца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- начала </w:t>
            </w:r>
            <w:r w:rsidRPr="00162E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века (отдельные аспекты темы и авторы уточняются при выборе). </w:t>
            </w:r>
          </w:p>
        </w:tc>
        <w:tc>
          <w:tcPr>
            <w:tcW w:w="4111" w:type="dxa"/>
            <w:vMerge/>
          </w:tcPr>
          <w:p w14:paraId="10C171DB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115AE388" w14:textId="77777777" w:rsidTr="00334FDF">
        <w:trPr>
          <w:trHeight w:val="2380"/>
        </w:trPr>
        <w:tc>
          <w:tcPr>
            <w:tcW w:w="5807" w:type="dxa"/>
          </w:tcPr>
          <w:p w14:paraId="07810875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изучения </w:t>
            </w:r>
            <w:proofErr w:type="gram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творчества  Л.Н.</w:t>
            </w:r>
            <w:proofErr w:type="gram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Андреева в контексте православной культурной традиции (отдельные аспекты темы и авторы уточняются при выборе).</w:t>
            </w:r>
          </w:p>
        </w:tc>
        <w:tc>
          <w:tcPr>
            <w:tcW w:w="4111" w:type="dxa"/>
            <w:vMerge/>
          </w:tcPr>
          <w:p w14:paraId="7C2E2553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EA8D043" w14:textId="77777777" w:rsidTr="00334FDF">
        <w:trPr>
          <w:trHeight w:val="2380"/>
        </w:trPr>
        <w:tc>
          <w:tcPr>
            <w:tcW w:w="5807" w:type="dxa"/>
          </w:tcPr>
          <w:p w14:paraId="66D78DFA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Проблемы изучения романа М. Булгакова «Мастер и Маргарита» в контексте православной культурной традиции (отдельные аспекты темы уточняются при выборе).</w:t>
            </w:r>
          </w:p>
        </w:tc>
        <w:tc>
          <w:tcPr>
            <w:tcW w:w="4111" w:type="dxa"/>
            <w:vMerge/>
          </w:tcPr>
          <w:p w14:paraId="766EAB26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CB42881" w14:textId="77777777" w:rsidTr="00334FDF">
        <w:trPr>
          <w:trHeight w:val="2380"/>
        </w:trPr>
        <w:tc>
          <w:tcPr>
            <w:tcW w:w="5807" w:type="dxa"/>
          </w:tcPr>
          <w:p w14:paraId="7D4A4CC3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Проблемы изучения романа М. Булгакова «Мастер и Маргарита» в контексте православной культурной традиции (отдельные аспекты темы уточняются при выборе).</w:t>
            </w:r>
          </w:p>
        </w:tc>
        <w:tc>
          <w:tcPr>
            <w:tcW w:w="4111" w:type="dxa"/>
            <w:vMerge/>
          </w:tcPr>
          <w:p w14:paraId="266FDE69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BC1D2CD" w14:textId="77777777" w:rsidTr="00334FDF">
        <w:trPr>
          <w:trHeight w:val="698"/>
        </w:trPr>
        <w:tc>
          <w:tcPr>
            <w:tcW w:w="5807" w:type="dxa"/>
          </w:tcPr>
          <w:p w14:paraId="1682A5D9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 изучения творчества писателей Русского Зарубежья в контексте православной культурной традиции (отдельные аспекты темы и авторы уточняются при выборе).</w:t>
            </w:r>
          </w:p>
        </w:tc>
        <w:tc>
          <w:tcPr>
            <w:tcW w:w="4111" w:type="dxa"/>
            <w:vMerge/>
          </w:tcPr>
          <w:p w14:paraId="2D21262A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3055B90" w14:textId="77777777" w:rsidTr="00334FDF">
        <w:trPr>
          <w:trHeight w:val="978"/>
        </w:trPr>
        <w:tc>
          <w:tcPr>
            <w:tcW w:w="5807" w:type="dxa"/>
          </w:tcPr>
          <w:p w14:paraId="05C0EF7F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Христианские мотивы в романе Б.Л. Пастернака «Доктор Живаго».</w:t>
            </w:r>
          </w:p>
        </w:tc>
        <w:tc>
          <w:tcPr>
            <w:tcW w:w="4111" w:type="dxa"/>
            <w:vMerge/>
          </w:tcPr>
          <w:p w14:paraId="55B099B3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DF94A5B" w14:textId="77777777" w:rsidTr="00334FDF">
        <w:trPr>
          <w:trHeight w:val="1260"/>
        </w:trPr>
        <w:tc>
          <w:tcPr>
            <w:tcW w:w="5807" w:type="dxa"/>
          </w:tcPr>
          <w:p w14:paraId="2F96A6F6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Поэтика современной православной </w:t>
            </w:r>
            <w:proofErr w:type="gram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биографической  прозы</w:t>
            </w:r>
            <w:proofErr w:type="gram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(авторы по выбору).</w:t>
            </w:r>
          </w:p>
        </w:tc>
        <w:tc>
          <w:tcPr>
            <w:tcW w:w="4111" w:type="dxa"/>
            <w:vMerge/>
          </w:tcPr>
          <w:p w14:paraId="41900AC0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3C9F236C" w14:textId="77777777" w:rsidTr="00334FDF">
        <w:trPr>
          <w:trHeight w:val="2380"/>
        </w:trPr>
        <w:tc>
          <w:tcPr>
            <w:tcW w:w="5807" w:type="dxa"/>
          </w:tcPr>
          <w:p w14:paraId="6FA66065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Особенности изображения церковно-священнослужителя в русской литературе ХХ– XXI вв. (авторы и аспекты темы уточняются при выборе).</w:t>
            </w:r>
          </w:p>
        </w:tc>
        <w:tc>
          <w:tcPr>
            <w:tcW w:w="4111" w:type="dxa"/>
            <w:vMerge/>
          </w:tcPr>
          <w:p w14:paraId="5CCCECA3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CFC9277" w14:textId="77777777" w:rsidTr="00334FDF">
        <w:trPr>
          <w:trHeight w:val="2380"/>
        </w:trPr>
        <w:tc>
          <w:tcPr>
            <w:tcW w:w="5807" w:type="dxa"/>
          </w:tcPr>
          <w:p w14:paraId="401EC9E4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Религиозная проблематика в творчестве современных отечественных писателей (авторы и аспекты темы уточняются при выборе).</w:t>
            </w:r>
          </w:p>
        </w:tc>
        <w:tc>
          <w:tcPr>
            <w:tcW w:w="4111" w:type="dxa"/>
            <w:vMerge/>
          </w:tcPr>
          <w:p w14:paraId="7833F9A1" w14:textId="77777777" w:rsidR="00D2726C" w:rsidRPr="00162E9D" w:rsidRDefault="00D2726C" w:rsidP="00334FDF">
            <w:pPr>
              <w:tabs>
                <w:tab w:val="left" w:pos="567"/>
              </w:tabs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8BDE8A" w14:textId="77777777" w:rsidR="00D2726C" w:rsidRPr="00162E9D" w:rsidRDefault="00D2726C" w:rsidP="00D2726C">
      <w:pPr>
        <w:rPr>
          <w:rFonts w:ascii="Times New Roman" w:hAnsi="Times New Roman" w:cs="Times New Roman"/>
          <w:sz w:val="28"/>
          <w:szCs w:val="28"/>
        </w:rPr>
      </w:pPr>
    </w:p>
    <w:p w14:paraId="10E4F8A0" w14:textId="77777777" w:rsidR="00D2726C" w:rsidRPr="00162E9D" w:rsidRDefault="00D2726C" w:rsidP="00D2726C">
      <w:pP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ru-RU"/>
        </w:rPr>
      </w:pPr>
      <w:r w:rsidRPr="00162E9D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B22D736" w14:textId="77777777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lastRenderedPageBreak/>
        <w:t>Московская духовная академия</w:t>
      </w:r>
    </w:p>
    <w:p w14:paraId="42A703BA" w14:textId="77777777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t>Кафедра Церковно-практических дисциплин</w:t>
      </w:r>
    </w:p>
    <w:p w14:paraId="1C46D548" w14:textId="77777777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E9D">
        <w:rPr>
          <w:rFonts w:ascii="Times New Roman" w:hAnsi="Times New Roman" w:cs="Times New Roman"/>
          <w:sz w:val="28"/>
          <w:szCs w:val="28"/>
        </w:rPr>
        <w:t>ТЕМЫ ВКР бакалавриата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66"/>
        <w:gridCol w:w="3729"/>
      </w:tblGrid>
      <w:tr w:rsidR="001C3F13" w:rsidRPr="00B534F1" w14:paraId="755FE8AE" w14:textId="77777777" w:rsidTr="00647059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F229" w14:textId="77777777" w:rsidR="001C3F13" w:rsidRPr="00B534F1" w:rsidRDefault="001C3F13" w:rsidP="00647059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E729" w14:textId="77777777" w:rsidR="001C3F13" w:rsidRPr="00B534F1" w:rsidRDefault="001C3F13" w:rsidP="00647059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1C3F13" w:rsidRPr="00B534F1" w14:paraId="79B4C045" w14:textId="77777777" w:rsidTr="00647059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64C7" w14:textId="77777777" w:rsidR="001C3F13" w:rsidRPr="00B534F1" w:rsidRDefault="001C3F13" w:rsidP="001C3F13">
            <w:pPr>
              <w:pStyle w:val="a7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статус церковной диаспоры (на конкретном примере)</w:t>
            </w:r>
          </w:p>
          <w:p w14:paraId="551D1303" w14:textId="77777777" w:rsidR="001C3F13" w:rsidRPr="00B534F1" w:rsidRDefault="001C3F13" w:rsidP="001C3F13">
            <w:pPr>
              <w:pStyle w:val="a7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положение Китайской Православной Церкви. </w:t>
            </w:r>
          </w:p>
          <w:p w14:paraId="576F4982" w14:textId="77777777" w:rsidR="001C3F13" w:rsidRPr="00B534F1" w:rsidRDefault="001C3F13" w:rsidP="001C3F13">
            <w:pPr>
              <w:pStyle w:val="a7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Правовое положение Японской Православной Церкви</w:t>
            </w:r>
          </w:p>
          <w:p w14:paraId="6363DDE3" w14:textId="77777777" w:rsidR="001C3F13" w:rsidRPr="00B534F1" w:rsidRDefault="001C3F13" w:rsidP="00647059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41" w14:textId="77777777" w:rsidR="001C3F13" w:rsidRPr="00B534F1" w:rsidRDefault="001C3F13" w:rsidP="00647059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Н.С. Семенова, доцент</w:t>
            </w:r>
          </w:p>
          <w:p w14:paraId="16EF69A6" w14:textId="77777777" w:rsidR="001C3F13" w:rsidRPr="00B534F1" w:rsidRDefault="001C3F13" w:rsidP="00647059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F13" w:rsidRPr="00B534F1" w14:paraId="65E051F5" w14:textId="77777777" w:rsidTr="00647059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1566" w14:textId="77777777" w:rsidR="001C3F13" w:rsidRPr="00B534F1" w:rsidRDefault="001C3F13" w:rsidP="001C3F13">
            <w:pPr>
              <w:pStyle w:val="a7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Учение о пастырстве в трудах </w:t>
            </w:r>
            <w:proofErr w:type="spellStart"/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пасторологов</w:t>
            </w:r>
            <w:proofErr w:type="spellEnd"/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века.</w:t>
            </w:r>
          </w:p>
          <w:p w14:paraId="29DEA71F" w14:textId="77777777" w:rsidR="001C3F13" w:rsidRPr="00B534F1" w:rsidRDefault="001C3F13" w:rsidP="001C3F13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Роль священнослужителя в деле христианского воспитания подрастающего поколения.</w:t>
            </w:r>
          </w:p>
          <w:p w14:paraId="5DBE2B86" w14:textId="77777777" w:rsidR="001C3F13" w:rsidRPr="00B534F1" w:rsidRDefault="001C3F13" w:rsidP="001C3F13">
            <w:pPr>
              <w:pStyle w:val="a7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Священнослужитель как организатор социальной работы на приходе. </w:t>
            </w:r>
          </w:p>
          <w:p w14:paraId="639896A8" w14:textId="77777777" w:rsidR="001C3F13" w:rsidRPr="00B534F1" w:rsidRDefault="001C3F13" w:rsidP="001C3F13">
            <w:pPr>
              <w:pStyle w:val="a7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Священнослужитель как организатор воскресной школы на приходе.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A935" w14:textId="77777777" w:rsidR="001C3F13" w:rsidRPr="00B534F1" w:rsidRDefault="001C3F13" w:rsidP="00647059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Игумен Иоанн (Самойлов), доцент</w:t>
            </w:r>
          </w:p>
        </w:tc>
      </w:tr>
      <w:tr w:rsidR="001C3F13" w:rsidRPr="00B534F1" w14:paraId="7B4CC34F" w14:textId="77777777" w:rsidTr="00647059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2002" w14:textId="77777777" w:rsidR="001C3F13" w:rsidRPr="00B534F1" w:rsidRDefault="001C3F13" w:rsidP="001C3F13">
            <w:pPr>
              <w:pStyle w:val="a7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территориального устройства Русской Православной Церкви в 2000 – 2022 гг. </w:t>
            </w:r>
          </w:p>
          <w:p w14:paraId="6499DE2B" w14:textId="77777777" w:rsidR="001C3F13" w:rsidRPr="00B534F1" w:rsidRDefault="001C3F13" w:rsidP="001C3F13">
            <w:pPr>
              <w:pStyle w:val="a7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Церковный судебный процесс в Русской Православной Церкви – историческая практика и современное судопроизводство  </w:t>
            </w:r>
          </w:p>
          <w:p w14:paraId="7DECF19B" w14:textId="77777777" w:rsidR="001C3F13" w:rsidRPr="00B534F1" w:rsidRDefault="001C3F13" w:rsidP="001C3F13">
            <w:pPr>
              <w:pStyle w:val="a7"/>
              <w:numPr>
                <w:ilvl w:val="0"/>
                <w:numId w:val="26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Церковное устройство в республиканской теории</w:t>
            </w:r>
          </w:p>
          <w:p w14:paraId="05FDCD49" w14:textId="77777777" w:rsidR="001C3F13" w:rsidRPr="00B534F1" w:rsidRDefault="001C3F13" w:rsidP="00647059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144D" w14:textId="77777777" w:rsidR="001C3F13" w:rsidRPr="00B534F1" w:rsidRDefault="001C3F13" w:rsidP="00647059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. Александр Задорнов, доцент</w:t>
            </w:r>
          </w:p>
        </w:tc>
      </w:tr>
      <w:tr w:rsidR="001C3F13" w:rsidRPr="00B534F1" w14:paraId="64C0BABD" w14:textId="77777777" w:rsidTr="00647059">
        <w:trPr>
          <w:trHeight w:val="7502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98EC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самостоятельной работы студентов в условиях электронной информационной образовательной </w:t>
            </w:r>
            <w:proofErr w:type="gram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среды:  методы</w:t>
            </w:r>
            <w:proofErr w:type="gram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, формы, технологии.</w:t>
            </w:r>
          </w:p>
          <w:p w14:paraId="18106CE1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Идеи воспитания в трудах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. Григория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Паламы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2DB0BB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святых отроков (на примере жития </w:t>
            </w:r>
            <w:proofErr w:type="gram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святого….</w:t>
            </w:r>
            <w:proofErr w:type="gram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): к вопросу о воспитательном идеале.</w:t>
            </w:r>
          </w:p>
          <w:p w14:paraId="78E1CA3A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учебно-воспитательного процесса в современной воскресной школе</w:t>
            </w:r>
          </w:p>
          <w:p w14:paraId="0917FA2D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Православная школа как школа духовно-нравственного становления личности (воспитании добродетельной личности</w:t>
            </w:r>
            <w:proofErr w:type="gram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):  из</w:t>
            </w:r>
            <w:proofErr w:type="gram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опыта работы…</w:t>
            </w:r>
          </w:p>
          <w:p w14:paraId="77E5416C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Православная аскетика и педагогика: к вопросу о воспитании добродетелей.</w:t>
            </w:r>
          </w:p>
          <w:p w14:paraId="310BCB77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«Диалектика»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. Иоанна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Дамаскина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как учебная книга.</w:t>
            </w:r>
          </w:p>
          <w:p w14:paraId="2C895831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Религиозное воспитание средствами уклада православной семьи.</w:t>
            </w:r>
          </w:p>
          <w:p w14:paraId="2C091FFA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 Ветхого Завета (на основе книги Притчи Соломона и книги Премудрости Иисуса, сына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Сирахова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751C7AEE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Проектирование базового </w:t>
            </w:r>
            <w:proofErr w:type="gram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proofErr w:type="gram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курса «Школа добра» для обучающихся старшей школы (проект).</w:t>
            </w:r>
          </w:p>
          <w:p w14:paraId="60A4F6BE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паломнических поездок (на приходе, в образовательной организации) методом реконструкции жизни великих духовных подвижников (на примере…).</w:t>
            </w:r>
          </w:p>
          <w:p w14:paraId="339AC1A6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Воспитание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кинопритчами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детей подросткового возраста: мотивационный аспект.</w:t>
            </w:r>
          </w:p>
          <w:p w14:paraId="5303C2FD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кинопритчами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детей старшего школьного возраста: аксиологический аспект.</w:t>
            </w:r>
          </w:p>
          <w:p w14:paraId="525C3AE7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Святоотеческое учение о добродетелях в современной педагогической практике. </w:t>
            </w:r>
          </w:p>
          <w:p w14:paraId="374C8556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системы духовно-нравственного воспитания в условиях православной общеобразовательной организации на основе комплексной воспитательной программы «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Лествица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добродетелей».</w:t>
            </w:r>
          </w:p>
          <w:p w14:paraId="0DA410C8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0459519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апробации и внедрения образовательного модуля «Добродетели» в педагогический процесс начальной школы (на </w:t>
            </w:r>
            <w:proofErr w:type="gram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примере….</w:t>
            </w:r>
            <w:proofErr w:type="gram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bookmarkEnd w:id="1"/>
          <w:p w14:paraId="6A2488A5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апробации и внедрения образовательного модуля «Добродетели» в педагогический процесс основной школы (на </w:t>
            </w:r>
            <w:proofErr w:type="gram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примере….</w:t>
            </w:r>
            <w:proofErr w:type="gram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). Педагогические идеи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. Иоанна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Златоустого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в современной практике воспитания.</w:t>
            </w:r>
          </w:p>
          <w:p w14:paraId="169B006E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Лествица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прп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. Иоанна Лествичника в современной практике воспитания.</w:t>
            </w:r>
          </w:p>
          <w:p w14:paraId="536C314F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Жития русских святых (по выбору…) как образцы воспитания.</w:t>
            </w:r>
          </w:p>
          <w:p w14:paraId="78AC8A20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Уроки воспитания в письмах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Оптинских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старцев.</w:t>
            </w:r>
          </w:p>
          <w:p w14:paraId="0E3BD315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Педагогический опыт св. прав. Иоанна Кронштадтского в современных педагогических практиках.</w:t>
            </w:r>
          </w:p>
          <w:p w14:paraId="281D7E02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Педагогические идеи 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. Феофана Затворника (</w:t>
            </w:r>
            <w:proofErr w:type="spellStart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Вышенского</w:t>
            </w:r>
            <w:proofErr w:type="spellEnd"/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) в </w:t>
            </w:r>
            <w:r w:rsidRPr="00B53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современных воспитательных практиках (на примере православной школы…).</w:t>
            </w:r>
          </w:p>
          <w:p w14:paraId="0E77E11B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Педагогические идеи в трудах Д.И. Менделеева.</w:t>
            </w:r>
          </w:p>
          <w:p w14:paraId="28037C23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>Пирогов Н.И. как педагог и наставник.</w:t>
            </w:r>
          </w:p>
          <w:p w14:paraId="28BE0E74" w14:textId="77777777" w:rsidR="001C3F13" w:rsidRPr="00B534F1" w:rsidRDefault="001C3F13" w:rsidP="001C3F13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в допетровской Руси (на материалах источников).</w:t>
            </w:r>
          </w:p>
          <w:p w14:paraId="2CEA109F" w14:textId="4F3B013E" w:rsidR="001C3F13" w:rsidRPr="00334FDF" w:rsidRDefault="001C3F13" w:rsidP="00334FDF">
            <w:pPr>
              <w:pStyle w:val="a7"/>
              <w:numPr>
                <w:ilvl w:val="0"/>
                <w:numId w:val="2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политика воспитания в эпоху Екатерины </w:t>
            </w:r>
            <w:r w:rsidRPr="00B53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534F1">
              <w:rPr>
                <w:rFonts w:ascii="Times New Roman" w:hAnsi="Times New Roman" w:cs="Times New Roman"/>
                <w:sz w:val="28"/>
                <w:szCs w:val="28"/>
              </w:rPr>
              <w:t xml:space="preserve">. Педагогическая деятельность митрополита Платона (Левшина). </w:t>
            </w:r>
            <w:bookmarkStart w:id="2" w:name="_GoBack"/>
            <w:bookmarkEnd w:id="2"/>
          </w:p>
          <w:p w14:paraId="2A8C768F" w14:textId="77777777" w:rsidR="001C3F13" w:rsidRPr="00B534F1" w:rsidRDefault="001C3F13" w:rsidP="0064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D1AC6" w14:textId="77777777" w:rsidR="001C3F13" w:rsidRPr="00B534F1" w:rsidRDefault="001C3F13" w:rsidP="0064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FB11" w14:textId="77777777" w:rsidR="001C3F13" w:rsidRPr="00B534F1" w:rsidRDefault="001C3F13" w:rsidP="00647059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53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С.М. Шестакова, доцент</w:t>
            </w:r>
          </w:p>
          <w:p w14:paraId="74F48C8C" w14:textId="77777777" w:rsidR="001C3F13" w:rsidRPr="00B534F1" w:rsidRDefault="001C3F13" w:rsidP="00647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C6DA15" w14:textId="77777777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93C55" w14:textId="77777777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7C6784" w14:textId="77777777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9BF63D" w14:textId="77777777" w:rsidR="00D2726C" w:rsidRPr="00162E9D" w:rsidRDefault="00D2726C" w:rsidP="00D2726C">
      <w:pPr>
        <w:rPr>
          <w:rFonts w:ascii="Times New Roman" w:hAnsi="Times New Roman" w:cs="Times New Roman"/>
          <w:sz w:val="28"/>
          <w:szCs w:val="28"/>
        </w:rPr>
      </w:pPr>
      <w:r w:rsidRPr="00162E9D">
        <w:rPr>
          <w:rFonts w:ascii="Times New Roman" w:hAnsi="Times New Roman" w:cs="Times New Roman"/>
          <w:sz w:val="28"/>
          <w:szCs w:val="28"/>
        </w:rPr>
        <w:br w:type="page"/>
      </w:r>
    </w:p>
    <w:p w14:paraId="2B76F63F" w14:textId="77777777" w:rsidR="00D2726C" w:rsidRPr="00162E9D" w:rsidRDefault="00D2726C" w:rsidP="00D2726C">
      <w:pPr>
        <w:pStyle w:val="11"/>
        <w:jc w:val="center"/>
        <w:rPr>
          <w:b/>
        </w:rPr>
      </w:pPr>
      <w:r w:rsidRPr="00162E9D">
        <w:rPr>
          <w:b/>
        </w:rPr>
        <w:lastRenderedPageBreak/>
        <w:t>Кафедра Истории и теории Церковного искусства</w:t>
      </w:r>
    </w:p>
    <w:p w14:paraId="0DD1A668" w14:textId="07BDEC29" w:rsidR="00D2726C" w:rsidRPr="00162E9D" w:rsidRDefault="00D2726C" w:rsidP="00D2726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2"/>
        <w:gridCol w:w="3693"/>
      </w:tblGrid>
      <w:tr w:rsidR="00D2726C" w:rsidRPr="00162E9D" w14:paraId="4A2720F2" w14:textId="77777777" w:rsidTr="00D2726C">
        <w:tc>
          <w:tcPr>
            <w:tcW w:w="5652" w:type="dxa"/>
          </w:tcPr>
          <w:p w14:paraId="3EE99D40" w14:textId="77777777" w:rsidR="00D2726C" w:rsidRPr="00162E9D" w:rsidRDefault="00D2726C" w:rsidP="00D2726C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93" w:type="dxa"/>
          </w:tcPr>
          <w:p w14:paraId="2342864E" w14:textId="77777777" w:rsidR="00D2726C" w:rsidRPr="00162E9D" w:rsidRDefault="00D2726C" w:rsidP="00D2726C">
            <w:pPr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D2726C" w:rsidRPr="00162E9D" w14:paraId="3F4E7A0C" w14:textId="77777777" w:rsidTr="00D2726C">
        <w:tc>
          <w:tcPr>
            <w:tcW w:w="5652" w:type="dxa"/>
          </w:tcPr>
          <w:p w14:paraId="5A27D01C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Старопечатная книга. Особенности оформления (На примере одной типографии или региона)</w:t>
            </w:r>
          </w:p>
        </w:tc>
        <w:tc>
          <w:tcPr>
            <w:tcW w:w="3693" w:type="dxa"/>
            <w:vMerge w:val="restart"/>
          </w:tcPr>
          <w:p w14:paraId="4467A71A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      О.Р. Хромов</w:t>
            </w:r>
          </w:p>
          <w:p w14:paraId="57825D9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700245EF" w14:textId="77777777" w:rsidTr="00D2726C">
        <w:tc>
          <w:tcPr>
            <w:tcW w:w="5652" w:type="dxa"/>
          </w:tcPr>
          <w:p w14:paraId="40ACFDAB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Символические изображения и символика орнаментики в старопечатной книге.</w:t>
            </w:r>
          </w:p>
        </w:tc>
        <w:tc>
          <w:tcPr>
            <w:tcW w:w="3693" w:type="dxa"/>
            <w:vMerge/>
          </w:tcPr>
          <w:p w14:paraId="478C64C2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0E992443" w14:textId="77777777" w:rsidTr="00D2726C">
        <w:tc>
          <w:tcPr>
            <w:tcW w:w="5652" w:type="dxa"/>
          </w:tcPr>
          <w:p w14:paraId="2241CB66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Орнаментика в книге: иконографические источники и символика. (Тема детализируется по хронологии и может отдельно рассматриваться печатная книга и рукописная,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цельногравированная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так же возможна детализация по регионам: Украина, Россия и т.п. и тематике).</w:t>
            </w:r>
          </w:p>
        </w:tc>
        <w:tc>
          <w:tcPr>
            <w:tcW w:w="3693" w:type="dxa"/>
            <w:vMerge/>
          </w:tcPr>
          <w:p w14:paraId="5124DF58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3765F31" w14:textId="77777777" w:rsidTr="00D2726C">
        <w:tc>
          <w:tcPr>
            <w:tcW w:w="5652" w:type="dxa"/>
          </w:tcPr>
          <w:p w14:paraId="2410EA65" w14:textId="77777777" w:rsidR="00D2726C" w:rsidRPr="00162E9D" w:rsidRDefault="00D2726C" w:rsidP="00D2726C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Типология драгоценного убора древнерусских икон.</w:t>
            </w:r>
          </w:p>
        </w:tc>
        <w:tc>
          <w:tcPr>
            <w:tcW w:w="3693" w:type="dxa"/>
            <w:vMerge w:val="restart"/>
          </w:tcPr>
          <w:p w14:paraId="37FCE62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профессор В.В. Игошев</w:t>
            </w:r>
          </w:p>
          <w:p w14:paraId="7C17431B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1C1C8852" w14:textId="77777777" w:rsidTr="00D2726C">
        <w:tc>
          <w:tcPr>
            <w:tcW w:w="5652" w:type="dxa"/>
          </w:tcPr>
          <w:p w14:paraId="0F2EA25C" w14:textId="77777777" w:rsidR="00D2726C" w:rsidRPr="00162E9D" w:rsidRDefault="00D2726C" w:rsidP="00D2726C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Исследование предметов церковной утвари из коллекции ЦАК МДА</w:t>
            </w:r>
          </w:p>
        </w:tc>
        <w:tc>
          <w:tcPr>
            <w:tcW w:w="3693" w:type="dxa"/>
            <w:vMerge/>
          </w:tcPr>
          <w:p w14:paraId="0B1768C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5394C693" w14:textId="77777777" w:rsidTr="00D2726C">
        <w:tc>
          <w:tcPr>
            <w:tcW w:w="5652" w:type="dxa"/>
          </w:tcPr>
          <w:p w14:paraId="0DA67155" w14:textId="77777777" w:rsidR="00D2726C" w:rsidRPr="00162E9D" w:rsidRDefault="00D2726C" w:rsidP="00D2726C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Мастерские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М.С.Пошехонова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, И.С. Чирикова, М.И. Дикарева, И.М. Малышева. Особенности иконографии, приемов письма, материалов и технологий.</w:t>
            </w:r>
            <w:r w:rsidRPr="00162E9D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На 1–2-х объектов, по выбору.</w:t>
            </w:r>
          </w:p>
        </w:tc>
        <w:tc>
          <w:tcPr>
            <w:tcW w:w="3693" w:type="dxa"/>
            <w:vMerge w:val="restart"/>
          </w:tcPr>
          <w:p w14:paraId="45567E8E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Слюнькова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 И.Н., доцент</w:t>
            </w:r>
          </w:p>
          <w:p w14:paraId="2241DBAA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67BB04C0" w14:textId="77777777" w:rsidTr="00D2726C">
        <w:tc>
          <w:tcPr>
            <w:tcW w:w="5652" w:type="dxa"/>
          </w:tcPr>
          <w:p w14:paraId="0D92C9A0" w14:textId="77777777" w:rsidR="00D2726C" w:rsidRPr="00162E9D" w:rsidRDefault="00D2726C" w:rsidP="00D2726C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iCs/>
                <w:spacing w:val="2"/>
                <w:sz w:val="28"/>
                <w:szCs w:val="28"/>
              </w:rPr>
              <w:t>Иконописание ростовских мастерских по эмали. Типология произведений церковного искусства. Соотношение западных влияний и православной традиции.</w:t>
            </w:r>
          </w:p>
        </w:tc>
        <w:tc>
          <w:tcPr>
            <w:tcW w:w="3693" w:type="dxa"/>
            <w:vMerge/>
          </w:tcPr>
          <w:p w14:paraId="534DB8E5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22A5BF6C" w14:textId="77777777" w:rsidTr="00D2726C">
        <w:tc>
          <w:tcPr>
            <w:tcW w:w="5652" w:type="dxa"/>
          </w:tcPr>
          <w:p w14:paraId="0CB2389B" w14:textId="77777777" w:rsidR="00D2726C" w:rsidRPr="00162E9D" w:rsidRDefault="00D2726C" w:rsidP="00D2726C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Работы в области церковного искусства мастеров академической живописи: В.И. Суриков, И.Н. Крамской, В.В. Верещагин, Г.И.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Семирадский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А.И. Корзухин, Ф.А.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Бруни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, А.Е. </w:t>
            </w:r>
            <w:proofErr w:type="spellStart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Бейдеман</w:t>
            </w:r>
            <w:proofErr w:type="spellEnd"/>
            <w:r w:rsidRPr="00162E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На 1–2-х объектов, по выбору. </w:t>
            </w:r>
          </w:p>
        </w:tc>
        <w:tc>
          <w:tcPr>
            <w:tcW w:w="3693" w:type="dxa"/>
            <w:vMerge/>
          </w:tcPr>
          <w:p w14:paraId="2C3259A4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1921794" w14:textId="77777777" w:rsidTr="00D2726C">
        <w:tc>
          <w:tcPr>
            <w:tcW w:w="5652" w:type="dxa"/>
          </w:tcPr>
          <w:p w14:paraId="4BAD59B7" w14:textId="77777777" w:rsidR="00D2726C" w:rsidRPr="00162E9D" w:rsidRDefault="00D2726C" w:rsidP="00D2726C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sz w:val="28"/>
                <w:szCs w:val="28"/>
              </w:rPr>
              <w:t>Центры иконописания старообрядцев. История. Музейные собрания. Современное состояние работы мастерских. Одна из школ, по выбору.</w:t>
            </w:r>
          </w:p>
        </w:tc>
        <w:tc>
          <w:tcPr>
            <w:tcW w:w="3693" w:type="dxa"/>
            <w:vMerge/>
          </w:tcPr>
          <w:p w14:paraId="5457A642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26C" w:rsidRPr="00162E9D" w14:paraId="4652EE84" w14:textId="77777777" w:rsidTr="00D2726C">
        <w:tc>
          <w:tcPr>
            <w:tcW w:w="5652" w:type="dxa"/>
          </w:tcPr>
          <w:p w14:paraId="1C9F6E4C" w14:textId="77777777" w:rsidR="00D2726C" w:rsidRPr="00162E9D" w:rsidRDefault="00D2726C" w:rsidP="00D2726C">
            <w:pPr>
              <w:tabs>
                <w:tab w:val="left" w:pos="426"/>
              </w:tabs>
              <w:ind w:left="142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Вопросы исследования и сохранения памятников церковного наследия. На одном из этапов истории России, включая конец 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XX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- начало 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  <w:lang w:val="en-US"/>
              </w:rPr>
              <w:t>XXI</w:t>
            </w:r>
            <w:r w:rsidRPr="00162E9D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в. На 1–2-х объектов, по выбору.</w:t>
            </w:r>
          </w:p>
        </w:tc>
        <w:tc>
          <w:tcPr>
            <w:tcW w:w="3693" w:type="dxa"/>
            <w:vMerge/>
          </w:tcPr>
          <w:p w14:paraId="2B5711CF" w14:textId="77777777" w:rsidR="00D2726C" w:rsidRPr="00162E9D" w:rsidRDefault="00D2726C" w:rsidP="00D2726C">
            <w:pPr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0369CE" w14:textId="77777777" w:rsidR="00D2726C" w:rsidRPr="00162E9D" w:rsidRDefault="00D2726C" w:rsidP="00D2726C">
      <w:pPr>
        <w:rPr>
          <w:rFonts w:ascii="Times New Roman" w:hAnsi="Times New Roman" w:cs="Times New Roman"/>
          <w:sz w:val="28"/>
          <w:szCs w:val="28"/>
        </w:rPr>
      </w:pPr>
    </w:p>
    <w:p w14:paraId="516AD1DD" w14:textId="77777777" w:rsidR="000B6B39" w:rsidRDefault="000B6B39"/>
    <w:sectPr w:rsidR="000B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380874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D"/>
    <w:multiLevelType w:val="hybridMultilevel"/>
    <w:tmpl w:val="10804A4E"/>
    <w:lvl w:ilvl="0" w:tplc="44A0363A">
      <w:start w:val="1"/>
      <w:numFmt w:val="decimal"/>
      <w:lvlText w:val="%1."/>
      <w:lvlJc w:val="left"/>
      <w:pPr>
        <w:ind w:left="1080" w:hanging="360"/>
      </w:pPr>
      <w:rPr>
        <w:rFonts w:ascii="Calibri" w:hAnsi="Calibri" w:cs="SimSu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10CC2"/>
    <w:multiLevelType w:val="hybridMultilevel"/>
    <w:tmpl w:val="61EE7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553"/>
    <w:multiLevelType w:val="hybridMultilevel"/>
    <w:tmpl w:val="F5707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770850"/>
    <w:multiLevelType w:val="hybridMultilevel"/>
    <w:tmpl w:val="07E2A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52121"/>
    <w:multiLevelType w:val="hybridMultilevel"/>
    <w:tmpl w:val="229E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1794E"/>
    <w:multiLevelType w:val="hybridMultilevel"/>
    <w:tmpl w:val="056C6A58"/>
    <w:lvl w:ilvl="0" w:tplc="0F9E7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A1913"/>
    <w:multiLevelType w:val="hybridMultilevel"/>
    <w:tmpl w:val="229E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B6696"/>
    <w:multiLevelType w:val="hybridMultilevel"/>
    <w:tmpl w:val="4C805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1080A"/>
    <w:multiLevelType w:val="hybridMultilevel"/>
    <w:tmpl w:val="52D8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26CC8"/>
    <w:multiLevelType w:val="hybridMultilevel"/>
    <w:tmpl w:val="2C2E6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84305"/>
    <w:multiLevelType w:val="hybridMultilevel"/>
    <w:tmpl w:val="A00A1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002E9"/>
    <w:multiLevelType w:val="hybridMultilevel"/>
    <w:tmpl w:val="9A7E46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F0B72"/>
    <w:multiLevelType w:val="hybridMultilevel"/>
    <w:tmpl w:val="A5CC3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B556E"/>
    <w:multiLevelType w:val="multilevel"/>
    <w:tmpl w:val="3154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2650C"/>
    <w:multiLevelType w:val="multilevel"/>
    <w:tmpl w:val="95521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2.%3"/>
      <w:lvlJc w:val="left"/>
      <w:pPr>
        <w:ind w:left="1440" w:hanging="360"/>
      </w:pPr>
    </w:lvl>
    <w:lvl w:ilvl="3">
      <w:start w:val="1"/>
      <w:numFmt w:val="decimal"/>
      <w:lvlText w:val="%2.%3.%4"/>
      <w:lvlJc w:val="left"/>
      <w:pPr>
        <w:ind w:left="1800" w:hanging="360"/>
      </w:pPr>
    </w:lvl>
    <w:lvl w:ilvl="4">
      <w:start w:val="1"/>
      <w:numFmt w:val="decimal"/>
      <w:lvlText w:val="%2.%3.%4.%5"/>
      <w:lvlJc w:val="left"/>
      <w:pPr>
        <w:ind w:left="2160" w:hanging="360"/>
      </w:pPr>
    </w:lvl>
    <w:lvl w:ilvl="5">
      <w:start w:val="1"/>
      <w:numFmt w:val="decimal"/>
      <w:lvlText w:val="%2.%3.%4.%5.%6"/>
      <w:lvlJc w:val="left"/>
      <w:pPr>
        <w:ind w:left="2520" w:hanging="360"/>
      </w:pPr>
    </w:lvl>
    <w:lvl w:ilvl="6">
      <w:start w:val="1"/>
      <w:numFmt w:val="decimal"/>
      <w:lvlText w:val="%2.%3.%4.%5.%6.%7"/>
      <w:lvlJc w:val="left"/>
      <w:pPr>
        <w:ind w:left="2880" w:hanging="360"/>
      </w:pPr>
    </w:lvl>
    <w:lvl w:ilvl="7">
      <w:start w:val="1"/>
      <w:numFmt w:val="decimal"/>
      <w:lvlText w:val="%2.%3.%4.%5.%6.%7.%8"/>
      <w:lvlJc w:val="left"/>
      <w:pPr>
        <w:ind w:left="3240" w:hanging="360"/>
      </w:pPr>
    </w:lvl>
    <w:lvl w:ilvl="8">
      <w:start w:val="1"/>
      <w:numFmt w:val="decimal"/>
      <w:lvlText w:val="%2.%3.%4.%5.%6.%7.%8.%9"/>
      <w:lvlJc w:val="left"/>
      <w:pPr>
        <w:ind w:left="3600" w:hanging="360"/>
      </w:pPr>
    </w:lvl>
  </w:abstractNum>
  <w:abstractNum w:abstractNumId="16" w15:restartNumberingAfterBreak="0">
    <w:nsid w:val="569A2208"/>
    <w:multiLevelType w:val="hybridMultilevel"/>
    <w:tmpl w:val="84DA3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EC34D3"/>
    <w:multiLevelType w:val="hybridMultilevel"/>
    <w:tmpl w:val="A750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10A92"/>
    <w:multiLevelType w:val="hybridMultilevel"/>
    <w:tmpl w:val="CA2C9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83FD3"/>
    <w:multiLevelType w:val="hybridMultilevel"/>
    <w:tmpl w:val="7E2A7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030C5A"/>
    <w:multiLevelType w:val="hybridMultilevel"/>
    <w:tmpl w:val="65307D24"/>
    <w:lvl w:ilvl="0" w:tplc="67745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984835"/>
    <w:multiLevelType w:val="hybridMultilevel"/>
    <w:tmpl w:val="956488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D8798E"/>
    <w:multiLevelType w:val="hybridMultilevel"/>
    <w:tmpl w:val="3B080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650AF"/>
    <w:multiLevelType w:val="hybridMultilevel"/>
    <w:tmpl w:val="07E2A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4285D"/>
    <w:multiLevelType w:val="hybridMultilevel"/>
    <w:tmpl w:val="38904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014A5"/>
    <w:multiLevelType w:val="hybridMultilevel"/>
    <w:tmpl w:val="3EF82B1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967462D"/>
    <w:multiLevelType w:val="hybridMultilevel"/>
    <w:tmpl w:val="F19205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C67B9"/>
    <w:multiLevelType w:val="hybridMultilevel"/>
    <w:tmpl w:val="FD4A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33DC8"/>
    <w:multiLevelType w:val="hybridMultilevel"/>
    <w:tmpl w:val="C1FC7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28"/>
  </w:num>
  <w:num w:numId="5">
    <w:abstractNumId w:val="16"/>
  </w:num>
  <w:num w:numId="6">
    <w:abstractNumId w:val="20"/>
  </w:num>
  <w:num w:numId="7">
    <w:abstractNumId w:val="24"/>
  </w:num>
  <w:num w:numId="8">
    <w:abstractNumId w:val="21"/>
  </w:num>
  <w:num w:numId="9">
    <w:abstractNumId w:val="19"/>
  </w:num>
  <w:num w:numId="10">
    <w:abstractNumId w:val="3"/>
  </w:num>
  <w:num w:numId="11">
    <w:abstractNumId w:val="4"/>
  </w:num>
  <w:num w:numId="12">
    <w:abstractNumId w:val="27"/>
  </w:num>
  <w:num w:numId="13">
    <w:abstractNumId w:val="23"/>
  </w:num>
  <w:num w:numId="14">
    <w:abstractNumId w:val="17"/>
  </w:num>
  <w:num w:numId="15">
    <w:abstractNumId w:val="15"/>
  </w:num>
  <w:num w:numId="16">
    <w:abstractNumId w:val="25"/>
  </w:num>
  <w:num w:numId="17">
    <w:abstractNumId w:val="12"/>
  </w:num>
  <w:num w:numId="18">
    <w:abstractNumId w:val="18"/>
  </w:num>
  <w:num w:numId="19">
    <w:abstractNumId w:val="8"/>
  </w:num>
  <w:num w:numId="20">
    <w:abstractNumId w:val="22"/>
  </w:num>
  <w:num w:numId="21">
    <w:abstractNumId w:val="10"/>
  </w:num>
  <w:num w:numId="22">
    <w:abstractNumId w:val="6"/>
  </w:num>
  <w:num w:numId="23">
    <w:abstractNumId w:val="11"/>
  </w:num>
  <w:num w:numId="24">
    <w:abstractNumId w:val="14"/>
  </w:num>
  <w:num w:numId="25">
    <w:abstractNumId w:val="9"/>
  </w:num>
  <w:num w:numId="26">
    <w:abstractNumId w:val="5"/>
  </w:num>
  <w:num w:numId="27">
    <w:abstractNumId w:val="2"/>
  </w:num>
  <w:num w:numId="28">
    <w:abstractNumId w:val="1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F3"/>
    <w:rsid w:val="000104F3"/>
    <w:rsid w:val="000848AD"/>
    <w:rsid w:val="000B6B39"/>
    <w:rsid w:val="001C3F13"/>
    <w:rsid w:val="00334FDF"/>
    <w:rsid w:val="00513D7C"/>
    <w:rsid w:val="0052132C"/>
    <w:rsid w:val="00521FDF"/>
    <w:rsid w:val="0053648A"/>
    <w:rsid w:val="006A7265"/>
    <w:rsid w:val="007362CB"/>
    <w:rsid w:val="00C43599"/>
    <w:rsid w:val="00CD4BE4"/>
    <w:rsid w:val="00D2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2C52"/>
  <w15:chartTrackingRefBased/>
  <w15:docId w15:val="{2858FABB-87F3-40FC-BCBC-82F7A747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648A"/>
  </w:style>
  <w:style w:type="paragraph" w:styleId="1">
    <w:name w:val="heading 1"/>
    <w:basedOn w:val="a"/>
    <w:next w:val="a"/>
    <w:link w:val="10"/>
    <w:uiPriority w:val="9"/>
    <w:qFormat/>
    <w:rsid w:val="0052132C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2132C"/>
    <w:pPr>
      <w:keepNext/>
      <w:keepLines/>
      <w:spacing w:before="40" w:after="0" w:line="360" w:lineRule="auto"/>
      <w:jc w:val="center"/>
      <w:outlineLvl w:val="2"/>
    </w:pPr>
    <w:rPr>
      <w:rFonts w:eastAsiaTheme="majorEastAsia" w:cstheme="majorBidi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32C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132C"/>
    <w:rPr>
      <w:rFonts w:ascii="Times New Roman" w:eastAsiaTheme="majorEastAsia" w:hAnsi="Times New Roman" w:cstheme="majorBidi"/>
      <w:sz w:val="28"/>
      <w:szCs w:val="24"/>
      <w:lang w:eastAsia="ru-RU"/>
    </w:rPr>
  </w:style>
  <w:style w:type="table" w:styleId="a3">
    <w:name w:val="Table Grid"/>
    <w:basedOn w:val="a1"/>
    <w:uiPriority w:val="39"/>
    <w:rsid w:val="00D27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D2726C"/>
    <w:pPr>
      <w:spacing w:after="0" w:line="276" w:lineRule="auto"/>
    </w:pPr>
    <w:rPr>
      <w:rFonts w:ascii="Times New Roman" w:eastAsia="MS Mincho" w:hAnsi="Times New Roman" w:cs="Times New Roman"/>
      <w:color w:val="000000"/>
      <w:sz w:val="28"/>
      <w:szCs w:val="28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272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D272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D2726C"/>
    <w:rPr>
      <w:vertAlign w:val="superscript"/>
    </w:rPr>
  </w:style>
  <w:style w:type="paragraph" w:styleId="a7">
    <w:name w:val="List Paragraph"/>
    <w:basedOn w:val="a"/>
    <w:uiPriority w:val="34"/>
    <w:qFormat/>
    <w:rsid w:val="00D2726C"/>
    <w:pPr>
      <w:ind w:left="720"/>
      <w:contextualSpacing/>
    </w:pPr>
    <w:rPr>
      <w:rFonts w:ascii="Calibri" w:eastAsia="Calibri" w:hAnsi="Calibri" w:cs="SimSun"/>
    </w:rPr>
  </w:style>
  <w:style w:type="character" w:customStyle="1" w:styleId="FontStyle108">
    <w:name w:val="Font Style108"/>
    <w:uiPriority w:val="99"/>
    <w:qFormat/>
    <w:rsid w:val="00D2726C"/>
    <w:rPr>
      <w:rFonts w:ascii="Times New Roman" w:hAnsi="Times New Roman" w:cs="Times New Roman"/>
      <w:sz w:val="22"/>
      <w:szCs w:val="22"/>
    </w:rPr>
  </w:style>
  <w:style w:type="character" w:styleId="a8">
    <w:name w:val="Book Title"/>
    <w:uiPriority w:val="33"/>
    <w:qFormat/>
    <w:rsid w:val="00D2726C"/>
    <w:rPr>
      <w:b/>
      <w:bCs/>
      <w:smallCaps/>
      <w:spacing w:val="5"/>
    </w:rPr>
  </w:style>
  <w:style w:type="paragraph" w:customStyle="1" w:styleId="a9">
    <w:name w:val="Базовый"/>
    <w:rsid w:val="00D2726C"/>
    <w:pPr>
      <w:tabs>
        <w:tab w:val="left" w:pos="709"/>
      </w:tabs>
      <w:suppressAutoHyphens/>
      <w:spacing w:after="0" w:line="240" w:lineRule="auto"/>
    </w:pPr>
    <w:rPr>
      <w:rFonts w:ascii="Cambria" w:eastAsia="DejaVu Sans" w:hAnsi="Cambria" w:cs="Arial"/>
      <w:sz w:val="26"/>
      <w:szCs w:val="26"/>
      <w:lang w:eastAsia="ja-JP"/>
    </w:rPr>
  </w:style>
  <w:style w:type="paragraph" w:styleId="aa">
    <w:name w:val="No Spacing"/>
    <w:uiPriority w:val="1"/>
    <w:qFormat/>
    <w:rsid w:val="00D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3">
    <w:name w:val="Style63"/>
    <w:basedOn w:val="a"/>
    <w:uiPriority w:val="99"/>
    <w:rsid w:val="00D272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84">
    <w:name w:val="Style84"/>
    <w:basedOn w:val="a"/>
    <w:uiPriority w:val="99"/>
    <w:rsid w:val="00D2726C"/>
    <w:pPr>
      <w:widowControl w:val="0"/>
      <w:autoSpaceDE w:val="0"/>
      <w:autoSpaceDN w:val="0"/>
      <w:adjustRightInd w:val="0"/>
      <w:spacing w:after="0" w:line="294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78">
    <w:name w:val="Style78"/>
    <w:basedOn w:val="a"/>
    <w:uiPriority w:val="99"/>
    <w:rsid w:val="00D2726C"/>
    <w:pPr>
      <w:widowControl w:val="0"/>
      <w:autoSpaceDE w:val="0"/>
      <w:autoSpaceDN w:val="0"/>
      <w:adjustRightInd w:val="0"/>
      <w:spacing w:after="0" w:line="295" w:lineRule="exact"/>
      <w:ind w:hanging="274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b">
    <w:name w:val="Normal (Web)"/>
    <w:basedOn w:val="a"/>
    <w:rsid w:val="00D2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D2726C"/>
    <w:rPr>
      <w:i/>
      <w:iCs/>
    </w:rPr>
  </w:style>
  <w:style w:type="paragraph" w:customStyle="1" w:styleId="12">
    <w:name w:val="Абзац списка1"/>
    <w:basedOn w:val="a"/>
    <w:rsid w:val="00D2726C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38</Pages>
  <Words>6401</Words>
  <Characters>46922</Characters>
  <Application>Microsoft Office Word</Application>
  <DocSecurity>0</DocSecurity>
  <Lines>1091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Akolufovich Akoluf</dc:creator>
  <cp:keywords/>
  <dc:description/>
  <cp:lastModifiedBy>Akolufovich Akoluf</cp:lastModifiedBy>
  <cp:revision>2</cp:revision>
  <dcterms:created xsi:type="dcterms:W3CDTF">2023-06-21T16:55:00Z</dcterms:created>
  <dcterms:modified xsi:type="dcterms:W3CDTF">2023-06-22T06:49:00Z</dcterms:modified>
</cp:coreProperties>
</file>