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B810" w14:textId="77777777" w:rsidR="00E13840" w:rsidRDefault="00F8510B" w:rsidP="000556E3">
      <w:pPr>
        <w:ind w:left="3402"/>
        <w:contextualSpacing/>
        <w:jc w:val="center"/>
        <w:rPr>
          <w:rFonts w:cs="Oranienbaum"/>
          <w:sz w:val="28"/>
          <w:szCs w:val="30"/>
        </w:rPr>
      </w:pPr>
      <w:r w:rsidRPr="00F8510B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014E2A8" wp14:editId="147A0FB0">
            <wp:simplePos x="0" y="0"/>
            <wp:positionH relativeFrom="column">
              <wp:posOffset>-241119</wp:posOffset>
            </wp:positionH>
            <wp:positionV relativeFrom="paragraph">
              <wp:posOffset>-85181</wp:posOffset>
            </wp:positionV>
            <wp:extent cx="2002107" cy="29037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</a:blip>
                    <a:srcRect l="35474" t="28346" r="37431" b="16145"/>
                    <a:stretch/>
                  </pic:blipFill>
                  <pic:spPr bwMode="auto">
                    <a:xfrm>
                      <a:off x="0" y="0"/>
                      <a:ext cx="2044184" cy="29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10B">
        <w:rPr>
          <w:rFonts w:cs="Oranienbaum"/>
          <w:sz w:val="28"/>
          <w:szCs w:val="30"/>
        </w:rPr>
        <w:t xml:space="preserve">Московская духовная академия </w:t>
      </w:r>
    </w:p>
    <w:p w14:paraId="26460936" w14:textId="024BC2C5" w:rsidR="00F8510B" w:rsidRPr="00F8510B" w:rsidRDefault="00F8510B" w:rsidP="000556E3">
      <w:pPr>
        <w:ind w:left="3402"/>
        <w:contextualSpacing/>
        <w:jc w:val="center"/>
        <w:rPr>
          <w:rFonts w:cs="Oranienbaum"/>
          <w:sz w:val="28"/>
          <w:szCs w:val="30"/>
        </w:rPr>
      </w:pPr>
      <w:r w:rsidRPr="00F8510B">
        <w:rPr>
          <w:rFonts w:cs="Oranienbaum"/>
          <w:sz w:val="28"/>
          <w:szCs w:val="30"/>
        </w:rPr>
        <w:t>Русской Православной Церкви</w:t>
      </w:r>
    </w:p>
    <w:p w14:paraId="67DC352E" w14:textId="77777777" w:rsidR="00F8510B" w:rsidRPr="00F8510B" w:rsidRDefault="00F8510B" w:rsidP="000556E3">
      <w:pPr>
        <w:ind w:left="3402"/>
        <w:contextualSpacing/>
        <w:jc w:val="center"/>
        <w:rPr>
          <w:rFonts w:cs="Oranienbaum"/>
          <w:szCs w:val="24"/>
        </w:rPr>
      </w:pPr>
    </w:p>
    <w:p w14:paraId="05F11A61" w14:textId="77777777" w:rsidR="00F8510B" w:rsidRPr="00F8510B" w:rsidRDefault="00F8510B" w:rsidP="000556E3">
      <w:pPr>
        <w:ind w:left="3402"/>
        <w:contextualSpacing/>
        <w:jc w:val="center"/>
        <w:rPr>
          <w:rFonts w:cs="Oranienbaum"/>
          <w:sz w:val="28"/>
          <w:szCs w:val="30"/>
        </w:rPr>
      </w:pPr>
      <w:r w:rsidRPr="00F8510B">
        <w:rPr>
          <w:rFonts w:cs="Oranienbaum"/>
          <w:sz w:val="28"/>
          <w:szCs w:val="30"/>
        </w:rPr>
        <w:t>КАФЕДРА ЦЕРКОВНОЙ ИСТОРИИ</w:t>
      </w:r>
    </w:p>
    <w:p w14:paraId="0D8DA799" w14:textId="77777777" w:rsidR="00F8510B" w:rsidRPr="00F8510B" w:rsidRDefault="00F8510B" w:rsidP="000556E3">
      <w:pPr>
        <w:ind w:left="3402"/>
        <w:contextualSpacing/>
        <w:jc w:val="center"/>
        <w:rPr>
          <w:rFonts w:cs="Oranienbaum"/>
          <w:sz w:val="16"/>
          <w:szCs w:val="17"/>
          <w:lang w:eastAsia="x-none"/>
        </w:rPr>
      </w:pPr>
    </w:p>
    <w:p w14:paraId="0E636071" w14:textId="77777777" w:rsidR="00F8510B" w:rsidRPr="00F8510B" w:rsidRDefault="00F8510B" w:rsidP="000556E3">
      <w:pPr>
        <w:ind w:left="3402"/>
        <w:contextualSpacing/>
        <w:jc w:val="center"/>
        <w:rPr>
          <w:rFonts w:cs="Oranienbaum"/>
          <w:sz w:val="16"/>
          <w:szCs w:val="17"/>
          <w:lang w:eastAsia="x-none"/>
        </w:rPr>
      </w:pPr>
    </w:p>
    <w:p w14:paraId="157789F3" w14:textId="2ECD38AD" w:rsidR="00F8510B" w:rsidRPr="00F8510B" w:rsidRDefault="00F8510B" w:rsidP="000556E3">
      <w:pPr>
        <w:ind w:left="3402"/>
        <w:contextualSpacing/>
        <w:jc w:val="center"/>
        <w:rPr>
          <w:rFonts w:ascii="Noto Serif" w:hAnsi="Noto Serif" w:cs="Oranienbaum"/>
          <w:b/>
          <w:bCs/>
          <w:sz w:val="28"/>
          <w:szCs w:val="30"/>
          <w:lang w:eastAsia="x-none"/>
        </w:rPr>
      </w:pPr>
      <w:r w:rsidRPr="00F8510B">
        <w:rPr>
          <w:rFonts w:ascii="Noto Serif" w:hAnsi="Noto Serif" w:cs="Oranienbaum"/>
          <w:b/>
          <w:bCs/>
          <w:sz w:val="28"/>
          <w:szCs w:val="30"/>
          <w:lang w:eastAsia="x-none"/>
        </w:rPr>
        <w:t>Оргкомитет V</w:t>
      </w:r>
      <w:r w:rsidR="00392382">
        <w:rPr>
          <w:rFonts w:ascii="Noto Serif" w:hAnsi="Noto Serif" w:cs="Oranienbaum"/>
          <w:b/>
          <w:bCs/>
          <w:sz w:val="28"/>
          <w:szCs w:val="30"/>
          <w:lang w:val="en-US" w:eastAsia="x-none"/>
        </w:rPr>
        <w:t>I</w:t>
      </w:r>
      <w:r w:rsidR="00AD230E">
        <w:rPr>
          <w:rFonts w:ascii="Noto Serif" w:hAnsi="Noto Serif" w:cs="Oranienbaum"/>
          <w:b/>
          <w:bCs/>
          <w:sz w:val="28"/>
          <w:szCs w:val="30"/>
          <w:lang w:val="en-US" w:eastAsia="x-none"/>
        </w:rPr>
        <w:t>I</w:t>
      </w:r>
      <w:r w:rsidRPr="00F8510B">
        <w:rPr>
          <w:rFonts w:ascii="Noto Serif" w:hAnsi="Noto Serif" w:cs="Oranienbaum"/>
          <w:b/>
          <w:bCs/>
          <w:sz w:val="28"/>
          <w:szCs w:val="30"/>
          <w:lang w:eastAsia="x-none"/>
        </w:rPr>
        <w:t xml:space="preserve"> ежегодной</w:t>
      </w:r>
    </w:p>
    <w:p w14:paraId="25F3D9EA" w14:textId="42D23AD8" w:rsidR="00F8510B" w:rsidRPr="00F8510B" w:rsidRDefault="00AD230E" w:rsidP="000556E3">
      <w:pPr>
        <w:ind w:left="3402"/>
        <w:contextualSpacing/>
        <w:jc w:val="center"/>
        <w:rPr>
          <w:rFonts w:ascii="Noto Serif" w:hAnsi="Noto Serif" w:cs="Oranienbaum"/>
          <w:b/>
          <w:bCs/>
          <w:sz w:val="28"/>
          <w:szCs w:val="30"/>
          <w:lang w:eastAsia="x-none"/>
        </w:rPr>
      </w:pPr>
      <w:r>
        <w:rPr>
          <w:rFonts w:ascii="Noto Serif" w:hAnsi="Noto Serif" w:cs="Oranienbaum"/>
          <w:b/>
          <w:bCs/>
          <w:sz w:val="28"/>
          <w:szCs w:val="30"/>
          <w:lang w:eastAsia="x-none"/>
        </w:rPr>
        <w:t>В</w:t>
      </w:r>
      <w:r w:rsidR="00F8510B" w:rsidRPr="00F8510B">
        <w:rPr>
          <w:rFonts w:ascii="Noto Serif" w:hAnsi="Noto Serif" w:cs="Oranienbaum"/>
          <w:b/>
          <w:bCs/>
          <w:sz w:val="28"/>
          <w:szCs w:val="30"/>
          <w:lang w:eastAsia="x-none"/>
        </w:rPr>
        <w:t>сероссийской научной конференции</w:t>
      </w:r>
    </w:p>
    <w:p w14:paraId="16FBA70C" w14:textId="77777777" w:rsidR="00F8510B" w:rsidRPr="00F8510B" w:rsidRDefault="00F8510B" w:rsidP="000556E3">
      <w:pPr>
        <w:spacing w:after="60"/>
        <w:ind w:left="3402"/>
        <w:contextualSpacing/>
        <w:jc w:val="center"/>
        <w:rPr>
          <w:rFonts w:ascii="Noto Serif" w:hAnsi="Noto Serif" w:cs="Oranienbaum"/>
          <w:b/>
          <w:bCs/>
          <w:sz w:val="28"/>
          <w:szCs w:val="30"/>
          <w:lang w:eastAsia="x-none"/>
        </w:rPr>
      </w:pPr>
      <w:r w:rsidRPr="00F8510B">
        <w:rPr>
          <w:rFonts w:ascii="Noto Serif" w:hAnsi="Noto Serif" w:cs="Oranienbaum"/>
          <w:b/>
          <w:bCs/>
          <w:sz w:val="28"/>
          <w:szCs w:val="30"/>
          <w:lang w:eastAsia="x-none"/>
        </w:rPr>
        <w:t>«История Церкви: факт и мысль»</w:t>
      </w:r>
    </w:p>
    <w:p w14:paraId="4F44444F" w14:textId="77777777" w:rsidR="00F8510B" w:rsidRPr="00F8510B" w:rsidRDefault="00F8510B" w:rsidP="000556E3">
      <w:pPr>
        <w:spacing w:after="60"/>
        <w:ind w:left="3402"/>
        <w:contextualSpacing/>
        <w:jc w:val="center"/>
        <w:rPr>
          <w:rFonts w:cs="Oranienbaum"/>
          <w:sz w:val="18"/>
          <w:szCs w:val="18"/>
          <w:lang w:eastAsia="x-none"/>
        </w:rPr>
      </w:pPr>
    </w:p>
    <w:p w14:paraId="08FD7972" w14:textId="77777777" w:rsidR="00F8510B" w:rsidRPr="00F8510B" w:rsidRDefault="00F8510B" w:rsidP="000556E3">
      <w:pPr>
        <w:spacing w:after="60"/>
        <w:ind w:left="3402"/>
        <w:contextualSpacing/>
        <w:rPr>
          <w:sz w:val="22"/>
          <w:lang w:eastAsia="x-none"/>
        </w:rPr>
      </w:pPr>
    </w:p>
    <w:p w14:paraId="7D95BFD1" w14:textId="77777777" w:rsidR="00E13840" w:rsidRDefault="00F8510B" w:rsidP="000556E3">
      <w:pPr>
        <w:ind w:left="3402"/>
        <w:rPr>
          <w:sz w:val="22"/>
          <w:lang w:eastAsia="x-none"/>
        </w:rPr>
      </w:pPr>
      <w:r w:rsidRPr="00F8510B">
        <w:rPr>
          <w:sz w:val="22"/>
          <w:lang w:eastAsia="x-none"/>
        </w:rPr>
        <w:t xml:space="preserve">141300, </w:t>
      </w:r>
      <w:r w:rsidR="00E13840">
        <w:rPr>
          <w:sz w:val="22"/>
          <w:lang w:eastAsia="x-none"/>
        </w:rPr>
        <w:t xml:space="preserve">Россия, </w:t>
      </w:r>
      <w:r w:rsidRPr="00F8510B">
        <w:rPr>
          <w:sz w:val="22"/>
          <w:lang w:eastAsia="x-none"/>
        </w:rPr>
        <w:t xml:space="preserve">Московская обл., г. Сергиев Посад, </w:t>
      </w:r>
    </w:p>
    <w:p w14:paraId="19C60D31" w14:textId="77331411" w:rsidR="00E13840" w:rsidRDefault="00F8510B" w:rsidP="000556E3">
      <w:pPr>
        <w:ind w:left="3402"/>
        <w:rPr>
          <w:sz w:val="22"/>
          <w:lang w:eastAsia="x-none"/>
        </w:rPr>
      </w:pPr>
      <w:r w:rsidRPr="00F8510B">
        <w:rPr>
          <w:sz w:val="22"/>
          <w:lang w:eastAsia="x-none"/>
        </w:rPr>
        <w:t>Троице-Сергиева</w:t>
      </w:r>
      <w:r w:rsidR="00E13840">
        <w:rPr>
          <w:sz w:val="22"/>
          <w:lang w:eastAsia="x-none"/>
        </w:rPr>
        <w:t xml:space="preserve"> </w:t>
      </w:r>
      <w:r w:rsidRPr="00F8510B">
        <w:rPr>
          <w:sz w:val="22"/>
          <w:lang w:eastAsia="x-none"/>
        </w:rPr>
        <w:t xml:space="preserve">Лавра, Московская духовная академия, </w:t>
      </w:r>
    </w:p>
    <w:p w14:paraId="0804B9DE" w14:textId="38511602" w:rsidR="00832D1F" w:rsidRPr="00E13840" w:rsidRDefault="00F8510B" w:rsidP="000556E3">
      <w:pPr>
        <w:ind w:left="3402"/>
        <w:rPr>
          <w:sz w:val="28"/>
          <w:szCs w:val="24"/>
          <w:lang w:val="en-US"/>
        </w:rPr>
      </w:pPr>
      <w:r w:rsidRPr="00F8510B">
        <w:rPr>
          <w:sz w:val="22"/>
          <w:lang w:val="en-US" w:eastAsia="x-none"/>
        </w:rPr>
        <w:t>e</w:t>
      </w:r>
      <w:r w:rsidRPr="00E13840">
        <w:rPr>
          <w:sz w:val="22"/>
          <w:lang w:val="en-US" w:eastAsia="x-none"/>
        </w:rPr>
        <w:t>-mail: fim.konf@yandex.ru</w:t>
      </w:r>
    </w:p>
    <w:p w14:paraId="7712CCA7" w14:textId="274218E8" w:rsidR="00F8510B" w:rsidRPr="00E13840" w:rsidRDefault="00F8510B" w:rsidP="00F8510B">
      <w:pPr>
        <w:ind w:left="4111"/>
        <w:rPr>
          <w:lang w:val="en-US"/>
        </w:rPr>
      </w:pPr>
    </w:p>
    <w:p w14:paraId="09E4EDA4" w14:textId="2E7D514B" w:rsidR="00F8510B" w:rsidRPr="00E13840" w:rsidRDefault="00F8510B" w:rsidP="00F8510B">
      <w:pPr>
        <w:rPr>
          <w:lang w:val="en-US"/>
        </w:rPr>
      </w:pPr>
    </w:p>
    <w:p w14:paraId="7A71D167" w14:textId="77777777" w:rsidR="00F8510B" w:rsidRPr="00196B23" w:rsidRDefault="00F8510B" w:rsidP="00530943">
      <w:pPr>
        <w:ind w:right="114" w:firstLine="567"/>
        <w:jc w:val="center"/>
        <w:rPr>
          <w:rFonts w:ascii="Noto Serif" w:hAnsi="Noto Serif"/>
          <w:b/>
          <w:bCs/>
          <w:sz w:val="27"/>
          <w:szCs w:val="27"/>
        </w:rPr>
      </w:pPr>
      <w:r w:rsidRPr="00196B23">
        <w:rPr>
          <w:rFonts w:ascii="Noto Serif" w:hAnsi="Noto Serif"/>
          <w:b/>
          <w:bCs/>
          <w:sz w:val="27"/>
          <w:szCs w:val="27"/>
        </w:rPr>
        <w:t>ИНФОРМАЦИОННОЕ ПИСЬМО</w:t>
      </w:r>
    </w:p>
    <w:p w14:paraId="7B7B53ED" w14:textId="77777777" w:rsidR="00F8510B" w:rsidRPr="00196B23" w:rsidRDefault="00F8510B" w:rsidP="00530943">
      <w:pPr>
        <w:ind w:right="114"/>
        <w:jc w:val="center"/>
        <w:rPr>
          <w:sz w:val="27"/>
          <w:szCs w:val="27"/>
        </w:rPr>
      </w:pPr>
    </w:p>
    <w:p w14:paraId="454FA083" w14:textId="65913867" w:rsidR="00F8510B" w:rsidRPr="00196B23" w:rsidRDefault="00F8510B" w:rsidP="00530943">
      <w:pPr>
        <w:ind w:right="114" w:firstLine="567"/>
        <w:rPr>
          <w:sz w:val="27"/>
          <w:szCs w:val="27"/>
          <w:lang w:eastAsia="x-none"/>
        </w:rPr>
      </w:pPr>
      <w:r w:rsidRPr="00196B23">
        <w:rPr>
          <w:sz w:val="27"/>
          <w:szCs w:val="27"/>
          <w:lang w:eastAsia="x-none"/>
        </w:rPr>
        <w:t xml:space="preserve">Кафедра церковной истории Московской духовной академии </w:t>
      </w:r>
      <w:r w:rsidR="00BD1DBE">
        <w:rPr>
          <w:sz w:val="27"/>
          <w:szCs w:val="27"/>
          <w:lang w:eastAsia="x-none"/>
        </w:rPr>
        <w:t>12–13</w:t>
      </w:r>
      <w:r w:rsidRPr="00196B23">
        <w:rPr>
          <w:sz w:val="27"/>
          <w:szCs w:val="27"/>
          <w:lang w:eastAsia="x-none"/>
        </w:rPr>
        <w:t xml:space="preserve"> мая 202</w:t>
      </w:r>
      <w:r w:rsidR="00BD1DBE">
        <w:rPr>
          <w:sz w:val="27"/>
          <w:szCs w:val="27"/>
          <w:lang w:eastAsia="x-none"/>
        </w:rPr>
        <w:t>5</w:t>
      </w:r>
      <w:r w:rsidRPr="00196B23">
        <w:rPr>
          <w:sz w:val="27"/>
          <w:szCs w:val="27"/>
          <w:lang w:eastAsia="x-none"/>
        </w:rPr>
        <w:t xml:space="preserve"> года проводит ежегодную </w:t>
      </w:r>
      <w:r w:rsidRPr="00196B23">
        <w:rPr>
          <w:sz w:val="27"/>
          <w:szCs w:val="27"/>
          <w:lang w:val="en-US" w:eastAsia="x-none"/>
        </w:rPr>
        <w:t>V</w:t>
      </w:r>
      <w:r w:rsidR="00BD1DBE">
        <w:rPr>
          <w:sz w:val="27"/>
          <w:szCs w:val="27"/>
          <w:lang w:val="en-US" w:eastAsia="x-none"/>
        </w:rPr>
        <w:t>II</w:t>
      </w:r>
      <w:r w:rsidRPr="00196B23">
        <w:rPr>
          <w:sz w:val="27"/>
          <w:szCs w:val="27"/>
          <w:lang w:eastAsia="x-none"/>
        </w:rPr>
        <w:t xml:space="preserve"> Всероссийскую научную конференцию «История Церкви: факт и мысль».</w:t>
      </w:r>
    </w:p>
    <w:p w14:paraId="1ACD8D58" w14:textId="77777777" w:rsidR="00F8510B" w:rsidRPr="00196B23" w:rsidRDefault="00F8510B" w:rsidP="00530943">
      <w:pPr>
        <w:ind w:right="114" w:firstLine="567"/>
        <w:rPr>
          <w:sz w:val="27"/>
          <w:szCs w:val="27"/>
          <w:lang w:eastAsia="x-none"/>
        </w:rPr>
      </w:pPr>
      <w:r w:rsidRPr="00196B23">
        <w:rPr>
          <w:sz w:val="27"/>
          <w:szCs w:val="27"/>
          <w:lang w:eastAsia="x-none"/>
        </w:rPr>
        <w:t xml:space="preserve">К участию в конференции приглашаются </w:t>
      </w:r>
      <w:r w:rsidRPr="00196B23">
        <w:rPr>
          <w:sz w:val="27"/>
          <w:szCs w:val="27"/>
        </w:rPr>
        <w:t>авторитетные исследователи и молодые учёные, научные сотрудники музеев и другие компетентные специалисты в области церковной истории.</w:t>
      </w:r>
    </w:p>
    <w:p w14:paraId="3C62B627" w14:textId="7EEB024D" w:rsidR="0097679D" w:rsidRPr="0097679D" w:rsidRDefault="00E13840" w:rsidP="00020CE5">
      <w:pPr>
        <w:ind w:right="114"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К</w:t>
      </w:r>
      <w:r w:rsidR="00F8510B" w:rsidRPr="00196B23">
        <w:rPr>
          <w:sz w:val="27"/>
          <w:szCs w:val="27"/>
          <w:lang w:eastAsia="x-none"/>
        </w:rPr>
        <w:t xml:space="preserve">онференция будет посвящена </w:t>
      </w:r>
      <w:r w:rsidR="00BD1DBE">
        <w:rPr>
          <w:sz w:val="27"/>
          <w:szCs w:val="27"/>
        </w:rPr>
        <w:t>100</w:t>
      </w:r>
      <w:r w:rsidR="00392382">
        <w:rPr>
          <w:sz w:val="27"/>
          <w:szCs w:val="27"/>
        </w:rPr>
        <w:t xml:space="preserve">-летию </w:t>
      </w:r>
      <w:r w:rsidR="00BD1DBE">
        <w:rPr>
          <w:sz w:val="27"/>
          <w:szCs w:val="27"/>
        </w:rPr>
        <w:t>преставления святителя Тихона, Патриарха Московского и всея России</w:t>
      </w:r>
      <w:r w:rsidR="00F8510B" w:rsidRPr="00196B23">
        <w:rPr>
          <w:sz w:val="27"/>
          <w:szCs w:val="27"/>
          <w:lang w:eastAsia="x-none"/>
        </w:rPr>
        <w:t xml:space="preserve">. </w:t>
      </w:r>
      <w:r w:rsidR="00020CE5">
        <w:rPr>
          <w:sz w:val="27"/>
          <w:szCs w:val="27"/>
          <w:lang w:eastAsia="x-none"/>
        </w:rPr>
        <w:t xml:space="preserve">Пленарное заседание </w:t>
      </w:r>
      <w:r w:rsidR="00A25478">
        <w:rPr>
          <w:sz w:val="27"/>
          <w:szCs w:val="27"/>
          <w:lang w:eastAsia="x-none"/>
        </w:rPr>
        <w:t xml:space="preserve">12 мая (понедельник) </w:t>
      </w:r>
      <w:r w:rsidR="00020CE5">
        <w:rPr>
          <w:sz w:val="27"/>
          <w:szCs w:val="27"/>
          <w:lang w:eastAsia="x-none"/>
        </w:rPr>
        <w:t xml:space="preserve">будет посвящено эпохе, личности и </w:t>
      </w:r>
      <w:r w:rsidR="001E67FA">
        <w:rPr>
          <w:sz w:val="27"/>
          <w:szCs w:val="27"/>
          <w:lang w:eastAsia="x-none"/>
        </w:rPr>
        <w:t>наследию</w:t>
      </w:r>
      <w:r w:rsidR="00020CE5">
        <w:rPr>
          <w:sz w:val="27"/>
          <w:szCs w:val="27"/>
          <w:lang w:eastAsia="x-none"/>
        </w:rPr>
        <w:t xml:space="preserve"> святителя Тихона</w:t>
      </w:r>
      <w:r w:rsidR="0097679D" w:rsidRPr="0097679D">
        <w:rPr>
          <w:sz w:val="27"/>
          <w:szCs w:val="27"/>
          <w:lang w:eastAsia="x-none"/>
        </w:rPr>
        <w:t>.</w:t>
      </w:r>
    </w:p>
    <w:p w14:paraId="4C170368" w14:textId="79196638" w:rsidR="0097679D" w:rsidRDefault="0097679D" w:rsidP="0097679D">
      <w:pPr>
        <w:ind w:firstLine="567"/>
        <w:rPr>
          <w:sz w:val="27"/>
          <w:szCs w:val="27"/>
          <w:lang w:eastAsia="x-none"/>
        </w:rPr>
      </w:pPr>
      <w:r w:rsidRPr="0097679D">
        <w:rPr>
          <w:sz w:val="27"/>
          <w:szCs w:val="27"/>
          <w:lang w:eastAsia="x-none"/>
        </w:rPr>
        <w:t>В рамках секционной работы</w:t>
      </w:r>
      <w:r w:rsidR="00A25478">
        <w:rPr>
          <w:sz w:val="27"/>
          <w:szCs w:val="27"/>
          <w:lang w:eastAsia="x-none"/>
        </w:rPr>
        <w:t xml:space="preserve"> </w:t>
      </w:r>
      <w:r w:rsidR="00E13840" w:rsidRPr="0097679D">
        <w:rPr>
          <w:sz w:val="27"/>
          <w:szCs w:val="27"/>
          <w:lang w:eastAsia="x-none"/>
        </w:rPr>
        <w:t xml:space="preserve">конференции </w:t>
      </w:r>
      <w:r w:rsidR="00A25478">
        <w:rPr>
          <w:sz w:val="27"/>
          <w:szCs w:val="27"/>
          <w:lang w:eastAsia="x-none"/>
        </w:rPr>
        <w:t>13 мая (вторник)</w:t>
      </w:r>
      <w:r w:rsidRPr="0097679D">
        <w:rPr>
          <w:sz w:val="27"/>
          <w:szCs w:val="27"/>
          <w:lang w:eastAsia="x-none"/>
        </w:rPr>
        <w:t xml:space="preserve"> предполагается обсудить широкий спектр проблем истории Церкви</w:t>
      </w:r>
      <w:r w:rsidR="002F157E">
        <w:rPr>
          <w:sz w:val="27"/>
          <w:szCs w:val="27"/>
          <w:lang w:eastAsia="x-none"/>
        </w:rPr>
        <w:t>:</w:t>
      </w:r>
      <w:r w:rsidR="00587391">
        <w:rPr>
          <w:sz w:val="27"/>
          <w:szCs w:val="27"/>
          <w:lang w:eastAsia="x-none"/>
        </w:rPr>
        <w:t xml:space="preserve"> </w:t>
      </w:r>
    </w:p>
    <w:p w14:paraId="10E08107" w14:textId="6D8D49F3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«Патриарх Тихон и его эпоха»</w:t>
      </w:r>
      <w:r>
        <w:rPr>
          <w:sz w:val="27"/>
          <w:szCs w:val="27"/>
          <w:lang w:eastAsia="x-none"/>
        </w:rPr>
        <w:t xml:space="preserve"> 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участия</w:t>
      </w:r>
      <w:r w:rsidRPr="002F157E">
        <w:rPr>
          <w:sz w:val="27"/>
          <w:szCs w:val="27"/>
          <w:lang w:eastAsia="x-none"/>
        </w:rPr>
        <w:t>: очно-дистанционная</w:t>
      </w:r>
      <w:r>
        <w:rPr>
          <w:sz w:val="27"/>
          <w:szCs w:val="27"/>
          <w:lang w:eastAsia="x-none"/>
        </w:rPr>
        <w:t>);</w:t>
      </w:r>
    </w:p>
    <w:p w14:paraId="7CED4EA6" w14:textId="605AEA15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 xml:space="preserve">«История Христианства Востока и Запада» </w:t>
      </w:r>
      <w:r>
        <w:rPr>
          <w:sz w:val="27"/>
          <w:szCs w:val="27"/>
          <w:lang w:eastAsia="x-none"/>
        </w:rPr>
        <w:t>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участия</w:t>
      </w:r>
      <w:r w:rsidRPr="002F157E">
        <w:rPr>
          <w:sz w:val="27"/>
          <w:szCs w:val="27"/>
          <w:lang w:eastAsia="x-none"/>
        </w:rPr>
        <w:t>: дистанционная</w:t>
      </w:r>
      <w:r>
        <w:rPr>
          <w:sz w:val="27"/>
          <w:szCs w:val="27"/>
          <w:lang w:eastAsia="x-none"/>
        </w:rPr>
        <w:t>);</w:t>
      </w:r>
    </w:p>
    <w:p w14:paraId="78F879DC" w14:textId="1AD31CBF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«Христианство в средние века и новое время»</w:t>
      </w:r>
      <w:r>
        <w:rPr>
          <w:sz w:val="27"/>
          <w:szCs w:val="27"/>
          <w:lang w:eastAsia="x-none"/>
        </w:rPr>
        <w:t xml:space="preserve"> 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участия</w:t>
      </w:r>
      <w:r w:rsidRPr="002F157E">
        <w:rPr>
          <w:sz w:val="27"/>
          <w:szCs w:val="27"/>
          <w:lang w:eastAsia="x-none"/>
        </w:rPr>
        <w:t>: очно-дистанционная</w:t>
      </w:r>
      <w:r>
        <w:rPr>
          <w:sz w:val="27"/>
          <w:szCs w:val="27"/>
          <w:lang w:eastAsia="x-none"/>
        </w:rPr>
        <w:t>);</w:t>
      </w:r>
    </w:p>
    <w:p w14:paraId="155F96CF" w14:textId="79D1BFEB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«Советская эпоха в истории Православия»</w:t>
      </w:r>
      <w:r>
        <w:rPr>
          <w:sz w:val="27"/>
          <w:szCs w:val="27"/>
          <w:lang w:eastAsia="x-none"/>
        </w:rPr>
        <w:t xml:space="preserve"> 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участия</w:t>
      </w:r>
      <w:r w:rsidRPr="002F157E">
        <w:rPr>
          <w:sz w:val="27"/>
          <w:szCs w:val="27"/>
          <w:lang w:eastAsia="x-none"/>
        </w:rPr>
        <w:t>: очно-дистанционная</w:t>
      </w:r>
      <w:r>
        <w:rPr>
          <w:sz w:val="27"/>
          <w:szCs w:val="27"/>
          <w:lang w:eastAsia="x-none"/>
        </w:rPr>
        <w:t xml:space="preserve">); </w:t>
      </w:r>
    </w:p>
    <w:p w14:paraId="0BE5449A" w14:textId="3F6CB291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«История церковного реформирования и Поместного Собора 1917–1918 гг.»</w:t>
      </w:r>
      <w:r>
        <w:rPr>
          <w:sz w:val="27"/>
          <w:szCs w:val="27"/>
          <w:lang w:eastAsia="x-none"/>
        </w:rPr>
        <w:t xml:space="preserve"> 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участия</w:t>
      </w:r>
      <w:r w:rsidRPr="002F157E">
        <w:rPr>
          <w:sz w:val="27"/>
          <w:szCs w:val="27"/>
          <w:lang w:eastAsia="x-none"/>
        </w:rPr>
        <w:t>: очно-дистанционная</w:t>
      </w:r>
      <w:r>
        <w:rPr>
          <w:sz w:val="27"/>
          <w:szCs w:val="27"/>
          <w:lang w:eastAsia="x-none"/>
        </w:rPr>
        <w:t xml:space="preserve">); </w:t>
      </w:r>
    </w:p>
    <w:p w14:paraId="5B47F77E" w14:textId="285F05A5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«История церковной дипломатии»</w:t>
      </w:r>
      <w:r>
        <w:rPr>
          <w:sz w:val="27"/>
          <w:szCs w:val="27"/>
          <w:lang w:eastAsia="x-none"/>
        </w:rPr>
        <w:t xml:space="preserve"> 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участия</w:t>
      </w:r>
      <w:r w:rsidRPr="002F157E">
        <w:rPr>
          <w:sz w:val="27"/>
          <w:szCs w:val="27"/>
          <w:lang w:eastAsia="x-none"/>
        </w:rPr>
        <w:t>: очно-дистанционная</w:t>
      </w:r>
      <w:r>
        <w:rPr>
          <w:sz w:val="27"/>
          <w:szCs w:val="27"/>
          <w:lang w:eastAsia="x-none"/>
        </w:rPr>
        <w:t xml:space="preserve">); </w:t>
      </w:r>
    </w:p>
    <w:p w14:paraId="40B0DD90" w14:textId="49769BD7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«История духовного образования»</w:t>
      </w:r>
      <w:r w:rsidRPr="002F157E"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участия</w:t>
      </w:r>
      <w:r w:rsidRPr="002F157E">
        <w:rPr>
          <w:sz w:val="27"/>
          <w:szCs w:val="27"/>
          <w:lang w:eastAsia="x-none"/>
        </w:rPr>
        <w:t>: очно-дистанционная</w:t>
      </w:r>
      <w:r>
        <w:rPr>
          <w:sz w:val="27"/>
          <w:szCs w:val="27"/>
          <w:lang w:eastAsia="x-none"/>
        </w:rPr>
        <w:t>);</w:t>
      </w:r>
      <w:r>
        <w:rPr>
          <w:sz w:val="27"/>
          <w:szCs w:val="27"/>
          <w:lang w:eastAsia="x-none"/>
        </w:rPr>
        <w:t xml:space="preserve"> </w:t>
      </w:r>
    </w:p>
    <w:p w14:paraId="65118683" w14:textId="72FEE428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lastRenderedPageBreak/>
        <w:t xml:space="preserve">– </w:t>
      </w:r>
      <w:r w:rsidRPr="002F157E">
        <w:rPr>
          <w:sz w:val="27"/>
          <w:szCs w:val="27"/>
          <w:lang w:eastAsia="x-none"/>
        </w:rPr>
        <w:t>«История церковной периодической печати»</w:t>
      </w:r>
      <w:r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участия</w:t>
      </w:r>
      <w:r w:rsidRPr="002F157E">
        <w:rPr>
          <w:sz w:val="27"/>
          <w:szCs w:val="27"/>
          <w:lang w:eastAsia="x-none"/>
        </w:rPr>
        <w:t>: дистанционная</w:t>
      </w:r>
      <w:r>
        <w:rPr>
          <w:sz w:val="27"/>
          <w:szCs w:val="27"/>
          <w:lang w:eastAsia="x-none"/>
        </w:rPr>
        <w:t>);</w:t>
      </w:r>
    </w:p>
    <w:p w14:paraId="4508CF10" w14:textId="3FCDB0F8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«Исследования церковного просвещения»</w:t>
      </w:r>
      <w:r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участия</w:t>
      </w:r>
      <w:r w:rsidRPr="002F157E">
        <w:rPr>
          <w:sz w:val="27"/>
          <w:szCs w:val="27"/>
          <w:lang w:eastAsia="x-none"/>
        </w:rPr>
        <w:t>: дистанционная</w:t>
      </w:r>
      <w:r>
        <w:rPr>
          <w:sz w:val="27"/>
          <w:szCs w:val="27"/>
          <w:lang w:eastAsia="x-none"/>
        </w:rPr>
        <w:t>)</w:t>
      </w:r>
      <w:r>
        <w:rPr>
          <w:sz w:val="27"/>
          <w:szCs w:val="27"/>
          <w:lang w:eastAsia="x-none"/>
        </w:rPr>
        <w:t>;</w:t>
      </w:r>
    </w:p>
    <w:p w14:paraId="0392CB98" w14:textId="2240A9EA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«Исследование церковной повседневности в XIX–ХХ вв.»</w:t>
      </w:r>
      <w:r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участия</w:t>
      </w:r>
      <w:r w:rsidRPr="002F157E">
        <w:rPr>
          <w:sz w:val="27"/>
          <w:szCs w:val="27"/>
          <w:lang w:eastAsia="x-none"/>
        </w:rPr>
        <w:t>: дистанционная</w:t>
      </w:r>
      <w:r>
        <w:rPr>
          <w:sz w:val="27"/>
          <w:szCs w:val="27"/>
          <w:lang w:eastAsia="x-none"/>
        </w:rPr>
        <w:t>)</w:t>
      </w:r>
    </w:p>
    <w:p w14:paraId="09EF8E1C" w14:textId="4B1F9CFC" w:rsidR="002F157E" w:rsidRPr="002F157E" w:rsidRDefault="002F157E" w:rsidP="002F157E">
      <w:pPr>
        <w:ind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– </w:t>
      </w:r>
      <w:r w:rsidRPr="002F157E">
        <w:rPr>
          <w:sz w:val="27"/>
          <w:szCs w:val="27"/>
          <w:lang w:eastAsia="x-none"/>
        </w:rPr>
        <w:t>«Региональная история в церковных исследованиях»</w:t>
      </w:r>
      <w:r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(ф</w:t>
      </w:r>
      <w:r w:rsidRPr="002F157E">
        <w:rPr>
          <w:sz w:val="27"/>
          <w:szCs w:val="27"/>
          <w:lang w:eastAsia="x-none"/>
        </w:rPr>
        <w:t>орма</w:t>
      </w:r>
      <w:r>
        <w:rPr>
          <w:sz w:val="27"/>
          <w:szCs w:val="27"/>
          <w:lang w:eastAsia="x-none"/>
        </w:rPr>
        <w:t xml:space="preserve"> участия</w:t>
      </w:r>
      <w:r w:rsidRPr="002F157E">
        <w:rPr>
          <w:sz w:val="27"/>
          <w:szCs w:val="27"/>
          <w:lang w:eastAsia="x-none"/>
        </w:rPr>
        <w:t>: дистанционная</w:t>
      </w:r>
      <w:r>
        <w:rPr>
          <w:sz w:val="27"/>
          <w:szCs w:val="27"/>
          <w:lang w:eastAsia="x-none"/>
        </w:rPr>
        <w:t>)</w:t>
      </w:r>
    </w:p>
    <w:p w14:paraId="16F77CF0" w14:textId="57199285" w:rsidR="00AA4A3E" w:rsidRDefault="002F157E" w:rsidP="00530943">
      <w:pPr>
        <w:ind w:right="114"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Оргкомитет оставляет за собой право определения секции для заявленных докладов.</w:t>
      </w:r>
    </w:p>
    <w:p w14:paraId="05413D71" w14:textId="77777777" w:rsidR="002F157E" w:rsidRDefault="002F157E" w:rsidP="00530943">
      <w:pPr>
        <w:ind w:right="114" w:firstLine="567"/>
        <w:rPr>
          <w:sz w:val="27"/>
          <w:szCs w:val="27"/>
          <w:lang w:eastAsia="x-none"/>
        </w:rPr>
      </w:pPr>
    </w:p>
    <w:p w14:paraId="164D0DE5" w14:textId="310EEACF" w:rsidR="00F8510B" w:rsidRDefault="00F8510B" w:rsidP="00530943">
      <w:pPr>
        <w:ind w:right="114" w:firstLine="567"/>
        <w:rPr>
          <w:sz w:val="27"/>
          <w:szCs w:val="27"/>
          <w:lang w:eastAsia="x-none"/>
        </w:rPr>
      </w:pPr>
      <w:r w:rsidRPr="00196B23">
        <w:rPr>
          <w:sz w:val="27"/>
          <w:szCs w:val="27"/>
          <w:lang w:eastAsia="x-none"/>
        </w:rPr>
        <w:t>Формат проведения конференции: очн</w:t>
      </w:r>
      <w:r w:rsidR="00B1250A">
        <w:rPr>
          <w:sz w:val="27"/>
          <w:szCs w:val="27"/>
          <w:lang w:eastAsia="x-none"/>
        </w:rPr>
        <w:t>о-дистанционный или дистанционный (в зависимости от секции).</w:t>
      </w:r>
    </w:p>
    <w:p w14:paraId="42B66BF9" w14:textId="6B5905EC" w:rsidR="00426D0B" w:rsidRDefault="00426D0B" w:rsidP="00530943">
      <w:pPr>
        <w:ind w:right="114" w:firstLine="567"/>
        <w:rPr>
          <w:sz w:val="27"/>
          <w:szCs w:val="27"/>
          <w:lang w:eastAsia="x-none"/>
        </w:rPr>
      </w:pPr>
    </w:p>
    <w:p w14:paraId="63ED588A" w14:textId="2B6A30C4" w:rsidR="00426D0B" w:rsidRPr="00196B23" w:rsidRDefault="00426D0B" w:rsidP="00530943">
      <w:pPr>
        <w:ind w:right="114" w:firstLine="567"/>
        <w:rPr>
          <w:sz w:val="27"/>
          <w:szCs w:val="27"/>
          <w:lang w:eastAsia="x-none"/>
        </w:rPr>
      </w:pPr>
      <w:r w:rsidRPr="00196B23">
        <w:rPr>
          <w:sz w:val="27"/>
          <w:szCs w:val="27"/>
          <w:lang w:eastAsia="x-none"/>
        </w:rPr>
        <w:t xml:space="preserve">Для участия в конференции необходимо подать электронную заявку, включающую тезисы выступления (не более 3000 знаков) в оргкомитет конференции до </w:t>
      </w:r>
      <w:r w:rsidR="00EB2F73" w:rsidRPr="00A25478">
        <w:rPr>
          <w:b/>
          <w:bCs/>
          <w:sz w:val="27"/>
          <w:szCs w:val="27"/>
          <w:lang w:eastAsia="x-none"/>
        </w:rPr>
        <w:t>27</w:t>
      </w:r>
      <w:r w:rsidRPr="00A25478">
        <w:rPr>
          <w:b/>
          <w:bCs/>
          <w:sz w:val="27"/>
          <w:szCs w:val="27"/>
          <w:lang w:eastAsia="x-none"/>
        </w:rPr>
        <w:t xml:space="preserve"> </w:t>
      </w:r>
      <w:r w:rsidR="00EB2F73" w:rsidRPr="00A25478">
        <w:rPr>
          <w:b/>
          <w:bCs/>
          <w:sz w:val="27"/>
          <w:szCs w:val="27"/>
          <w:lang w:eastAsia="x-none"/>
        </w:rPr>
        <w:t>апреля</w:t>
      </w:r>
      <w:r w:rsidRPr="00A25478">
        <w:rPr>
          <w:b/>
          <w:bCs/>
          <w:sz w:val="27"/>
          <w:szCs w:val="27"/>
          <w:lang w:eastAsia="x-none"/>
        </w:rPr>
        <w:t xml:space="preserve"> 202</w:t>
      </w:r>
      <w:r w:rsidR="00EB2F73" w:rsidRPr="00A25478">
        <w:rPr>
          <w:b/>
          <w:bCs/>
          <w:sz w:val="27"/>
          <w:szCs w:val="27"/>
          <w:lang w:eastAsia="x-none"/>
        </w:rPr>
        <w:t>5</w:t>
      </w:r>
      <w:r w:rsidRPr="00A25478">
        <w:rPr>
          <w:b/>
          <w:bCs/>
          <w:sz w:val="27"/>
          <w:szCs w:val="27"/>
          <w:lang w:eastAsia="x-none"/>
        </w:rPr>
        <w:t xml:space="preserve"> года</w:t>
      </w:r>
      <w:r w:rsidRPr="00196B23">
        <w:rPr>
          <w:sz w:val="27"/>
          <w:szCs w:val="27"/>
          <w:lang w:eastAsia="x-none"/>
        </w:rPr>
        <w:t xml:space="preserve">. Чтобы отправить заявку нужно заполнить онлайн-форму. Адрес онлайн-формы: </w:t>
      </w:r>
      <w:hyperlink r:id="rId7" w:history="1">
        <w:r w:rsidR="00EA2B75" w:rsidRPr="00C030FF">
          <w:rPr>
            <w:rStyle w:val="a3"/>
            <w:sz w:val="27"/>
            <w:szCs w:val="27"/>
            <w:lang w:eastAsia="x-none"/>
          </w:rPr>
          <w:t>https://forms.yandex.ru/cloud/677127ba84227c7936ec1717/</w:t>
        </w:r>
      </w:hyperlink>
      <w:r w:rsidR="00EA2B75">
        <w:rPr>
          <w:sz w:val="27"/>
          <w:szCs w:val="27"/>
          <w:lang w:eastAsia="x-none"/>
        </w:rPr>
        <w:t xml:space="preserve"> </w:t>
      </w:r>
    </w:p>
    <w:p w14:paraId="7A33EF2C" w14:textId="77777777" w:rsidR="00AA4A3E" w:rsidRDefault="00AA4A3E" w:rsidP="00530943">
      <w:pPr>
        <w:ind w:right="114" w:firstLine="567"/>
        <w:rPr>
          <w:sz w:val="27"/>
          <w:szCs w:val="27"/>
          <w:lang w:eastAsia="x-none"/>
        </w:rPr>
      </w:pPr>
    </w:p>
    <w:p w14:paraId="251AB953" w14:textId="4F82F667" w:rsidR="00F8510B" w:rsidRPr="00196B23" w:rsidRDefault="00F8510B" w:rsidP="00530943">
      <w:pPr>
        <w:ind w:right="114" w:firstLine="567"/>
        <w:rPr>
          <w:sz w:val="27"/>
          <w:szCs w:val="27"/>
          <w:lang w:eastAsia="x-none"/>
        </w:rPr>
      </w:pPr>
      <w:r w:rsidRPr="00196B23">
        <w:rPr>
          <w:sz w:val="27"/>
          <w:szCs w:val="27"/>
          <w:lang w:eastAsia="x-none"/>
        </w:rPr>
        <w:t>Оргкомитет планирует опубликовать материалы выступлений участников конференции. Тексты докладов для публикации необходимо прислать в оргкомитет (на электронную почту: fim.konf@yandex.ru) не позднее 1</w:t>
      </w:r>
      <w:r w:rsidR="00043C18">
        <w:rPr>
          <w:sz w:val="27"/>
          <w:szCs w:val="27"/>
          <w:lang w:eastAsia="x-none"/>
        </w:rPr>
        <w:t xml:space="preserve"> июня </w:t>
      </w:r>
      <w:r w:rsidRPr="00196B23">
        <w:rPr>
          <w:sz w:val="27"/>
          <w:szCs w:val="27"/>
          <w:lang w:eastAsia="x-none"/>
        </w:rPr>
        <w:t>202</w:t>
      </w:r>
      <w:r w:rsidR="00EB2F73">
        <w:rPr>
          <w:sz w:val="27"/>
          <w:szCs w:val="27"/>
          <w:lang w:eastAsia="x-none"/>
        </w:rPr>
        <w:t>5</w:t>
      </w:r>
      <w:r w:rsidRPr="00196B23">
        <w:rPr>
          <w:sz w:val="27"/>
          <w:szCs w:val="27"/>
          <w:lang w:eastAsia="x-none"/>
        </w:rPr>
        <w:t xml:space="preserve"> года. Тексты для публикации должны быть оформлены по требованиям, предъявляемым к статьям в научных журналах МДА. С требованиями можно ознакомиться на сайте Академии: </w:t>
      </w:r>
      <w:hyperlink r:id="rId8" w:history="1">
        <w:r w:rsidR="00AA4A3E" w:rsidRPr="009115ED">
          <w:rPr>
            <w:rStyle w:val="a3"/>
            <w:sz w:val="27"/>
            <w:szCs w:val="27"/>
            <w:lang w:eastAsia="x-none"/>
          </w:rPr>
          <w:t>https://mpda.ru/science/journals/trebovanija-k-materialam/</w:t>
        </w:r>
      </w:hyperlink>
      <w:r w:rsidRPr="00196B23">
        <w:rPr>
          <w:sz w:val="27"/>
          <w:szCs w:val="27"/>
          <w:lang w:eastAsia="x-none"/>
        </w:rPr>
        <w:t>.</w:t>
      </w:r>
    </w:p>
    <w:p w14:paraId="137BB97B" w14:textId="12CB617A" w:rsidR="00F8510B" w:rsidRPr="00196B23" w:rsidRDefault="00F8510B" w:rsidP="00530943">
      <w:pPr>
        <w:ind w:right="114" w:firstLine="567"/>
        <w:rPr>
          <w:sz w:val="27"/>
          <w:szCs w:val="27"/>
          <w:lang w:eastAsia="x-none"/>
        </w:rPr>
      </w:pPr>
      <w:r w:rsidRPr="00196B23">
        <w:rPr>
          <w:sz w:val="27"/>
          <w:szCs w:val="27"/>
          <w:lang w:eastAsia="x-none"/>
        </w:rPr>
        <w:t xml:space="preserve">Оргкомитет </w:t>
      </w:r>
      <w:r w:rsidR="00EA0FB5" w:rsidRPr="00B1250A">
        <w:rPr>
          <w:sz w:val="27"/>
          <w:szCs w:val="27"/>
          <w:lang w:eastAsia="x-none"/>
        </w:rPr>
        <w:t>осуществляет отбор</w:t>
      </w:r>
      <w:r w:rsidRPr="00196B23">
        <w:rPr>
          <w:sz w:val="27"/>
          <w:szCs w:val="27"/>
          <w:lang w:eastAsia="x-none"/>
        </w:rPr>
        <w:t xml:space="preserve"> заявок для приглашения к участию в работе конференции. Авторам включенных в программу конференции докладов будут высланы приглашения по электронной почте.</w:t>
      </w:r>
    </w:p>
    <w:p w14:paraId="0C875C2F" w14:textId="2C594E31" w:rsidR="00F8510B" w:rsidRPr="00196B23" w:rsidRDefault="00F8510B" w:rsidP="00530943">
      <w:pPr>
        <w:ind w:right="114" w:firstLine="567"/>
        <w:rPr>
          <w:sz w:val="27"/>
          <w:szCs w:val="27"/>
          <w:lang w:eastAsia="x-none"/>
        </w:rPr>
      </w:pPr>
      <w:r w:rsidRPr="00196B23">
        <w:rPr>
          <w:sz w:val="27"/>
          <w:szCs w:val="27"/>
          <w:lang w:eastAsia="x-none"/>
        </w:rPr>
        <w:t>Всем участникам будут вручены сертификаты</w:t>
      </w:r>
      <w:r w:rsidR="00B1250A">
        <w:rPr>
          <w:sz w:val="27"/>
          <w:szCs w:val="27"/>
          <w:lang w:eastAsia="x-none"/>
        </w:rPr>
        <w:t xml:space="preserve"> (бумажные для очных участников; электронные – для дистанционных).</w:t>
      </w:r>
    </w:p>
    <w:p w14:paraId="3FE828E7" w14:textId="77777777" w:rsidR="00F8510B" w:rsidRPr="00196B23" w:rsidRDefault="00F8510B" w:rsidP="00530943">
      <w:pPr>
        <w:ind w:right="114" w:firstLine="567"/>
        <w:rPr>
          <w:sz w:val="27"/>
          <w:szCs w:val="27"/>
          <w:lang w:eastAsia="x-none"/>
        </w:rPr>
      </w:pPr>
      <w:r w:rsidRPr="00196B23">
        <w:rPr>
          <w:sz w:val="27"/>
          <w:szCs w:val="27"/>
          <w:lang w:eastAsia="x-none"/>
        </w:rPr>
        <w:t>Конференция будет проходить в Московской духовной академии (Московская область, г. Сергиев Посад, Троице-Сергиева Лавра, МДА).</w:t>
      </w:r>
    </w:p>
    <w:p w14:paraId="06F5DECD" w14:textId="51A62530" w:rsidR="003F5777" w:rsidRPr="00196B23" w:rsidRDefault="00F8510B" w:rsidP="000556E3">
      <w:pPr>
        <w:ind w:firstLine="567"/>
        <w:rPr>
          <w:sz w:val="27"/>
          <w:szCs w:val="27"/>
        </w:rPr>
      </w:pPr>
      <w:r w:rsidRPr="00196B23">
        <w:rPr>
          <w:sz w:val="27"/>
          <w:szCs w:val="27"/>
          <w:lang w:eastAsia="x-none"/>
        </w:rPr>
        <w:t xml:space="preserve">Для связи с оргкомитетом конференции </w:t>
      </w:r>
      <w:r w:rsidR="00CD7570">
        <w:rPr>
          <w:sz w:val="27"/>
          <w:szCs w:val="27"/>
          <w:lang w:eastAsia="x-none"/>
        </w:rPr>
        <w:t>можно</w:t>
      </w:r>
      <w:r w:rsidRPr="00196B23">
        <w:rPr>
          <w:sz w:val="27"/>
          <w:szCs w:val="27"/>
          <w:lang w:eastAsia="x-none"/>
        </w:rPr>
        <w:t xml:space="preserve"> направить письмо на электронную почту: </w:t>
      </w:r>
      <w:hyperlink r:id="rId9" w:history="1">
        <w:r w:rsidR="00196B23" w:rsidRPr="003403C9">
          <w:rPr>
            <w:rStyle w:val="a3"/>
            <w:sz w:val="27"/>
            <w:szCs w:val="27"/>
            <w:lang w:eastAsia="x-none"/>
          </w:rPr>
          <w:t>fim.konf@yandex.ru</w:t>
        </w:r>
      </w:hyperlink>
      <w:r w:rsidR="00196B23">
        <w:rPr>
          <w:sz w:val="27"/>
          <w:szCs w:val="27"/>
          <w:lang w:eastAsia="x-none"/>
        </w:rPr>
        <w:t xml:space="preserve"> </w:t>
      </w:r>
    </w:p>
    <w:sectPr w:rsidR="003F5777" w:rsidRPr="00196B23" w:rsidSect="008077C3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AC005" w14:textId="77777777" w:rsidR="00E97792" w:rsidRDefault="00E97792" w:rsidP="002F157E">
      <w:r>
        <w:separator/>
      </w:r>
    </w:p>
  </w:endnote>
  <w:endnote w:type="continuationSeparator" w:id="0">
    <w:p w14:paraId="44CBC48F" w14:textId="77777777" w:rsidR="00E97792" w:rsidRDefault="00E97792" w:rsidP="002F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Oranienbaum">
    <w:panose1 w:val="02000506080000020003"/>
    <w:charset w:val="CC"/>
    <w:family w:val="auto"/>
    <w:pitch w:val="variable"/>
    <w:sig w:usb0="8000022F" w:usb1="0000000A" w:usb2="00000000" w:usb3="00000000" w:csb0="00000097" w:csb1="00000000"/>
  </w:font>
  <w:font w:name="Noto Serif">
    <w:altName w:val="Calibri"/>
    <w:panose1 w:val="02020800060500020200"/>
    <w:charset w:val="CC"/>
    <w:family w:val="roman"/>
    <w:pitch w:val="variable"/>
    <w:sig w:usb0="E00002FF" w:usb1="500078FF" w:usb2="00000029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A63A" w14:textId="77777777" w:rsidR="00E97792" w:rsidRDefault="00E97792" w:rsidP="002F157E">
      <w:r>
        <w:separator/>
      </w:r>
    </w:p>
  </w:footnote>
  <w:footnote w:type="continuationSeparator" w:id="0">
    <w:p w14:paraId="0085FD90" w14:textId="77777777" w:rsidR="00E97792" w:rsidRDefault="00E97792" w:rsidP="002F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0C"/>
    <w:rsid w:val="00020CE5"/>
    <w:rsid w:val="00043C18"/>
    <w:rsid w:val="000556E3"/>
    <w:rsid w:val="00116414"/>
    <w:rsid w:val="00196B23"/>
    <w:rsid w:val="001E67FA"/>
    <w:rsid w:val="00247FDB"/>
    <w:rsid w:val="002F157E"/>
    <w:rsid w:val="00371DAE"/>
    <w:rsid w:val="00392382"/>
    <w:rsid w:val="003C60D9"/>
    <w:rsid w:val="003F5777"/>
    <w:rsid w:val="00426D0B"/>
    <w:rsid w:val="00492946"/>
    <w:rsid w:val="00530943"/>
    <w:rsid w:val="00587391"/>
    <w:rsid w:val="005A1D0C"/>
    <w:rsid w:val="005B62B2"/>
    <w:rsid w:val="00601E0A"/>
    <w:rsid w:val="008077C3"/>
    <w:rsid w:val="00832D1F"/>
    <w:rsid w:val="00950306"/>
    <w:rsid w:val="0097679D"/>
    <w:rsid w:val="00A25478"/>
    <w:rsid w:val="00AA4A3E"/>
    <w:rsid w:val="00AD230E"/>
    <w:rsid w:val="00AD6EE2"/>
    <w:rsid w:val="00AF2CA2"/>
    <w:rsid w:val="00B1250A"/>
    <w:rsid w:val="00B51B18"/>
    <w:rsid w:val="00BD1DBE"/>
    <w:rsid w:val="00BF1D49"/>
    <w:rsid w:val="00CB069B"/>
    <w:rsid w:val="00CC54ED"/>
    <w:rsid w:val="00CD722B"/>
    <w:rsid w:val="00CD7570"/>
    <w:rsid w:val="00D25873"/>
    <w:rsid w:val="00D34EDD"/>
    <w:rsid w:val="00DA161E"/>
    <w:rsid w:val="00E13840"/>
    <w:rsid w:val="00E97792"/>
    <w:rsid w:val="00EA0FB5"/>
    <w:rsid w:val="00EA2B75"/>
    <w:rsid w:val="00EB2F73"/>
    <w:rsid w:val="00F50F54"/>
    <w:rsid w:val="00F54D9C"/>
    <w:rsid w:val="00F63998"/>
    <w:rsid w:val="00F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F723"/>
  <w15:chartTrackingRefBased/>
  <w15:docId w15:val="{D4FEADA0-70BF-4465-A6DA-8DAFFD54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510B"/>
    <w:pPr>
      <w:spacing w:line="240" w:lineRule="auto"/>
      <w:ind w:firstLine="0"/>
    </w:pPr>
    <w:rPr>
      <w:rFonts w:ascii="PT Serif" w:eastAsia="Times New Roman" w:hAnsi="PT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510B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9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da.ru/science/journals/trebovanija-k-material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77127ba84227c7936ec17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im.kon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Липовецкий</dc:creator>
  <cp:keywords/>
  <dc:description/>
  <cp:lastModifiedBy>Павел Липовецкий</cp:lastModifiedBy>
  <cp:revision>6</cp:revision>
  <dcterms:created xsi:type="dcterms:W3CDTF">2024-12-29T16:34:00Z</dcterms:created>
  <dcterms:modified xsi:type="dcterms:W3CDTF">2025-01-05T17:13:00Z</dcterms:modified>
</cp:coreProperties>
</file>