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EB" w:rsidRPr="005D7045" w:rsidRDefault="002028EB" w:rsidP="00202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78A" w:rsidRPr="005D7045" w:rsidRDefault="002028EB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5">
        <w:rPr>
          <w:rFonts w:ascii="Times New Roman" w:hAnsi="Times New Roman" w:cs="Times New Roman"/>
          <w:b/>
          <w:sz w:val="28"/>
          <w:szCs w:val="28"/>
        </w:rPr>
        <w:t xml:space="preserve">Расписание вступительных экзаменов </w:t>
      </w:r>
      <w:r w:rsidR="00DC578A" w:rsidRPr="005D7045">
        <w:rPr>
          <w:rFonts w:ascii="Times New Roman" w:hAnsi="Times New Roman" w:cs="Times New Roman"/>
          <w:b/>
          <w:sz w:val="28"/>
          <w:szCs w:val="28"/>
        </w:rPr>
        <w:t xml:space="preserve">в магистратуру </w:t>
      </w:r>
    </w:p>
    <w:p w:rsidR="002028EB" w:rsidRPr="005D7045" w:rsidRDefault="002028EB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5">
        <w:rPr>
          <w:rFonts w:ascii="Times New Roman" w:hAnsi="Times New Roman" w:cs="Times New Roman"/>
          <w:b/>
          <w:sz w:val="28"/>
          <w:szCs w:val="28"/>
        </w:rPr>
        <w:t>Мос</w:t>
      </w:r>
      <w:r w:rsidR="006F18A8">
        <w:rPr>
          <w:rFonts w:ascii="Times New Roman" w:hAnsi="Times New Roman" w:cs="Times New Roman"/>
          <w:b/>
          <w:sz w:val="28"/>
          <w:szCs w:val="28"/>
        </w:rPr>
        <w:t>ковской духовной академии в 2023</w:t>
      </w:r>
      <w:r w:rsidR="00DD112E">
        <w:rPr>
          <w:rFonts w:ascii="Times New Roman" w:hAnsi="Times New Roman" w:cs="Times New Roman"/>
          <w:b/>
          <w:sz w:val="28"/>
          <w:szCs w:val="28"/>
        </w:rPr>
        <w:t>/202</w:t>
      </w:r>
      <w:r w:rsidR="006F18A8">
        <w:rPr>
          <w:rFonts w:ascii="Times New Roman" w:hAnsi="Times New Roman" w:cs="Times New Roman"/>
          <w:b/>
          <w:sz w:val="28"/>
          <w:szCs w:val="28"/>
        </w:rPr>
        <w:t>4</w:t>
      </w:r>
      <w:r w:rsidRPr="005D7045">
        <w:rPr>
          <w:rFonts w:ascii="Times New Roman" w:hAnsi="Times New Roman" w:cs="Times New Roman"/>
          <w:b/>
          <w:sz w:val="28"/>
          <w:szCs w:val="28"/>
        </w:rPr>
        <w:t xml:space="preserve"> учебном году, </w:t>
      </w:r>
    </w:p>
    <w:p w:rsidR="002028EB" w:rsidRDefault="002028EB" w:rsidP="002C6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45">
        <w:rPr>
          <w:rFonts w:ascii="Times New Roman" w:hAnsi="Times New Roman" w:cs="Times New Roman"/>
          <w:b/>
          <w:sz w:val="28"/>
          <w:szCs w:val="28"/>
        </w:rPr>
        <w:t>состав экзаменационных комиссий вступительных испытаний</w:t>
      </w:r>
    </w:p>
    <w:p w:rsidR="008B1180" w:rsidRPr="005D7045" w:rsidRDefault="008B1180" w:rsidP="002C6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(испытания проходят </w:t>
      </w:r>
      <w:r w:rsidRPr="008B1180">
        <w:rPr>
          <w:rFonts w:ascii="Times New Roman" w:hAnsi="Times New Roman" w:cs="Times New Roman"/>
          <w:b/>
          <w:sz w:val="28"/>
          <w:szCs w:val="28"/>
          <w:u w:val="single"/>
        </w:rPr>
        <w:t>в смешанном, очно-дистанционном формате)</w:t>
      </w:r>
    </w:p>
    <w:p w:rsidR="002028EB" w:rsidRDefault="002028EB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4F" w:rsidRPr="005D7045" w:rsidRDefault="009D354F" w:rsidP="00202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6366"/>
        <w:gridCol w:w="2784"/>
      </w:tblGrid>
      <w:tr w:rsidR="002028EB" w:rsidRPr="005D7045" w:rsidTr="009D354F">
        <w:trPr>
          <w:cantSplit/>
          <w:jc w:val="center"/>
        </w:trPr>
        <w:tc>
          <w:tcPr>
            <w:tcW w:w="1306" w:type="dxa"/>
          </w:tcPr>
          <w:p w:rsidR="002028EB" w:rsidRPr="005D7045" w:rsidRDefault="002028EB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6366" w:type="dxa"/>
          </w:tcPr>
          <w:p w:rsidR="002028EB" w:rsidRPr="005D7045" w:rsidRDefault="002028EB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C6EB5"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</w:t>
            </w:r>
          </w:p>
          <w:p w:rsidR="002C6EB5" w:rsidRPr="005D7045" w:rsidRDefault="002C6EB5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784" w:type="dxa"/>
          </w:tcPr>
          <w:p w:rsidR="002028EB" w:rsidRPr="005D7045" w:rsidRDefault="002028EB" w:rsidP="0020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D3637" w:rsidRPr="005D7045" w:rsidTr="009D354F">
        <w:trPr>
          <w:cantSplit/>
          <w:jc w:val="center"/>
        </w:trPr>
        <w:tc>
          <w:tcPr>
            <w:tcW w:w="10456" w:type="dxa"/>
            <w:gridSpan w:val="3"/>
          </w:tcPr>
          <w:p w:rsidR="001D3637" w:rsidRPr="005D7045" w:rsidRDefault="00097C0F" w:rsidP="0009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D3637"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112A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1D3637" w:rsidRPr="005D7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F18A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87537C" w:rsidRPr="005D7045" w:rsidTr="009D354F">
        <w:trPr>
          <w:cantSplit/>
          <w:jc w:val="center"/>
        </w:trPr>
        <w:tc>
          <w:tcPr>
            <w:tcW w:w="1306" w:type="dxa"/>
          </w:tcPr>
          <w:p w:rsidR="00F97C80" w:rsidRDefault="00F97C80" w:rsidP="0087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87537C" w:rsidRPr="00F97C80" w:rsidRDefault="008E0C17" w:rsidP="0087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2376"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66" w:type="dxa"/>
          </w:tcPr>
          <w:p w:rsidR="008B1180" w:rsidRPr="005D7045" w:rsidRDefault="003133B4" w:rsidP="006A41C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  <w:r w:rsidR="008B1180">
              <w:rPr>
                <w:rFonts w:ascii="Times New Roman" w:hAnsi="Times New Roman" w:cs="Times New Roman"/>
                <w:b/>
                <w:sz w:val="24"/>
                <w:szCs w:val="28"/>
              </w:rPr>
              <w:t>, Древнегреческий язык</w:t>
            </w:r>
          </w:p>
          <w:p w:rsidR="003133B4" w:rsidRPr="005D7045" w:rsidRDefault="00F40C9C" w:rsidP="006A41CD">
            <w:pPr>
              <w:ind w:left="70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профиль Библеистика</w:t>
            </w:r>
          </w:p>
          <w:p w:rsidR="00752376" w:rsidRPr="00991BEB" w:rsidRDefault="00F40C9C" w:rsidP="006A41CD">
            <w:pPr>
              <w:pStyle w:val="a4"/>
              <w:numPr>
                <w:ilvl w:val="0"/>
                <w:numId w:val="4"/>
              </w:num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91BE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</w:t>
            </w:r>
            <w:r w:rsidR="00816C65" w:rsidRPr="00991BE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рот</w:t>
            </w:r>
            <w:proofErr w:type="spellEnd"/>
            <w:r w:rsidR="00816C65" w:rsidRPr="00991BE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Олег. </w:t>
            </w:r>
            <w:proofErr w:type="spellStart"/>
            <w:r w:rsidR="00816C65" w:rsidRPr="00991BE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Мумриков</w:t>
            </w:r>
            <w:proofErr w:type="spellEnd"/>
            <w:r w:rsidR="00991BEB" w:rsidRPr="00991BE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председатель комиссии;</w:t>
            </w:r>
          </w:p>
          <w:p w:rsidR="008B1180" w:rsidRDefault="008B1180" w:rsidP="006A41CD">
            <w:pPr>
              <w:pStyle w:val="a4"/>
              <w:numPr>
                <w:ilvl w:val="0"/>
                <w:numId w:val="4"/>
              </w:num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Андрей Выдрин</w:t>
            </w:r>
          </w:p>
          <w:p w:rsidR="00625168" w:rsidRPr="005D7045" w:rsidRDefault="008B1180" w:rsidP="006A41CD">
            <w:pPr>
              <w:pStyle w:val="a4"/>
              <w:numPr>
                <w:ilvl w:val="0"/>
                <w:numId w:val="4"/>
              </w:num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Тодиев</w:t>
            </w:r>
            <w:proofErr w:type="spellEnd"/>
          </w:p>
          <w:p w:rsidR="0087537C" w:rsidRPr="005D7045" w:rsidRDefault="008B1180" w:rsidP="006A41CD">
            <w:pPr>
              <w:pStyle w:val="a4"/>
              <w:numPr>
                <w:ilvl w:val="0"/>
                <w:numId w:val="4"/>
              </w:numPr>
              <w:ind w:left="703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Виноградов С. А.</w:t>
            </w:r>
            <w:r w:rsidR="00752376" w:rsidRPr="005D704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секретарь комиссии</w:t>
            </w:r>
          </w:p>
        </w:tc>
        <w:tc>
          <w:tcPr>
            <w:tcW w:w="2784" w:type="dxa"/>
            <w:vAlign w:val="center"/>
          </w:tcPr>
          <w:p w:rsidR="00F40C9C" w:rsidRPr="001B2058" w:rsidRDefault="008B1180" w:rsidP="00F40C9C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Кабинет 101 Академии </w:t>
            </w:r>
            <w:r w:rsidR="00F40C9C">
              <w:rPr>
                <w:rFonts w:ascii="PT Serif" w:hAnsi="PT Serif"/>
                <w:sz w:val="24"/>
                <w:szCs w:val="24"/>
              </w:rPr>
              <w:t xml:space="preserve">/Платформа </w:t>
            </w:r>
            <w:r w:rsidR="00F40C9C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87537C" w:rsidRPr="005D7045" w:rsidRDefault="008E0C17" w:rsidP="008E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C80" w:rsidRPr="005D7045" w:rsidTr="009D354F">
        <w:trPr>
          <w:cantSplit/>
          <w:jc w:val="center"/>
        </w:trPr>
        <w:tc>
          <w:tcPr>
            <w:tcW w:w="1306" w:type="dxa"/>
          </w:tcPr>
          <w:p w:rsidR="00F97C80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F97C80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F97C80" w:rsidRPr="00CC6872" w:rsidRDefault="00F97C80" w:rsidP="00F97C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F97C80" w:rsidRPr="00CC6872" w:rsidRDefault="00F97C80" w:rsidP="00F97C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профиль Православное богословие</w:t>
            </w:r>
          </w:p>
          <w:p w:rsidR="00F97C80" w:rsidRPr="00CC6872" w:rsidRDefault="00F97C80" w:rsidP="00F97C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Игумен Адриан (Пашин)</w:t>
            </w:r>
          </w:p>
          <w:p w:rsidR="00F97C80" w:rsidRPr="00CC6872" w:rsidRDefault="00F97C80" w:rsidP="00F97C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Иерей Стефан </w:t>
            </w: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Домусчи</w:t>
            </w:r>
            <w:proofErr w:type="spellEnd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97C80" w:rsidRPr="00CC6872" w:rsidRDefault="00F97C80" w:rsidP="00F97C80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Иеромонах Дамиан (Воронов) – секретарь комиссии</w:t>
            </w:r>
          </w:p>
        </w:tc>
        <w:tc>
          <w:tcPr>
            <w:tcW w:w="2784" w:type="dxa"/>
            <w:vAlign w:val="center"/>
          </w:tcPr>
          <w:p w:rsidR="00F97C80" w:rsidRPr="001B2058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Кафедра богословия /Платформа </w:t>
            </w:r>
            <w:r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F97C80" w:rsidRPr="005D7045" w:rsidRDefault="00F97C80" w:rsidP="00F9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9C" w:rsidRPr="005D7045" w:rsidTr="009D354F">
        <w:trPr>
          <w:cantSplit/>
          <w:jc w:val="center"/>
        </w:trPr>
        <w:tc>
          <w:tcPr>
            <w:tcW w:w="1306" w:type="dxa"/>
          </w:tcPr>
          <w:p w:rsidR="00F97C80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F40C9C" w:rsidRPr="005D7045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CC6872" w:rsidRDefault="00991BEB" w:rsidP="003216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F40C9C" w:rsidRPr="00CC6872" w:rsidRDefault="00F40C9C" w:rsidP="0032160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профиль История христианства в новейший период</w:t>
            </w:r>
          </w:p>
          <w:p w:rsidR="00F40C9C" w:rsidRPr="00CC6872" w:rsidRDefault="00F40C9C" w:rsidP="00F40C9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проф. А. К. </w:t>
            </w: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Светозарский</w:t>
            </w:r>
            <w:proofErr w:type="spellEnd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председатель комиссии;</w:t>
            </w:r>
          </w:p>
          <w:p w:rsidR="00F40C9C" w:rsidRPr="00CC6872" w:rsidRDefault="00991BEB" w:rsidP="00F40C9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Г. Е. Колыванов</w:t>
            </w:r>
          </w:p>
          <w:p w:rsidR="00215DB1" w:rsidRPr="00CC6872" w:rsidRDefault="00991BEB" w:rsidP="00F40C9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П. Е. </w:t>
            </w: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Липовецкий</w:t>
            </w:r>
            <w:proofErr w:type="spellEnd"/>
          </w:p>
          <w:p w:rsidR="00F40C9C" w:rsidRPr="00CC6872" w:rsidRDefault="00991BEB" w:rsidP="00F40C9C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Р. Е. </w:t>
            </w: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Булдаков</w:t>
            </w:r>
            <w:proofErr w:type="spellEnd"/>
            <w:r w:rsidR="00215DB1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-</w:t>
            </w:r>
            <w:r w:rsidR="00F40C9C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секретарь комиссии.</w:t>
            </w:r>
          </w:p>
        </w:tc>
        <w:tc>
          <w:tcPr>
            <w:tcW w:w="2784" w:type="dxa"/>
            <w:vAlign w:val="center"/>
          </w:tcPr>
          <w:p w:rsidR="00DC5480" w:rsidRPr="001B2058" w:rsidRDefault="00991BEB" w:rsidP="00DC5480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Кафедра церковной истории /</w:t>
            </w:r>
            <w:r w:rsidR="00DC5480">
              <w:rPr>
                <w:rFonts w:ascii="PT Serif" w:hAnsi="PT Serif"/>
                <w:sz w:val="24"/>
                <w:szCs w:val="24"/>
              </w:rPr>
              <w:t xml:space="preserve">Платформа </w:t>
            </w:r>
            <w:r w:rsidR="00DC5480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F40C9C" w:rsidRDefault="00F40C9C" w:rsidP="00F40C9C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C61E18" w:rsidRPr="005D7045" w:rsidTr="009D354F">
        <w:trPr>
          <w:cantSplit/>
          <w:jc w:val="center"/>
        </w:trPr>
        <w:tc>
          <w:tcPr>
            <w:tcW w:w="1306" w:type="dxa"/>
          </w:tcPr>
          <w:p w:rsidR="00F97C80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C61E18" w:rsidRPr="005D7045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CC6872" w:rsidRDefault="00991BEB" w:rsidP="00C61E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C61E18" w:rsidRPr="00CC6872" w:rsidRDefault="00DC5480" w:rsidP="00C61E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r w:rsidR="00991BEB"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Патрология и</w:t>
            </w: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христианская литература</w:t>
            </w:r>
          </w:p>
          <w:p w:rsidR="00C61E18" w:rsidRPr="00CC6872" w:rsidRDefault="00DC5480" w:rsidP="00C61E1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игумен</w:t>
            </w:r>
            <w:r w:rsidR="00C61E18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Дионисий (</w:t>
            </w:r>
            <w:proofErr w:type="spellStart"/>
            <w:r w:rsidR="00C61E18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Шленов</w:t>
            </w:r>
            <w:proofErr w:type="spellEnd"/>
            <w:r w:rsidR="00C61E18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) – председатель комиссии</w:t>
            </w:r>
            <w:r w:rsidR="0093266A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C61E18" w:rsidRPr="00CC6872" w:rsidRDefault="00DC5480" w:rsidP="00C61E1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Е. В. Ткачев</w:t>
            </w:r>
          </w:p>
          <w:p w:rsidR="00C61E18" w:rsidRPr="00CC6872" w:rsidRDefault="002C294C" w:rsidP="00C61E1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иерей</w:t>
            </w:r>
            <w:r w:rsidR="00C61E18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Александр Ларионов </w:t>
            </w:r>
          </w:p>
          <w:p w:rsidR="00991BEB" w:rsidRPr="00CC6872" w:rsidRDefault="00991BEB" w:rsidP="00C61E18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иерод</w:t>
            </w:r>
            <w:proofErr w:type="spellEnd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Григорий (Трофимов) – секретарь комиссии</w:t>
            </w:r>
          </w:p>
        </w:tc>
        <w:tc>
          <w:tcPr>
            <w:tcW w:w="2784" w:type="dxa"/>
            <w:vAlign w:val="center"/>
          </w:tcPr>
          <w:p w:rsidR="00DC5480" w:rsidRPr="001B2058" w:rsidRDefault="00991BEB" w:rsidP="00DC5480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Аудитория 305 Академии </w:t>
            </w:r>
            <w:r w:rsidR="00DC5480">
              <w:rPr>
                <w:rFonts w:ascii="PT Serif" w:hAnsi="PT Serif"/>
                <w:sz w:val="24"/>
                <w:szCs w:val="24"/>
              </w:rPr>
              <w:t xml:space="preserve">/Платформа </w:t>
            </w:r>
            <w:r w:rsidR="00DC5480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C61E18" w:rsidRPr="005D7045" w:rsidRDefault="00C61E18" w:rsidP="002C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4C" w:rsidRPr="005D7045" w:rsidTr="009D354F">
        <w:trPr>
          <w:cantSplit/>
          <w:jc w:val="center"/>
        </w:trPr>
        <w:tc>
          <w:tcPr>
            <w:tcW w:w="1306" w:type="dxa"/>
          </w:tcPr>
          <w:p w:rsidR="00F97C80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2C294C" w:rsidRPr="005D7045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CC6872" w:rsidRDefault="00991BEB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экзамен, Церковнославянский язык</w:t>
            </w:r>
          </w:p>
          <w:p w:rsidR="002C294C" w:rsidRPr="00CC6872" w:rsidRDefault="00DC5480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профиль Русская духовная словесность</w:t>
            </w:r>
          </w:p>
          <w:p w:rsidR="002C294C" w:rsidRPr="00CC6872" w:rsidRDefault="002C294C" w:rsidP="002C294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Иерей Димитрий </w:t>
            </w: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Барицкий</w:t>
            </w:r>
            <w:proofErr w:type="spellEnd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председатель комиссии;</w:t>
            </w:r>
          </w:p>
          <w:p w:rsidR="002C294C" w:rsidRPr="00CC6872" w:rsidRDefault="00CB213B" w:rsidP="002C294C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А. </w:t>
            </w: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Е.</w:t>
            </w:r>
            <w:r w:rsidR="002C294C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Соболева</w:t>
            </w:r>
            <w:proofErr w:type="spellEnd"/>
            <w:r w:rsidR="002C294C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2C294C" w:rsidRPr="00CC6872" w:rsidRDefault="00991BEB" w:rsidP="00CB213B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К. Е. </w:t>
            </w: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Малакаев</w:t>
            </w:r>
            <w:proofErr w:type="spellEnd"/>
            <w:r w:rsidR="002C294C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секретарь комиссии</w:t>
            </w:r>
            <w:r w:rsidR="00F97C80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84" w:type="dxa"/>
          </w:tcPr>
          <w:p w:rsidR="00DC5480" w:rsidRPr="001B2058" w:rsidRDefault="00991BEB" w:rsidP="00DC5480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Кафедра филологии </w:t>
            </w:r>
            <w:r w:rsidR="00DC5480">
              <w:rPr>
                <w:rFonts w:ascii="PT Serif" w:hAnsi="PT Serif"/>
                <w:sz w:val="24"/>
                <w:szCs w:val="24"/>
              </w:rPr>
              <w:t xml:space="preserve">/Платформа </w:t>
            </w:r>
            <w:r w:rsidR="00DC5480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2C294C" w:rsidRDefault="002C294C" w:rsidP="002C294C"/>
        </w:tc>
      </w:tr>
      <w:tr w:rsidR="00CB213B" w:rsidRPr="005D7045" w:rsidTr="009D354F">
        <w:trPr>
          <w:cantSplit/>
          <w:jc w:val="center"/>
        </w:trPr>
        <w:tc>
          <w:tcPr>
            <w:tcW w:w="1306" w:type="dxa"/>
          </w:tcPr>
          <w:p w:rsidR="00F97C80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CB213B" w:rsidRPr="005D7045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Default="00991BEB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CB213B" w:rsidRPr="005D7045" w:rsidRDefault="00CB213B" w:rsidP="002C2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профиль История и теория</w:t>
            </w:r>
            <w:r w:rsidRPr="005D70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церковного искусства</w:t>
            </w:r>
          </w:p>
          <w:p w:rsidR="00CB213B" w:rsidRPr="005D7045" w:rsidRDefault="00CB213B" w:rsidP="002C294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D704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Квливидзе</w:t>
            </w:r>
            <w:proofErr w:type="spellEnd"/>
            <w:r w:rsidRPr="005D704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Н. В. – председатель комиссии</w:t>
            </w:r>
          </w:p>
          <w:p w:rsidR="00CB213B" w:rsidRPr="005D7045" w:rsidRDefault="00CB213B" w:rsidP="002C294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О. Р. Хромов;</w:t>
            </w:r>
          </w:p>
          <w:p w:rsidR="00CB213B" w:rsidRDefault="00CB213B" w:rsidP="002C294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Е. Ю Суворова;</w:t>
            </w:r>
          </w:p>
          <w:p w:rsidR="00CB213B" w:rsidRPr="00CE2CDF" w:rsidRDefault="00991BEB" w:rsidP="00CE2CDF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Б. Б. Гончарук</w:t>
            </w:r>
            <w:r w:rsidR="00CB213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CB213B" w:rsidRPr="005D704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секретарь комиссии</w:t>
            </w:r>
            <w:r w:rsidR="00CB213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84" w:type="dxa"/>
          </w:tcPr>
          <w:p w:rsidR="00CB213B" w:rsidRPr="001B2058" w:rsidRDefault="00991BEB" w:rsidP="00CB213B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Аудитория 306 Академии </w:t>
            </w:r>
            <w:r w:rsidR="00CB213B">
              <w:rPr>
                <w:rFonts w:ascii="PT Serif" w:hAnsi="PT Serif"/>
                <w:sz w:val="24"/>
                <w:szCs w:val="24"/>
              </w:rPr>
              <w:t xml:space="preserve">/Платформа </w:t>
            </w:r>
            <w:r w:rsidR="00CB213B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CB213B" w:rsidRDefault="00CB213B" w:rsidP="002C294C"/>
        </w:tc>
      </w:tr>
      <w:tr w:rsidR="00F97C80" w:rsidRPr="005D7045" w:rsidTr="009D354F">
        <w:trPr>
          <w:cantSplit/>
          <w:jc w:val="center"/>
        </w:trPr>
        <w:tc>
          <w:tcPr>
            <w:tcW w:w="1306" w:type="dxa"/>
          </w:tcPr>
          <w:p w:rsidR="00F97C80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F97C80" w:rsidRPr="005D7045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F97C80" w:rsidRDefault="00F97C80" w:rsidP="00F97C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7045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F97C80" w:rsidRPr="005D7045" w:rsidRDefault="00F97C80" w:rsidP="00F97C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профиль </w:t>
            </w:r>
            <w:proofErr w:type="spellStart"/>
            <w:r w:rsidR="00322983">
              <w:rPr>
                <w:rFonts w:ascii="Times New Roman" w:hAnsi="Times New Roman" w:cs="Times New Roman"/>
                <w:b/>
                <w:sz w:val="24"/>
                <w:szCs w:val="28"/>
              </w:rPr>
              <w:t>Пасторология</w:t>
            </w:r>
            <w:proofErr w:type="spellEnd"/>
            <w:r w:rsidR="003229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proofErr w:type="spellStart"/>
            <w:r w:rsidR="00322983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итургика</w:t>
            </w:r>
            <w:proofErr w:type="spellEnd"/>
          </w:p>
          <w:p w:rsidR="00F97C80" w:rsidRPr="005D7045" w:rsidRDefault="00F97C80" w:rsidP="00F97C80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Сергий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Маратканов</w:t>
            </w:r>
            <w:proofErr w:type="spellEnd"/>
            <w:r w:rsidRPr="005D704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председатель комиссии</w:t>
            </w:r>
          </w:p>
          <w:p w:rsidR="00F97C80" w:rsidRPr="005D7045" w:rsidRDefault="00F97C80" w:rsidP="00F97C80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Игумен Иоанн (Самойлов)</w:t>
            </w:r>
          </w:p>
          <w:p w:rsidR="00F97C80" w:rsidRPr="00CE2CDF" w:rsidRDefault="00F97C80" w:rsidP="00F97C80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Далмат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(Юдин) </w:t>
            </w:r>
            <w:r w:rsidRPr="005D704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– 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84" w:type="dxa"/>
          </w:tcPr>
          <w:p w:rsidR="00F97C80" w:rsidRPr="001B2058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Аудитория 310 Академии /Платформа </w:t>
            </w:r>
            <w:r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F97C80" w:rsidRDefault="00F97C80" w:rsidP="00F97C80"/>
        </w:tc>
      </w:tr>
      <w:tr w:rsidR="00991BEB" w:rsidRPr="005D7045" w:rsidTr="009D354F">
        <w:trPr>
          <w:cantSplit/>
          <w:jc w:val="center"/>
        </w:trPr>
        <w:tc>
          <w:tcPr>
            <w:tcW w:w="1306" w:type="dxa"/>
          </w:tcPr>
          <w:p w:rsidR="00F97C80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05.07.2023</w:t>
            </w:r>
          </w:p>
          <w:p w:rsidR="00991BEB" w:rsidRPr="00F97C80" w:rsidRDefault="00991BEB" w:rsidP="00991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6366" w:type="dxa"/>
          </w:tcPr>
          <w:p w:rsidR="00991BEB" w:rsidRPr="00CC6872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Новые языки (английский, немецкий, французский)</w:t>
            </w:r>
          </w:p>
          <w:p w:rsidR="00991BEB" w:rsidRPr="00CC6872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Профили Современное каноническое право, История христианства в новейший период, История и теория церковного искусства</w:t>
            </w:r>
          </w:p>
          <w:p w:rsidR="00991BEB" w:rsidRPr="00CC6872" w:rsidRDefault="00991BEB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Диакон Сергий Пантелеев – председатель комиссии;</w:t>
            </w:r>
          </w:p>
          <w:p w:rsidR="00991BEB" w:rsidRPr="00CC6872" w:rsidRDefault="00991BEB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Т. В. Шульга </w:t>
            </w:r>
          </w:p>
          <w:p w:rsidR="009D470E" w:rsidRDefault="00991BEB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Н. Н. Петухова</w:t>
            </w:r>
          </w:p>
          <w:p w:rsidR="00991BEB" w:rsidRPr="00CC6872" w:rsidRDefault="009D470E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М. В. Горбачёва</w:t>
            </w:r>
            <w:r w:rsidR="00991BEB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991BEB" w:rsidRPr="00CC6872" w:rsidRDefault="00982BFA" w:rsidP="00991BEB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Иерей</w:t>
            </w:r>
            <w:r w:rsidR="00991BEB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Дмитрий </w:t>
            </w:r>
            <w:proofErr w:type="spellStart"/>
            <w:r w:rsidR="00991BEB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Болычев</w:t>
            </w:r>
            <w:proofErr w:type="spellEnd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– секретарь комиссии</w:t>
            </w:r>
            <w:r w:rsidR="00F97C80"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  <w:bookmarkStart w:id="0" w:name="_GoBack"/>
            <w:bookmarkEnd w:id="0"/>
          </w:p>
        </w:tc>
        <w:tc>
          <w:tcPr>
            <w:tcW w:w="2784" w:type="dxa"/>
          </w:tcPr>
          <w:p w:rsidR="00991BEB" w:rsidRPr="001B2058" w:rsidRDefault="00982BFA" w:rsidP="00991BEB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Аудитория 306 Академии </w:t>
            </w:r>
            <w:r w:rsidR="00991BEB">
              <w:rPr>
                <w:rFonts w:ascii="PT Serif" w:hAnsi="PT Serif"/>
                <w:sz w:val="24"/>
                <w:szCs w:val="24"/>
              </w:rPr>
              <w:t xml:space="preserve">/Платформа </w:t>
            </w:r>
            <w:r w:rsidR="00991BEB"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991BEB" w:rsidRPr="005E7AC3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991BEB" w:rsidRPr="005D7045" w:rsidTr="009D354F">
        <w:trPr>
          <w:cantSplit/>
          <w:jc w:val="center"/>
        </w:trPr>
        <w:tc>
          <w:tcPr>
            <w:tcW w:w="1306" w:type="dxa"/>
          </w:tcPr>
          <w:p w:rsidR="00F97C80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  <w:p w:rsidR="00991BEB" w:rsidRPr="005D7045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80">
              <w:rPr>
                <w:rFonts w:ascii="Times New Roman" w:hAnsi="Times New Roman" w:cs="Times New Roman"/>
                <w:b/>
                <w:sz w:val="24"/>
                <w:szCs w:val="24"/>
              </w:rPr>
              <w:t>14:15</w:t>
            </w:r>
          </w:p>
        </w:tc>
        <w:tc>
          <w:tcPr>
            <w:tcW w:w="6366" w:type="dxa"/>
          </w:tcPr>
          <w:p w:rsidR="00991BEB" w:rsidRPr="00CC6872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Древние языки (латинский, древнегреческий)</w:t>
            </w:r>
          </w:p>
          <w:p w:rsidR="00991BEB" w:rsidRPr="00CC6872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Профили Православное богословие, Патрология и христианская литература</w:t>
            </w:r>
            <w:r w:rsidR="003229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="00322983">
              <w:rPr>
                <w:rFonts w:ascii="Times New Roman" w:hAnsi="Times New Roman" w:cs="Times New Roman"/>
                <w:b/>
                <w:sz w:val="24"/>
                <w:szCs w:val="28"/>
              </w:rPr>
              <w:t>Пасторология</w:t>
            </w:r>
            <w:proofErr w:type="spellEnd"/>
            <w:r w:rsidR="0032298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</w:t>
            </w:r>
            <w:proofErr w:type="spellStart"/>
            <w:r w:rsidR="00322983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="00F97C80"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итургика</w:t>
            </w:r>
            <w:proofErr w:type="spellEnd"/>
            <w:r w:rsidR="006A41CD">
              <w:rPr>
                <w:rStyle w:val="a9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</w:p>
          <w:p w:rsidR="00991BEB" w:rsidRPr="00CC6872" w:rsidRDefault="00991BEB" w:rsidP="00991BEB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Иеромонах Тихон (Зимин)– председатель комиссии</w:t>
            </w:r>
          </w:p>
          <w:p w:rsidR="00991BEB" w:rsidRPr="00CC6872" w:rsidRDefault="00991BEB" w:rsidP="00991BEB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Иером</w:t>
            </w:r>
            <w:proofErr w:type="spellEnd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Феодор (Юлаев)</w:t>
            </w:r>
          </w:p>
          <w:p w:rsidR="00991BEB" w:rsidRPr="00CC6872" w:rsidRDefault="00991BEB" w:rsidP="00991BEB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Р. С. Соловьёв</w:t>
            </w:r>
          </w:p>
          <w:p w:rsidR="00991BEB" w:rsidRPr="00CC6872" w:rsidRDefault="00991BEB" w:rsidP="00991BE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Иерод</w:t>
            </w:r>
            <w:proofErr w:type="spellEnd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Григорий (Трофимов) – секретарь комиссии.</w:t>
            </w:r>
          </w:p>
        </w:tc>
        <w:tc>
          <w:tcPr>
            <w:tcW w:w="2784" w:type="dxa"/>
          </w:tcPr>
          <w:p w:rsidR="00982BFA" w:rsidRPr="001B2058" w:rsidRDefault="00982BFA" w:rsidP="00982BFA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Аудитория 305 Академии /Платформа </w:t>
            </w:r>
            <w:r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991BEB" w:rsidRPr="005E7AC3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097C0F" w:rsidRPr="005D7045" w:rsidTr="009D354F">
        <w:trPr>
          <w:cantSplit/>
          <w:jc w:val="center"/>
        </w:trPr>
        <w:tc>
          <w:tcPr>
            <w:tcW w:w="10456" w:type="dxa"/>
            <w:gridSpan w:val="3"/>
          </w:tcPr>
          <w:p w:rsidR="00097C0F" w:rsidRPr="00CC6872" w:rsidRDefault="00097C0F" w:rsidP="00097C0F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июля, </w:t>
            </w:r>
            <w:r w:rsidR="006F18A8" w:rsidRPr="00CC687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991BEB" w:rsidRPr="005D7045" w:rsidTr="009D354F">
        <w:trPr>
          <w:cantSplit/>
          <w:jc w:val="center"/>
        </w:trPr>
        <w:tc>
          <w:tcPr>
            <w:tcW w:w="1306" w:type="dxa"/>
          </w:tcPr>
          <w:p w:rsidR="00991BEB" w:rsidRPr="005D7045" w:rsidRDefault="00982BFA" w:rsidP="0099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CC6872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Профильный экзамен</w:t>
            </w:r>
          </w:p>
          <w:p w:rsidR="00991BEB" w:rsidRPr="00CC6872" w:rsidRDefault="00991BEB" w:rsidP="00991BE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8"/>
              </w:rPr>
              <w:t>профиль Современное каноническое право</w:t>
            </w:r>
          </w:p>
          <w:p w:rsidR="00991BEB" w:rsidRPr="00CC6872" w:rsidRDefault="00991BEB" w:rsidP="00991BE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прот</w:t>
            </w:r>
            <w:proofErr w:type="spellEnd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Александр Задорнов – председатель комиссии;</w:t>
            </w:r>
          </w:p>
          <w:p w:rsidR="00991BEB" w:rsidRPr="00CC6872" w:rsidRDefault="00991BEB" w:rsidP="00991BE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прот</w:t>
            </w:r>
            <w:proofErr w:type="spellEnd"/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 Владислав Цыпин</w:t>
            </w:r>
          </w:p>
          <w:p w:rsidR="00991BEB" w:rsidRPr="00CC6872" w:rsidRDefault="00991BEB" w:rsidP="00991BEB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C687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Семенова Н. С. – секретарь комиссии.</w:t>
            </w:r>
          </w:p>
        </w:tc>
        <w:tc>
          <w:tcPr>
            <w:tcW w:w="2784" w:type="dxa"/>
            <w:vAlign w:val="center"/>
          </w:tcPr>
          <w:p w:rsidR="00991BEB" w:rsidRPr="001B2058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Кафедра церковно-практических дисциплин /Платформа </w:t>
            </w:r>
            <w:r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991BEB" w:rsidRPr="005D7045" w:rsidRDefault="00991BEB" w:rsidP="0099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EB" w:rsidRPr="005D7045" w:rsidTr="009D354F">
        <w:trPr>
          <w:cantSplit/>
          <w:jc w:val="center"/>
        </w:trPr>
        <w:tc>
          <w:tcPr>
            <w:tcW w:w="1306" w:type="dxa"/>
          </w:tcPr>
          <w:p w:rsidR="00991BEB" w:rsidRPr="005D7045" w:rsidRDefault="00991BEB" w:rsidP="0099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366" w:type="dxa"/>
          </w:tcPr>
          <w:p w:rsidR="00991BEB" w:rsidRPr="00CC6872" w:rsidRDefault="00991BEB" w:rsidP="00991BEB">
            <w:pPr>
              <w:rPr>
                <w:rFonts w:ascii="PT Serif" w:hAnsi="PT Serif"/>
                <w:b/>
                <w:sz w:val="24"/>
                <w:szCs w:val="24"/>
              </w:rPr>
            </w:pPr>
            <w:r w:rsidRPr="00CC6872">
              <w:rPr>
                <w:rFonts w:ascii="PT Serif" w:hAnsi="PT Serif"/>
                <w:b/>
                <w:sz w:val="24"/>
                <w:szCs w:val="24"/>
              </w:rPr>
              <w:t xml:space="preserve">Собеседование с администрацией: </w:t>
            </w:r>
          </w:p>
          <w:p w:rsidR="00991BEB" w:rsidRPr="00CC6872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 xml:space="preserve">- с Ректором, </w:t>
            </w:r>
          </w:p>
          <w:p w:rsidR="00991BEB" w:rsidRPr="00CC6872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 xml:space="preserve">Епископом Звенигородским </w:t>
            </w:r>
            <w:r w:rsidR="00F97C80" w:rsidRPr="00CC6872">
              <w:rPr>
                <w:rFonts w:ascii="PT Serif" w:hAnsi="PT Serif"/>
                <w:sz w:val="24"/>
                <w:szCs w:val="24"/>
              </w:rPr>
              <w:t>Кириллом</w:t>
            </w:r>
            <w:r w:rsidRPr="00CC6872">
              <w:rPr>
                <w:rFonts w:ascii="PT Serif" w:hAnsi="PT Serif"/>
                <w:sz w:val="24"/>
                <w:szCs w:val="24"/>
              </w:rPr>
              <w:t>;</w:t>
            </w:r>
          </w:p>
          <w:p w:rsidR="00991BEB" w:rsidRPr="00CC6872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</w:p>
          <w:p w:rsidR="00991BEB" w:rsidRPr="00CC6872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>- с проректором по Учебной работе</w:t>
            </w:r>
          </w:p>
          <w:p w:rsidR="00991BEB" w:rsidRPr="00CC6872" w:rsidRDefault="00991BEB" w:rsidP="00991BEB">
            <w:pPr>
              <w:contextualSpacing/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 xml:space="preserve">иереем Павлом </w:t>
            </w:r>
            <w:proofErr w:type="spellStart"/>
            <w:r w:rsidRPr="00CC6872">
              <w:rPr>
                <w:rFonts w:ascii="PT Serif" w:hAnsi="PT Serif"/>
                <w:sz w:val="24"/>
                <w:szCs w:val="24"/>
              </w:rPr>
              <w:t>Лизгуновым</w:t>
            </w:r>
            <w:proofErr w:type="spellEnd"/>
            <w:r w:rsidRPr="00CC6872">
              <w:rPr>
                <w:rFonts w:ascii="PT Serif" w:hAnsi="PT Serif"/>
                <w:sz w:val="24"/>
                <w:szCs w:val="24"/>
              </w:rPr>
              <w:t>;</w:t>
            </w:r>
          </w:p>
          <w:p w:rsidR="00991BEB" w:rsidRPr="00CC6872" w:rsidRDefault="00991BEB" w:rsidP="00991BEB">
            <w:pPr>
              <w:contextualSpacing/>
              <w:rPr>
                <w:rFonts w:ascii="PT Serif" w:hAnsi="PT Serif"/>
                <w:sz w:val="24"/>
                <w:szCs w:val="24"/>
              </w:rPr>
            </w:pPr>
          </w:p>
          <w:p w:rsidR="00991BEB" w:rsidRPr="00CC6872" w:rsidRDefault="00991BEB" w:rsidP="00991BEB">
            <w:pPr>
              <w:rPr>
                <w:rFonts w:ascii="PT Serif" w:hAnsi="PT Serif" w:cs="Times New Roman"/>
                <w:sz w:val="24"/>
                <w:szCs w:val="28"/>
              </w:rPr>
            </w:pPr>
            <w:r w:rsidRPr="00CC6872">
              <w:rPr>
                <w:rFonts w:ascii="PT Serif" w:hAnsi="PT Serif" w:cs="Times New Roman"/>
                <w:sz w:val="24"/>
                <w:szCs w:val="28"/>
              </w:rPr>
              <w:t>- с проректором по Воспитательной работе</w:t>
            </w:r>
          </w:p>
          <w:p w:rsidR="00991BEB" w:rsidRPr="00CC6872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>иеромонахом Вячеславом (Сорокиным</w:t>
            </w:r>
            <w:r w:rsidRPr="00CC687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1BEB" w:rsidRPr="00CC6872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784" w:type="dxa"/>
          </w:tcPr>
          <w:p w:rsidR="00F97C80" w:rsidRPr="001B2058" w:rsidRDefault="00F97C80" w:rsidP="00F97C80">
            <w:pPr>
              <w:rPr>
                <w:rFonts w:ascii="PT Serif" w:eastAsiaTheme="minorEastAsia" w:hAnsi="PT Serif"/>
                <w:sz w:val="24"/>
                <w:szCs w:val="24"/>
                <w:lang w:eastAsia="ja-JP"/>
              </w:rPr>
            </w:pPr>
            <w:r>
              <w:rPr>
                <w:rFonts w:ascii="PT Serif" w:hAnsi="PT Serif"/>
                <w:sz w:val="24"/>
                <w:szCs w:val="24"/>
              </w:rPr>
              <w:t>Кабинет Ректора</w:t>
            </w:r>
          </w:p>
          <w:p w:rsidR="00991BEB" w:rsidRPr="001B2058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/Платформа </w:t>
            </w:r>
            <w:r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991BEB" w:rsidRPr="007D7B71" w:rsidRDefault="00991BEB" w:rsidP="00991BEB">
            <w:pPr>
              <w:rPr>
                <w:rFonts w:ascii="PT Serif" w:hAnsi="PT Serif"/>
                <w:sz w:val="24"/>
                <w:szCs w:val="24"/>
              </w:rPr>
            </w:pPr>
          </w:p>
        </w:tc>
      </w:tr>
      <w:tr w:rsidR="00991BEB" w:rsidRPr="005D7045" w:rsidTr="009D354F">
        <w:trPr>
          <w:cantSplit/>
          <w:jc w:val="center"/>
        </w:trPr>
        <w:tc>
          <w:tcPr>
            <w:tcW w:w="10456" w:type="dxa"/>
            <w:gridSpan w:val="3"/>
          </w:tcPr>
          <w:p w:rsidR="00991BEB" w:rsidRPr="00CC6872" w:rsidRDefault="00991BEB" w:rsidP="00991BEB">
            <w:pPr>
              <w:jc w:val="center"/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июля, пятница </w:t>
            </w:r>
          </w:p>
        </w:tc>
      </w:tr>
      <w:tr w:rsidR="00F97C80" w:rsidRPr="005D7045" w:rsidTr="009D354F">
        <w:trPr>
          <w:cantSplit/>
          <w:jc w:val="center"/>
        </w:trPr>
        <w:tc>
          <w:tcPr>
            <w:tcW w:w="1306" w:type="dxa"/>
          </w:tcPr>
          <w:p w:rsidR="00F97C80" w:rsidRPr="005D7045" w:rsidRDefault="00F97C80" w:rsidP="00F97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366" w:type="dxa"/>
          </w:tcPr>
          <w:p w:rsidR="00F97C80" w:rsidRPr="00CC6872" w:rsidRDefault="00F97C80" w:rsidP="00F97C80">
            <w:pPr>
              <w:rPr>
                <w:rFonts w:ascii="PT Serif" w:hAnsi="PT Serif"/>
                <w:b/>
                <w:sz w:val="24"/>
                <w:szCs w:val="24"/>
              </w:rPr>
            </w:pPr>
            <w:r w:rsidRPr="00CC6872">
              <w:rPr>
                <w:rFonts w:ascii="PT Serif" w:hAnsi="PT Serif"/>
                <w:b/>
                <w:sz w:val="24"/>
                <w:szCs w:val="24"/>
              </w:rPr>
              <w:t xml:space="preserve">Собеседование с администрацией: </w:t>
            </w:r>
          </w:p>
          <w:p w:rsidR="00F97C80" w:rsidRPr="00CC6872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 xml:space="preserve">- с Ректором, </w:t>
            </w:r>
          </w:p>
          <w:p w:rsidR="00F97C80" w:rsidRPr="00CC6872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>Епископом Звенигородским Кириллом;</w:t>
            </w:r>
          </w:p>
          <w:p w:rsidR="00F97C80" w:rsidRPr="00CC6872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</w:p>
          <w:p w:rsidR="00F97C80" w:rsidRPr="00CC6872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>- с проректором по Учебной работе</w:t>
            </w:r>
          </w:p>
          <w:p w:rsidR="00F97C80" w:rsidRPr="00CC6872" w:rsidRDefault="00F97C80" w:rsidP="00F97C80">
            <w:pPr>
              <w:contextualSpacing/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 xml:space="preserve">иереем Павлом </w:t>
            </w:r>
            <w:proofErr w:type="spellStart"/>
            <w:r w:rsidRPr="00CC6872">
              <w:rPr>
                <w:rFonts w:ascii="PT Serif" w:hAnsi="PT Serif"/>
                <w:sz w:val="24"/>
                <w:szCs w:val="24"/>
              </w:rPr>
              <w:t>Лизгуновым</w:t>
            </w:r>
            <w:proofErr w:type="spellEnd"/>
            <w:r w:rsidRPr="00CC6872">
              <w:rPr>
                <w:rFonts w:ascii="PT Serif" w:hAnsi="PT Serif"/>
                <w:sz w:val="24"/>
                <w:szCs w:val="24"/>
              </w:rPr>
              <w:t>;</w:t>
            </w:r>
          </w:p>
          <w:p w:rsidR="00F97C80" w:rsidRPr="00CC6872" w:rsidRDefault="00F97C80" w:rsidP="00F97C80">
            <w:pPr>
              <w:contextualSpacing/>
              <w:rPr>
                <w:rFonts w:ascii="PT Serif" w:hAnsi="PT Serif"/>
                <w:sz w:val="24"/>
                <w:szCs w:val="24"/>
              </w:rPr>
            </w:pPr>
          </w:p>
          <w:p w:rsidR="00F97C80" w:rsidRPr="00CC6872" w:rsidRDefault="00F97C80" w:rsidP="00F97C80">
            <w:pPr>
              <w:rPr>
                <w:rFonts w:ascii="PT Serif" w:hAnsi="PT Serif" w:cs="Times New Roman"/>
                <w:sz w:val="24"/>
                <w:szCs w:val="28"/>
              </w:rPr>
            </w:pPr>
            <w:r w:rsidRPr="00CC6872">
              <w:rPr>
                <w:rFonts w:ascii="PT Serif" w:hAnsi="PT Serif" w:cs="Times New Roman"/>
                <w:sz w:val="24"/>
                <w:szCs w:val="28"/>
              </w:rPr>
              <w:t>- с проректором по Воспитательной работе</w:t>
            </w:r>
          </w:p>
          <w:p w:rsidR="00F97C80" w:rsidRPr="00CC6872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  <w:r w:rsidRPr="00CC6872">
              <w:rPr>
                <w:rFonts w:ascii="PT Serif" w:hAnsi="PT Serif"/>
                <w:sz w:val="24"/>
                <w:szCs w:val="24"/>
              </w:rPr>
              <w:t>иеромонахом Вячеславом (Сорокиным</w:t>
            </w:r>
            <w:r w:rsidRPr="00CC687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97C80" w:rsidRPr="00CC6872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784" w:type="dxa"/>
          </w:tcPr>
          <w:p w:rsidR="00F97C80" w:rsidRPr="001B2058" w:rsidRDefault="00F97C80" w:rsidP="00F97C80">
            <w:pPr>
              <w:rPr>
                <w:rFonts w:ascii="PT Serif" w:eastAsiaTheme="minorEastAsia" w:hAnsi="PT Serif"/>
                <w:sz w:val="24"/>
                <w:szCs w:val="24"/>
                <w:lang w:eastAsia="ja-JP"/>
              </w:rPr>
            </w:pPr>
            <w:r>
              <w:rPr>
                <w:rFonts w:ascii="PT Serif" w:hAnsi="PT Serif"/>
                <w:sz w:val="24"/>
                <w:szCs w:val="24"/>
              </w:rPr>
              <w:t>Кабинет Ректора</w:t>
            </w:r>
          </w:p>
          <w:p w:rsidR="00F97C80" w:rsidRPr="001B2058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 xml:space="preserve">/Платформа </w:t>
            </w:r>
            <w:r>
              <w:rPr>
                <w:rFonts w:ascii="PT Serif" w:hAnsi="PT Serif"/>
                <w:sz w:val="24"/>
                <w:szCs w:val="24"/>
                <w:lang w:val="en-US"/>
              </w:rPr>
              <w:t>Zoom</w:t>
            </w:r>
          </w:p>
          <w:p w:rsidR="00F97C80" w:rsidRPr="007D7B71" w:rsidRDefault="00F97C80" w:rsidP="00F97C80">
            <w:pPr>
              <w:rPr>
                <w:rFonts w:ascii="PT Serif" w:hAnsi="PT Serif"/>
                <w:sz w:val="24"/>
                <w:szCs w:val="24"/>
              </w:rPr>
            </w:pPr>
          </w:p>
        </w:tc>
      </w:tr>
    </w:tbl>
    <w:p w:rsidR="00833F7D" w:rsidRPr="005D7045" w:rsidRDefault="00833F7D" w:rsidP="002028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3F7D" w:rsidRPr="005D7045" w:rsidSect="00BB0ACC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CA" w:rsidRDefault="009A14CA" w:rsidP="006A41CD">
      <w:pPr>
        <w:spacing w:after="0" w:line="240" w:lineRule="auto"/>
      </w:pPr>
      <w:r>
        <w:separator/>
      </w:r>
    </w:p>
  </w:endnote>
  <w:endnote w:type="continuationSeparator" w:id="0">
    <w:p w:rsidR="009A14CA" w:rsidRDefault="009A14CA" w:rsidP="006A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CA" w:rsidRDefault="009A14CA" w:rsidP="006A41CD">
      <w:pPr>
        <w:spacing w:after="0" w:line="240" w:lineRule="auto"/>
      </w:pPr>
      <w:r>
        <w:separator/>
      </w:r>
    </w:p>
  </w:footnote>
  <w:footnote w:type="continuationSeparator" w:id="0">
    <w:p w:rsidR="009A14CA" w:rsidRDefault="009A14CA" w:rsidP="006A41CD">
      <w:pPr>
        <w:spacing w:after="0" w:line="240" w:lineRule="auto"/>
      </w:pPr>
      <w:r>
        <w:continuationSeparator/>
      </w:r>
    </w:p>
  </w:footnote>
  <w:footnote w:id="1">
    <w:p w:rsidR="006A41CD" w:rsidRPr="002B09E0" w:rsidRDefault="006A41CD" w:rsidP="002B09E0">
      <w:pPr>
        <w:pStyle w:val="a7"/>
        <w:jc w:val="both"/>
        <w:rPr>
          <w:rFonts w:ascii="Times New Roman" w:hAnsi="Times New Roman" w:cs="Times New Roman"/>
        </w:rPr>
      </w:pPr>
      <w:r w:rsidRPr="002B09E0">
        <w:rPr>
          <w:rStyle w:val="a9"/>
          <w:rFonts w:ascii="Times New Roman" w:hAnsi="Times New Roman" w:cs="Times New Roman"/>
        </w:rPr>
        <w:footnoteRef/>
      </w:r>
      <w:r w:rsidRPr="002B09E0">
        <w:rPr>
          <w:rFonts w:ascii="Times New Roman" w:hAnsi="Times New Roman" w:cs="Times New Roman"/>
        </w:rPr>
        <w:t xml:space="preserve"> На профиль «Православное богословие» можно сдавать латинский или древнегреческ</w:t>
      </w:r>
      <w:r w:rsidR="00322983">
        <w:rPr>
          <w:rFonts w:ascii="Times New Roman" w:hAnsi="Times New Roman" w:cs="Times New Roman"/>
        </w:rPr>
        <w:t>ий язык по выбору, на профили «</w:t>
      </w:r>
      <w:proofErr w:type="spellStart"/>
      <w:r w:rsidR="00322983">
        <w:rPr>
          <w:rFonts w:ascii="Times New Roman" w:hAnsi="Times New Roman" w:cs="Times New Roman"/>
        </w:rPr>
        <w:t>Пасторология</w:t>
      </w:r>
      <w:proofErr w:type="spellEnd"/>
      <w:r w:rsidR="00322983">
        <w:rPr>
          <w:rFonts w:ascii="Times New Roman" w:hAnsi="Times New Roman" w:cs="Times New Roman"/>
        </w:rPr>
        <w:t xml:space="preserve"> и </w:t>
      </w:r>
      <w:proofErr w:type="spellStart"/>
      <w:r w:rsidR="00322983">
        <w:rPr>
          <w:rFonts w:ascii="Times New Roman" w:hAnsi="Times New Roman" w:cs="Times New Roman"/>
        </w:rPr>
        <w:t>л</w:t>
      </w:r>
      <w:r w:rsidRPr="002B09E0">
        <w:rPr>
          <w:rFonts w:ascii="Times New Roman" w:hAnsi="Times New Roman" w:cs="Times New Roman"/>
        </w:rPr>
        <w:t>ит</w:t>
      </w:r>
      <w:r w:rsidR="009D354F">
        <w:rPr>
          <w:rFonts w:ascii="Times New Roman" w:hAnsi="Times New Roman" w:cs="Times New Roman"/>
        </w:rPr>
        <w:t>ур</w:t>
      </w:r>
      <w:r w:rsidRPr="002B09E0">
        <w:rPr>
          <w:rFonts w:ascii="Times New Roman" w:hAnsi="Times New Roman" w:cs="Times New Roman"/>
        </w:rPr>
        <w:t>гика</w:t>
      </w:r>
      <w:proofErr w:type="spellEnd"/>
      <w:r w:rsidRPr="002B09E0">
        <w:rPr>
          <w:rFonts w:ascii="Times New Roman" w:hAnsi="Times New Roman" w:cs="Times New Roman"/>
        </w:rPr>
        <w:t>» и «Патрология и христианская литература» -- только древнегреческий.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2"/>
    <w:multiLevelType w:val="hybridMultilevel"/>
    <w:tmpl w:val="32C8AD5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93437FF"/>
    <w:multiLevelType w:val="hybridMultilevel"/>
    <w:tmpl w:val="88BE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711"/>
    <w:multiLevelType w:val="hybridMultilevel"/>
    <w:tmpl w:val="E07A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32FE"/>
    <w:multiLevelType w:val="hybridMultilevel"/>
    <w:tmpl w:val="BC885882"/>
    <w:lvl w:ilvl="0" w:tplc="A360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F731B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495C"/>
    <w:multiLevelType w:val="hybridMultilevel"/>
    <w:tmpl w:val="09CC50E2"/>
    <w:lvl w:ilvl="0" w:tplc="E0EC4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FE8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791B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04732"/>
    <w:multiLevelType w:val="hybridMultilevel"/>
    <w:tmpl w:val="3356B9A8"/>
    <w:lvl w:ilvl="0" w:tplc="38964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58B9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4C7B"/>
    <w:multiLevelType w:val="hybridMultilevel"/>
    <w:tmpl w:val="2008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47AA0"/>
    <w:multiLevelType w:val="hybridMultilevel"/>
    <w:tmpl w:val="8E0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6ED6"/>
    <w:multiLevelType w:val="hybridMultilevel"/>
    <w:tmpl w:val="D1E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45E18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B6B95"/>
    <w:multiLevelType w:val="hybridMultilevel"/>
    <w:tmpl w:val="8EF4C390"/>
    <w:lvl w:ilvl="0" w:tplc="669CF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2D02D1"/>
    <w:multiLevelType w:val="hybridMultilevel"/>
    <w:tmpl w:val="D1E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1E30"/>
    <w:multiLevelType w:val="hybridMultilevel"/>
    <w:tmpl w:val="3650FBC0"/>
    <w:lvl w:ilvl="0" w:tplc="A0F8E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4626D"/>
    <w:multiLevelType w:val="hybridMultilevel"/>
    <w:tmpl w:val="72D002AC"/>
    <w:lvl w:ilvl="0" w:tplc="BD367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213B"/>
    <w:multiLevelType w:val="hybridMultilevel"/>
    <w:tmpl w:val="766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A4BBB"/>
    <w:multiLevelType w:val="hybridMultilevel"/>
    <w:tmpl w:val="0F14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C6339"/>
    <w:multiLevelType w:val="hybridMultilevel"/>
    <w:tmpl w:val="DE7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E5D42"/>
    <w:multiLevelType w:val="hybridMultilevel"/>
    <w:tmpl w:val="5158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21"/>
  </w:num>
  <w:num w:numId="7">
    <w:abstractNumId w:val="12"/>
  </w:num>
  <w:num w:numId="8">
    <w:abstractNumId w:val="1"/>
  </w:num>
  <w:num w:numId="9">
    <w:abstractNumId w:val="18"/>
  </w:num>
  <w:num w:numId="10">
    <w:abstractNumId w:val="15"/>
  </w:num>
  <w:num w:numId="11">
    <w:abstractNumId w:val="19"/>
  </w:num>
  <w:num w:numId="12">
    <w:abstractNumId w:val="10"/>
  </w:num>
  <w:num w:numId="13">
    <w:abstractNumId w:val="13"/>
  </w:num>
  <w:num w:numId="14">
    <w:abstractNumId w:val="9"/>
  </w:num>
  <w:num w:numId="15">
    <w:abstractNumId w:val="11"/>
  </w:num>
  <w:num w:numId="16">
    <w:abstractNumId w:val="20"/>
  </w:num>
  <w:num w:numId="17">
    <w:abstractNumId w:val="7"/>
  </w:num>
  <w:num w:numId="18">
    <w:abstractNumId w:val="17"/>
  </w:num>
  <w:num w:numId="19">
    <w:abstractNumId w:val="14"/>
  </w:num>
  <w:num w:numId="20">
    <w:abstractNumId w:val="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3C"/>
    <w:rsid w:val="00006570"/>
    <w:rsid w:val="00042647"/>
    <w:rsid w:val="000946F2"/>
    <w:rsid w:val="00097C0F"/>
    <w:rsid w:val="000C3AD5"/>
    <w:rsid w:val="00143A55"/>
    <w:rsid w:val="001452BC"/>
    <w:rsid w:val="001620FD"/>
    <w:rsid w:val="00185870"/>
    <w:rsid w:val="001B2058"/>
    <w:rsid w:val="001D3637"/>
    <w:rsid w:val="001F4C3E"/>
    <w:rsid w:val="002028EB"/>
    <w:rsid w:val="002152FE"/>
    <w:rsid w:val="00215DB1"/>
    <w:rsid w:val="00222788"/>
    <w:rsid w:val="0023233D"/>
    <w:rsid w:val="002324F8"/>
    <w:rsid w:val="002876B9"/>
    <w:rsid w:val="002B09E0"/>
    <w:rsid w:val="002C294C"/>
    <w:rsid w:val="002C6EB5"/>
    <w:rsid w:val="003133B4"/>
    <w:rsid w:val="00321606"/>
    <w:rsid w:val="00322983"/>
    <w:rsid w:val="00345AAF"/>
    <w:rsid w:val="00362939"/>
    <w:rsid w:val="003C11BD"/>
    <w:rsid w:val="003E096C"/>
    <w:rsid w:val="0041112A"/>
    <w:rsid w:val="00444088"/>
    <w:rsid w:val="004B49FC"/>
    <w:rsid w:val="004C0C5E"/>
    <w:rsid w:val="00511B06"/>
    <w:rsid w:val="00524D42"/>
    <w:rsid w:val="00587AB7"/>
    <w:rsid w:val="00593FF3"/>
    <w:rsid w:val="005D7045"/>
    <w:rsid w:val="00625168"/>
    <w:rsid w:val="00666779"/>
    <w:rsid w:val="00685FD5"/>
    <w:rsid w:val="006910AA"/>
    <w:rsid w:val="006A41CD"/>
    <w:rsid w:val="006D7AEB"/>
    <w:rsid w:val="006E2F79"/>
    <w:rsid w:val="006F18A8"/>
    <w:rsid w:val="00747C6B"/>
    <w:rsid w:val="00752376"/>
    <w:rsid w:val="00781FE2"/>
    <w:rsid w:val="00785CEE"/>
    <w:rsid w:val="00797A49"/>
    <w:rsid w:val="007D7B71"/>
    <w:rsid w:val="007F56E4"/>
    <w:rsid w:val="00801FB1"/>
    <w:rsid w:val="00803A77"/>
    <w:rsid w:val="00810C5D"/>
    <w:rsid w:val="00816C65"/>
    <w:rsid w:val="00833F7D"/>
    <w:rsid w:val="008508FE"/>
    <w:rsid w:val="00870101"/>
    <w:rsid w:val="0087537C"/>
    <w:rsid w:val="008B1180"/>
    <w:rsid w:val="008B332A"/>
    <w:rsid w:val="008E0C17"/>
    <w:rsid w:val="0093266A"/>
    <w:rsid w:val="00954D09"/>
    <w:rsid w:val="00975B79"/>
    <w:rsid w:val="00982057"/>
    <w:rsid w:val="00982BFA"/>
    <w:rsid w:val="00991BEB"/>
    <w:rsid w:val="009A14CA"/>
    <w:rsid w:val="009B2F92"/>
    <w:rsid w:val="009B3BAB"/>
    <w:rsid w:val="009D354F"/>
    <w:rsid w:val="009D470E"/>
    <w:rsid w:val="00AA7827"/>
    <w:rsid w:val="00AC533C"/>
    <w:rsid w:val="00AD33D5"/>
    <w:rsid w:val="00B0722B"/>
    <w:rsid w:val="00B13097"/>
    <w:rsid w:val="00B2356B"/>
    <w:rsid w:val="00BB0ACC"/>
    <w:rsid w:val="00C1183E"/>
    <w:rsid w:val="00C57ABB"/>
    <w:rsid w:val="00C61E18"/>
    <w:rsid w:val="00C62FDC"/>
    <w:rsid w:val="00CA7CAA"/>
    <w:rsid w:val="00CB213B"/>
    <w:rsid w:val="00CC6872"/>
    <w:rsid w:val="00CE1A6D"/>
    <w:rsid w:val="00CE2CDF"/>
    <w:rsid w:val="00CE4E40"/>
    <w:rsid w:val="00D55640"/>
    <w:rsid w:val="00DA7329"/>
    <w:rsid w:val="00DC5480"/>
    <w:rsid w:val="00DC578A"/>
    <w:rsid w:val="00DD112E"/>
    <w:rsid w:val="00E30659"/>
    <w:rsid w:val="00E36FB2"/>
    <w:rsid w:val="00E53575"/>
    <w:rsid w:val="00E63DBC"/>
    <w:rsid w:val="00EC7A85"/>
    <w:rsid w:val="00ED721B"/>
    <w:rsid w:val="00F40C9C"/>
    <w:rsid w:val="00F757FF"/>
    <w:rsid w:val="00F97C80"/>
    <w:rsid w:val="00FD5C59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7C92"/>
  <w15:chartTrackingRefBased/>
  <w15:docId w15:val="{542C474A-039A-4460-B937-0998751E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EastAsia" w:hAnsi="PT Serif" w:cstheme="minorBidi"/>
        <w:sz w:val="24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E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9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FE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A41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41CD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6A41C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9E0"/>
    <w:rPr>
      <w:rFonts w:asciiTheme="minorHAnsi" w:eastAsiaTheme="minorHAnsi" w:hAnsiTheme="minorHAnsi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2B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9E0"/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6E8F1-345F-4B17-9E0B-38B48395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Canc2</dc:creator>
  <cp:keywords/>
  <dc:description/>
  <cp:lastModifiedBy>1</cp:lastModifiedBy>
  <cp:revision>2</cp:revision>
  <cp:lastPrinted>2021-06-28T11:49:00Z</cp:lastPrinted>
  <dcterms:created xsi:type="dcterms:W3CDTF">2023-06-15T12:14:00Z</dcterms:created>
  <dcterms:modified xsi:type="dcterms:W3CDTF">2023-06-15T12:14:00Z</dcterms:modified>
</cp:coreProperties>
</file>