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F4" w:rsidRPr="006B304C" w:rsidRDefault="005728F4" w:rsidP="005728F4">
      <w:pPr>
        <w:spacing w:line="360" w:lineRule="auto"/>
        <w:jc w:val="right"/>
        <w:rPr>
          <w:i/>
        </w:rPr>
      </w:pPr>
      <w:r w:rsidRPr="00D955EA">
        <w:rPr>
          <w:i/>
        </w:rPr>
        <w:t xml:space="preserve">Приложение </w:t>
      </w:r>
      <w:r>
        <w:rPr>
          <w:i/>
        </w:rPr>
        <w:t>№ 2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Его Преосвященству                                                                                                                                                   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Преосвященнейшему</w:t>
      </w:r>
      <w:proofErr w:type="spellEnd"/>
      <w:r w:rsidRPr="009430D6">
        <w:rPr>
          <w:rFonts w:eastAsia="Calibri"/>
          <w:sz w:val="26"/>
          <w:szCs w:val="26"/>
          <w:lang w:eastAsia="en-US"/>
        </w:rPr>
        <w:t xml:space="preserve"> </w:t>
      </w:r>
      <w:r w:rsidR="00324C84">
        <w:rPr>
          <w:rFonts w:eastAsia="Calibri"/>
          <w:sz w:val="26"/>
          <w:szCs w:val="26"/>
          <w:lang w:eastAsia="en-US"/>
        </w:rPr>
        <w:t>Кириллу</w:t>
      </w:r>
      <w:bookmarkStart w:id="0" w:name="_GoBack"/>
      <w:bookmarkEnd w:id="0"/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епископу Звенигородскому,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Times New Roman"/>
          <w:sz w:val="26"/>
          <w:szCs w:val="26"/>
        </w:rPr>
      </w:pPr>
      <w:r w:rsidRPr="009430D6">
        <w:rPr>
          <w:rFonts w:eastAsia="Calibri"/>
          <w:sz w:val="26"/>
          <w:szCs w:val="26"/>
          <w:lang w:eastAsia="en-US"/>
        </w:rPr>
        <w:t xml:space="preserve">Ректору </w:t>
      </w:r>
      <w:r w:rsidRPr="009430D6">
        <w:rPr>
          <w:rFonts w:eastAsia="Times New Roman"/>
          <w:sz w:val="26"/>
          <w:szCs w:val="26"/>
        </w:rPr>
        <w:t>Религиозной организации – духовной образовательной организации высшего образования «Московская духовная академия                                                                             Русской Православной Церкви»</w:t>
      </w:r>
    </w:p>
    <w:p w:rsidR="005728F4" w:rsidRPr="009430D6" w:rsidRDefault="005728F4" w:rsidP="005728F4">
      <w:pPr>
        <w:spacing w:after="160" w:line="259" w:lineRule="auto"/>
        <w:ind w:left="5664"/>
        <w:jc w:val="center"/>
        <w:rPr>
          <w:rFonts w:eastAsia="Times New Roman"/>
          <w:sz w:val="20"/>
          <w:szCs w:val="20"/>
        </w:rPr>
      </w:pPr>
      <w:r w:rsidRPr="009430D6">
        <w:rPr>
          <w:rFonts w:eastAsia="Times New Roman"/>
          <w:sz w:val="26"/>
          <w:szCs w:val="26"/>
        </w:rPr>
        <w:t>________________________________________________________(</w:t>
      </w:r>
      <w:r w:rsidRPr="009430D6">
        <w:rPr>
          <w:rFonts w:eastAsia="Times New Roman"/>
          <w:sz w:val="20"/>
          <w:szCs w:val="20"/>
        </w:rPr>
        <w:t>Ф.И.О., Сан)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Times New Roman"/>
          <w:sz w:val="26"/>
          <w:szCs w:val="26"/>
        </w:rPr>
      </w:pPr>
    </w:p>
    <w:p w:rsidR="005728F4" w:rsidRDefault="005728F4" w:rsidP="005728F4">
      <w:pPr>
        <w:spacing w:after="160" w:line="259" w:lineRule="auto"/>
        <w:jc w:val="center"/>
        <w:rPr>
          <w:rFonts w:eastAsia="Calibri"/>
          <w:lang w:eastAsia="en-US"/>
        </w:rPr>
      </w:pPr>
    </w:p>
    <w:p w:rsidR="005728F4" w:rsidRPr="009430D6" w:rsidRDefault="005728F4" w:rsidP="005728F4">
      <w:pPr>
        <w:spacing w:after="160" w:line="259" w:lineRule="auto"/>
        <w:jc w:val="center"/>
        <w:rPr>
          <w:rFonts w:eastAsia="Calibri"/>
          <w:lang w:eastAsia="en-US"/>
        </w:rPr>
      </w:pPr>
      <w:r w:rsidRPr="009430D6">
        <w:rPr>
          <w:rFonts w:eastAsia="Calibri"/>
          <w:lang w:eastAsia="en-US"/>
        </w:rPr>
        <w:t>Заявление.</w:t>
      </w:r>
    </w:p>
    <w:p w:rsidR="005728F4" w:rsidRPr="009430D6" w:rsidRDefault="005728F4" w:rsidP="005728F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5728F4" w:rsidRPr="009430D6" w:rsidRDefault="005728F4" w:rsidP="005728F4">
      <w:pPr>
        <w:spacing w:after="160" w:line="259" w:lineRule="auto"/>
        <w:ind w:firstLine="708"/>
        <w:jc w:val="both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Прошу допустить меня к участию в конкурсном отборе на замещение должности: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sz w:val="26"/>
          <w:szCs w:val="26"/>
          <w:lang w:eastAsia="en-US"/>
        </w:rPr>
        <w:t>____________________________________________</w:t>
      </w:r>
      <w:r w:rsidRPr="00F412B2">
        <w:rPr>
          <w:rFonts w:eastAsia="Calibri"/>
          <w:sz w:val="26"/>
          <w:szCs w:val="26"/>
          <w:lang w:eastAsia="en-US"/>
        </w:rPr>
        <w:t>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9430D6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:rsidR="005728F4" w:rsidRDefault="005728F4" w:rsidP="005728F4">
      <w:pPr>
        <w:spacing w:after="160" w:line="259" w:lineRule="auto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Кафедры: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b/>
          <w:lang w:eastAsia="en-US"/>
        </w:rPr>
        <w:t>_______________________________________________</w:t>
      </w:r>
      <w:r>
        <w:rPr>
          <w:rFonts w:eastAsia="Calibri"/>
          <w:b/>
          <w:lang w:eastAsia="en-US"/>
        </w:rPr>
        <w:t>___________</w:t>
      </w:r>
      <w:r w:rsidRPr="009430D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:rsidR="005728F4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728F4" w:rsidRPr="0064152D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E1D27">
        <w:rPr>
          <w:rFonts w:eastAsia="Calibri"/>
          <w:sz w:val="26"/>
          <w:szCs w:val="26"/>
          <w:lang w:eastAsia="en-US"/>
        </w:rPr>
        <w:t>Ранее в МДА не преподавал / преподавал (нужное подчеркнуть).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5728F4" w:rsidRPr="009430D6" w:rsidRDefault="005728F4" w:rsidP="005728F4">
      <w:pPr>
        <w:spacing w:after="160" w:line="259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   ___________</w:t>
      </w:r>
      <w:r w:rsidRPr="009430D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202_ </w:t>
      </w:r>
      <w:r w:rsidRPr="009430D6">
        <w:rPr>
          <w:rFonts w:eastAsia="Calibri"/>
          <w:sz w:val="26"/>
          <w:szCs w:val="26"/>
          <w:lang w:eastAsia="en-US"/>
        </w:rPr>
        <w:t xml:space="preserve">г.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9430D6">
        <w:rPr>
          <w:rFonts w:eastAsia="Calibri"/>
          <w:sz w:val="26"/>
          <w:szCs w:val="26"/>
          <w:lang w:eastAsia="en-US"/>
        </w:rPr>
        <w:t xml:space="preserve"> 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:rsidR="005728F4" w:rsidRPr="009430D6" w:rsidRDefault="005728F4" w:rsidP="005728F4">
      <w:pPr>
        <w:spacing w:after="160" w:line="259" w:lineRule="auto"/>
        <w:rPr>
          <w:rFonts w:eastAsia="Calibri"/>
          <w:color w:val="7030A0"/>
          <w:sz w:val="26"/>
          <w:szCs w:val="26"/>
          <w:lang w:eastAsia="en-US"/>
        </w:rPr>
      </w:pPr>
    </w:p>
    <w:p w:rsidR="005728F4" w:rsidRPr="00E273E0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73E0">
        <w:rPr>
          <w:rFonts w:eastAsia="Calibri"/>
          <w:sz w:val="26"/>
          <w:szCs w:val="26"/>
          <w:lang w:eastAsia="en-US"/>
        </w:rPr>
        <w:t>С Положением о порядке замещения должностей педагогических работников, относящихся к профессорско-преподавательскому составу Московской духовной академии ознакомлен(а):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________________________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(подпись)</w:t>
      </w: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Согласовано:</w:t>
      </w: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Заведующий кафедрой                 ____________________ / ___________________ /</w:t>
      </w:r>
    </w:p>
    <w:p w:rsidR="000F2B1F" w:rsidRDefault="005728F4" w:rsidP="005728F4">
      <w:pPr>
        <w:spacing w:after="160" w:line="259" w:lineRule="auto"/>
      </w:pPr>
      <w:r w:rsidRPr="009430D6">
        <w:rPr>
          <w:rFonts w:eastAsia="Calibri"/>
          <w:sz w:val="26"/>
          <w:szCs w:val="26"/>
          <w:lang w:eastAsia="en-US"/>
        </w:rPr>
        <w:t xml:space="preserve">Проректор по учебной работе     _____________________ иерей Павел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Лизгунов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0F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273"/>
    <w:multiLevelType w:val="hybridMultilevel"/>
    <w:tmpl w:val="A32C7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D8"/>
    <w:rsid w:val="000F2B1F"/>
    <w:rsid w:val="00324C84"/>
    <w:rsid w:val="005728F4"/>
    <w:rsid w:val="008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947"/>
  <w15:docId w15:val="{CE89D2AD-523A-4D7A-96D5-98FE8E4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1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Akolufovich Akoluf</cp:lastModifiedBy>
  <cp:revision>3</cp:revision>
  <dcterms:created xsi:type="dcterms:W3CDTF">2022-03-01T21:28:00Z</dcterms:created>
  <dcterms:modified xsi:type="dcterms:W3CDTF">2023-05-04T06:31:00Z</dcterms:modified>
</cp:coreProperties>
</file>