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048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5522"/>
      </w:tblGrid>
      <w:tr w:rsidR="00010B31" w:rsidRPr="00E2113D" w14:paraId="7623E75E" w14:textId="77777777" w:rsidTr="0090214F">
        <w:trPr>
          <w:trHeight w:val="2440"/>
          <w:jc w:val="center"/>
        </w:trPr>
        <w:tc>
          <w:tcPr>
            <w:tcW w:w="4962" w:type="dxa"/>
          </w:tcPr>
          <w:p w14:paraId="5476A4D9" w14:textId="77777777" w:rsidR="00010B31" w:rsidRDefault="00010B31" w:rsidP="0090214F">
            <w:r>
              <w:rPr>
                <w:noProof/>
                <w:lang w:eastAsia="ru-RU"/>
              </w:rPr>
              <w:drawing>
                <wp:inline distT="0" distB="0" distL="0" distR="0" wp14:anchorId="5A700672" wp14:editId="16B422A7">
                  <wp:extent cx="2604511" cy="1253836"/>
                  <wp:effectExtent l="0" t="0" r="5715" b="381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6397" cy="12932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69F082C" w14:textId="77777777" w:rsidR="00010B31" w:rsidRDefault="00010B31" w:rsidP="0090214F"/>
        </w:tc>
        <w:tc>
          <w:tcPr>
            <w:tcW w:w="5522" w:type="dxa"/>
            <w:vAlign w:val="center"/>
          </w:tcPr>
          <w:p w14:paraId="7E097D09" w14:textId="77777777" w:rsidR="00010B31" w:rsidRDefault="00010B31" w:rsidP="0090214F">
            <w:pPr>
              <w:spacing w:line="276" w:lineRule="auto"/>
              <w:rPr>
                <w:rFonts w:ascii="Times New Roman" w:hAnsi="Times New Roman" w:cs="Times New Roman"/>
                <w:sz w:val="16"/>
              </w:rPr>
            </w:pPr>
            <w:r w:rsidRPr="00531C80">
              <w:rPr>
                <w:rFonts w:ascii="Times New Roman" w:hAnsi="Times New Roman" w:cs="Times New Roman"/>
                <w:sz w:val="16"/>
              </w:rPr>
              <w:t>Религиозная организация — духовная образовательная организация</w:t>
            </w:r>
          </w:p>
          <w:p w14:paraId="4D0EC88A" w14:textId="77777777" w:rsidR="00010B31" w:rsidRPr="00531C80" w:rsidRDefault="00010B31" w:rsidP="0090214F">
            <w:pPr>
              <w:spacing w:line="276" w:lineRule="auto"/>
              <w:rPr>
                <w:rFonts w:ascii="Times New Roman" w:hAnsi="Times New Roman" w:cs="Times New Roman"/>
                <w:sz w:val="16"/>
              </w:rPr>
            </w:pPr>
            <w:r w:rsidRPr="00531C80">
              <w:rPr>
                <w:rFonts w:ascii="Times New Roman" w:hAnsi="Times New Roman" w:cs="Times New Roman"/>
                <w:sz w:val="16"/>
              </w:rPr>
              <w:t xml:space="preserve">высшего образования «Московская духовная академия </w:t>
            </w:r>
            <w:r w:rsidRPr="00531C80">
              <w:rPr>
                <w:rFonts w:ascii="Times New Roman" w:hAnsi="Times New Roman" w:cs="Times New Roman"/>
                <w:sz w:val="16"/>
              </w:rPr>
              <w:br/>
              <w:t>Русской Православной Церкви»</w:t>
            </w:r>
          </w:p>
          <w:p w14:paraId="4B304327" w14:textId="77777777" w:rsidR="00010B31" w:rsidRPr="007B4246" w:rsidRDefault="00010B31" w:rsidP="0090214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531C80">
              <w:rPr>
                <w:rFonts w:ascii="Times New Roman" w:hAnsi="Times New Roman" w:cs="Times New Roman"/>
                <w:sz w:val="16"/>
              </w:rPr>
              <w:t>141300, Московская обл., г. Сергиев Посад, Территория Лавра,</w:t>
            </w:r>
            <w:r w:rsidRPr="00C9607C"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531C80">
              <w:rPr>
                <w:rFonts w:ascii="Times New Roman" w:hAnsi="Times New Roman" w:cs="Times New Roman"/>
                <w:sz w:val="16"/>
              </w:rPr>
              <w:t xml:space="preserve">Академия </w:t>
            </w:r>
            <w:r w:rsidRPr="007B4246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ОГРН </w:t>
            </w:r>
            <w:r w:rsidRPr="007B4246">
              <w:rPr>
                <w:rStyle w:val="copytarget"/>
                <w:rFonts w:ascii="Times New Roman" w:hAnsi="Times New Roman" w:cs="Times New Roman"/>
                <w:color w:val="000000" w:themeColor="text1"/>
                <w:sz w:val="16"/>
                <w:szCs w:val="21"/>
              </w:rPr>
              <w:t xml:space="preserve">1035000010616 </w:t>
            </w:r>
            <w:r w:rsidRPr="007B4246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ИНН </w:t>
            </w:r>
            <w:r w:rsidRPr="007B4246">
              <w:rPr>
                <w:rStyle w:val="copytarget"/>
                <w:rFonts w:ascii="Times New Roman" w:hAnsi="Times New Roman" w:cs="Times New Roman"/>
                <w:color w:val="000000" w:themeColor="text1"/>
                <w:sz w:val="16"/>
                <w:szCs w:val="21"/>
              </w:rPr>
              <w:t>5042018312</w:t>
            </w:r>
          </w:p>
          <w:p w14:paraId="158D1406" w14:textId="77777777" w:rsidR="00010B31" w:rsidRPr="007B4246" w:rsidRDefault="00010B31" w:rsidP="0090214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7B4246">
              <w:rPr>
                <w:rFonts w:ascii="Times New Roman" w:hAnsi="Times New Roman" w:cs="Times New Roman"/>
                <w:color w:val="000000" w:themeColor="text1"/>
                <w:sz w:val="16"/>
              </w:rPr>
              <w:t>Тел.: +7 (496) 541-91-42, факс: +7 (496) 541-55-05</w:t>
            </w:r>
          </w:p>
          <w:p w14:paraId="6045F063" w14:textId="77777777" w:rsidR="00010B31" w:rsidRPr="00E2113D" w:rsidRDefault="00010B31" w:rsidP="0090214F">
            <w:pPr>
              <w:spacing w:line="276" w:lineRule="auto"/>
              <w:rPr>
                <w:rFonts w:ascii="Oranienbaum" w:hAnsi="Oranienbaum"/>
                <w:sz w:val="16"/>
              </w:rPr>
            </w:pPr>
            <w:r w:rsidRPr="00531C80">
              <w:rPr>
                <w:rFonts w:ascii="Times New Roman" w:hAnsi="Times New Roman" w:cs="Times New Roman"/>
                <w:sz w:val="16"/>
                <w:lang w:val="en-US"/>
              </w:rPr>
              <w:t>E</w:t>
            </w:r>
            <w:r w:rsidRPr="00E2113D">
              <w:rPr>
                <w:rFonts w:ascii="Times New Roman" w:hAnsi="Times New Roman" w:cs="Times New Roman"/>
                <w:sz w:val="16"/>
              </w:rPr>
              <w:t>-</w:t>
            </w:r>
            <w:r w:rsidRPr="00531C80">
              <w:rPr>
                <w:rFonts w:ascii="Times New Roman" w:hAnsi="Times New Roman" w:cs="Times New Roman"/>
                <w:sz w:val="16"/>
                <w:lang w:val="en-US"/>
              </w:rPr>
              <w:t>mail</w:t>
            </w:r>
            <w:r w:rsidRPr="00E2113D">
              <w:rPr>
                <w:rFonts w:ascii="Times New Roman" w:hAnsi="Times New Roman" w:cs="Times New Roman"/>
                <w:sz w:val="16"/>
              </w:rPr>
              <w:t xml:space="preserve">: </w:t>
            </w:r>
            <w:proofErr w:type="spellStart"/>
            <w:r w:rsidRPr="00531C80">
              <w:rPr>
                <w:rFonts w:ascii="Times New Roman" w:hAnsi="Times New Roman" w:cs="Times New Roman"/>
                <w:sz w:val="16"/>
                <w:lang w:val="en-US"/>
              </w:rPr>
              <w:t>re</w:t>
            </w:r>
            <w:r>
              <w:rPr>
                <w:rFonts w:ascii="Times New Roman" w:hAnsi="Times New Roman" w:cs="Times New Roman"/>
                <w:sz w:val="16"/>
                <w:lang w:val="en-US"/>
              </w:rPr>
              <w:t>k</w:t>
            </w:r>
            <w:r w:rsidRPr="00531C80">
              <w:rPr>
                <w:rFonts w:ascii="Times New Roman" w:hAnsi="Times New Roman" w:cs="Times New Roman"/>
                <w:sz w:val="16"/>
                <w:lang w:val="en-US"/>
              </w:rPr>
              <w:t>tor</w:t>
            </w:r>
            <w:proofErr w:type="spellEnd"/>
            <w:r w:rsidRPr="00E2113D">
              <w:rPr>
                <w:rFonts w:ascii="Times New Roman" w:hAnsi="Times New Roman" w:cs="Times New Roman"/>
                <w:sz w:val="16"/>
              </w:rPr>
              <w:t>.</w:t>
            </w:r>
            <w:proofErr w:type="spellStart"/>
            <w:r w:rsidRPr="00531C80">
              <w:rPr>
                <w:rFonts w:ascii="Times New Roman" w:hAnsi="Times New Roman" w:cs="Times New Roman"/>
                <w:sz w:val="16"/>
                <w:lang w:val="en-US"/>
              </w:rPr>
              <w:t>pr</w:t>
            </w:r>
            <w:proofErr w:type="spellEnd"/>
            <w:r w:rsidRPr="00E2113D">
              <w:rPr>
                <w:rFonts w:ascii="Times New Roman" w:hAnsi="Times New Roman" w:cs="Times New Roman"/>
                <w:sz w:val="16"/>
              </w:rPr>
              <w:t>@</w:t>
            </w:r>
            <w:proofErr w:type="spellStart"/>
            <w:r w:rsidRPr="00531C80">
              <w:rPr>
                <w:rFonts w:ascii="Times New Roman" w:hAnsi="Times New Roman" w:cs="Times New Roman"/>
                <w:sz w:val="16"/>
                <w:lang w:val="en-US"/>
              </w:rPr>
              <w:t>gmail</w:t>
            </w:r>
            <w:proofErr w:type="spellEnd"/>
            <w:r w:rsidRPr="00E2113D">
              <w:rPr>
                <w:rFonts w:ascii="Times New Roman" w:hAnsi="Times New Roman" w:cs="Times New Roman"/>
                <w:sz w:val="16"/>
              </w:rPr>
              <w:t>.</w:t>
            </w:r>
            <w:r w:rsidRPr="00531C80">
              <w:rPr>
                <w:rFonts w:ascii="Times New Roman" w:hAnsi="Times New Roman" w:cs="Times New Roman"/>
                <w:sz w:val="16"/>
                <w:lang w:val="en-US"/>
              </w:rPr>
              <w:t>com</w:t>
            </w:r>
            <w:r w:rsidRPr="00E2113D">
              <w:rPr>
                <w:rFonts w:ascii="Times New Roman" w:hAnsi="Times New Roman" w:cs="Times New Roman"/>
                <w:sz w:val="16"/>
              </w:rPr>
              <w:t xml:space="preserve">      </w:t>
            </w:r>
            <w:r w:rsidRPr="00531C80">
              <w:rPr>
                <w:rFonts w:ascii="Times New Roman" w:hAnsi="Times New Roman" w:cs="Times New Roman"/>
                <w:sz w:val="16"/>
              </w:rPr>
              <w:t>Сайт</w:t>
            </w:r>
            <w:r w:rsidRPr="00E2113D">
              <w:rPr>
                <w:rFonts w:ascii="Times New Roman" w:hAnsi="Times New Roman" w:cs="Times New Roman"/>
                <w:sz w:val="16"/>
              </w:rPr>
              <w:t xml:space="preserve">: </w:t>
            </w:r>
            <w:r w:rsidRPr="00531C80">
              <w:rPr>
                <w:rFonts w:ascii="Times New Roman" w:hAnsi="Times New Roman" w:cs="Times New Roman"/>
                <w:sz w:val="16"/>
                <w:lang w:val="en-US"/>
              </w:rPr>
              <w:t>www</w:t>
            </w:r>
            <w:r w:rsidRPr="00E2113D">
              <w:rPr>
                <w:rFonts w:ascii="Times New Roman" w:hAnsi="Times New Roman" w:cs="Times New Roman"/>
                <w:sz w:val="16"/>
              </w:rPr>
              <w:t>.</w:t>
            </w:r>
            <w:proofErr w:type="spellStart"/>
            <w:r w:rsidRPr="00531C80">
              <w:rPr>
                <w:rFonts w:ascii="Times New Roman" w:hAnsi="Times New Roman" w:cs="Times New Roman"/>
                <w:sz w:val="16"/>
                <w:lang w:val="en-US"/>
              </w:rPr>
              <w:t>mpda</w:t>
            </w:r>
            <w:proofErr w:type="spellEnd"/>
            <w:r w:rsidRPr="00E2113D">
              <w:rPr>
                <w:rFonts w:ascii="Times New Roman" w:hAnsi="Times New Roman" w:cs="Times New Roman"/>
                <w:sz w:val="16"/>
              </w:rPr>
              <w:t>.</w:t>
            </w:r>
            <w:proofErr w:type="spellStart"/>
            <w:r w:rsidRPr="00531C80">
              <w:rPr>
                <w:rFonts w:ascii="Times New Roman" w:hAnsi="Times New Roman" w:cs="Times New Roman"/>
                <w:sz w:val="16"/>
                <w:lang w:val="en-US"/>
              </w:rPr>
              <w:t>ru</w:t>
            </w:r>
            <w:proofErr w:type="spellEnd"/>
          </w:p>
        </w:tc>
      </w:tr>
    </w:tbl>
    <w:p w14:paraId="02634B8D" w14:textId="3F254A09" w:rsidR="000B6B39" w:rsidRDefault="000B6B39"/>
    <w:p w14:paraId="110C0348" w14:textId="77777777" w:rsidR="00A873B6" w:rsidRDefault="0032712F" w:rsidP="004B024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Всероссийская (с международным участием) </w:t>
      </w:r>
    </w:p>
    <w:p w14:paraId="14962479" w14:textId="53341B66" w:rsidR="00010B31" w:rsidRPr="008F6E8F" w:rsidRDefault="00010B31" w:rsidP="004B024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F6E8F">
        <w:rPr>
          <w:rFonts w:ascii="Times New Roman" w:hAnsi="Times New Roman" w:cs="Times New Roman"/>
          <w:sz w:val="28"/>
          <w:szCs w:val="28"/>
        </w:rPr>
        <w:t>научная аспирантская конференция</w:t>
      </w:r>
    </w:p>
    <w:p w14:paraId="4B52C202" w14:textId="77777777" w:rsidR="008F6E8F" w:rsidRDefault="008F6E8F" w:rsidP="004B024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42F8D7E" w14:textId="3C635F7B" w:rsidR="00A94DF4" w:rsidRPr="008F6E8F" w:rsidRDefault="00A94DF4" w:rsidP="004B024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6E8F">
        <w:rPr>
          <w:rFonts w:ascii="Times New Roman" w:hAnsi="Times New Roman" w:cs="Times New Roman"/>
          <w:b/>
          <w:sz w:val="28"/>
          <w:szCs w:val="28"/>
        </w:rPr>
        <w:t>«Теология: история и современность»</w:t>
      </w:r>
    </w:p>
    <w:p w14:paraId="141C7EEE" w14:textId="3B8529F8" w:rsidR="00A94DF4" w:rsidRPr="00FF7DA2" w:rsidRDefault="00A94DF4" w:rsidP="004B024B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F7DA2">
        <w:rPr>
          <w:rFonts w:ascii="Times New Roman" w:hAnsi="Times New Roman" w:cs="Times New Roman"/>
          <w:i/>
          <w:sz w:val="20"/>
          <w:szCs w:val="20"/>
        </w:rPr>
        <w:t xml:space="preserve">(г. Москва, Андреевский </w:t>
      </w:r>
      <w:proofErr w:type="spellStart"/>
      <w:r w:rsidRPr="00FF7DA2">
        <w:rPr>
          <w:rFonts w:ascii="Times New Roman" w:hAnsi="Times New Roman" w:cs="Times New Roman"/>
          <w:i/>
          <w:sz w:val="20"/>
          <w:szCs w:val="20"/>
        </w:rPr>
        <w:t>ставропигиальный</w:t>
      </w:r>
      <w:proofErr w:type="spellEnd"/>
      <w:r w:rsidRPr="00FF7DA2">
        <w:rPr>
          <w:rFonts w:ascii="Times New Roman" w:hAnsi="Times New Roman" w:cs="Times New Roman"/>
          <w:i/>
          <w:sz w:val="20"/>
          <w:szCs w:val="20"/>
        </w:rPr>
        <w:t xml:space="preserve"> мужской монастырь, Андреевская набережная, 2, Аспирантура Московской духовной академии</w:t>
      </w:r>
      <w:r w:rsidR="00E8328F" w:rsidRPr="00FF7DA2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FF7DA2">
        <w:rPr>
          <w:rFonts w:ascii="Times New Roman" w:hAnsi="Times New Roman" w:cs="Times New Roman"/>
          <w:i/>
          <w:sz w:val="20"/>
          <w:szCs w:val="20"/>
        </w:rPr>
        <w:t>12 мая 2023 г.)</w:t>
      </w:r>
    </w:p>
    <w:p w14:paraId="7EA7DB24" w14:textId="088F024C" w:rsidR="00E8328F" w:rsidRPr="00FF7DA2" w:rsidRDefault="00E8328F" w:rsidP="004B024B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7157C7CB" w14:textId="649E01FA" w:rsidR="00E8328F" w:rsidRPr="008F6E8F" w:rsidRDefault="00E8328F" w:rsidP="004B024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6E8F">
        <w:rPr>
          <w:rFonts w:ascii="Times New Roman" w:hAnsi="Times New Roman" w:cs="Times New Roman"/>
          <w:b/>
          <w:sz w:val="28"/>
          <w:szCs w:val="28"/>
        </w:rPr>
        <w:t>ИНФОРМАЦИОННОЕ ПИСЬМО</w:t>
      </w:r>
    </w:p>
    <w:p w14:paraId="7F2AB86F" w14:textId="77777777" w:rsidR="004B024B" w:rsidRDefault="004B024B" w:rsidP="008F6E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3B0C21C" w14:textId="33361BE6" w:rsidR="00E8328F" w:rsidRPr="008F6E8F" w:rsidRDefault="00E8328F" w:rsidP="008F6E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E8F">
        <w:rPr>
          <w:rFonts w:ascii="Times New Roman" w:hAnsi="Times New Roman" w:cs="Times New Roman"/>
          <w:sz w:val="28"/>
          <w:szCs w:val="28"/>
        </w:rPr>
        <w:t xml:space="preserve">12 мая 2023 г. в Аспирантуре Московской духовной академии пройдет очередная </w:t>
      </w:r>
      <w:r w:rsidR="00FF7DA2" w:rsidRPr="00FF7DA2">
        <w:rPr>
          <w:rFonts w:ascii="Times New Roman" w:hAnsi="Times New Roman" w:cs="Times New Roman"/>
          <w:sz w:val="28"/>
          <w:szCs w:val="28"/>
        </w:rPr>
        <w:t xml:space="preserve">Всероссийская (с международным участием) </w:t>
      </w:r>
      <w:r w:rsidRPr="008F6E8F">
        <w:rPr>
          <w:rFonts w:ascii="Times New Roman" w:hAnsi="Times New Roman" w:cs="Times New Roman"/>
          <w:sz w:val="28"/>
          <w:szCs w:val="28"/>
        </w:rPr>
        <w:t>научная аспирантская конференция «Теология: история и современность».</w:t>
      </w:r>
    </w:p>
    <w:p w14:paraId="4ABC949A" w14:textId="59E2A50E" w:rsidR="00E8328F" w:rsidRPr="008F6E8F" w:rsidRDefault="00E8328F" w:rsidP="008F6E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E8F">
        <w:rPr>
          <w:rFonts w:ascii="Times New Roman" w:hAnsi="Times New Roman" w:cs="Times New Roman"/>
          <w:sz w:val="28"/>
          <w:szCs w:val="28"/>
        </w:rPr>
        <w:t xml:space="preserve">В рамках мероприятия будут проведены секционные заседания по следующим направлениям: </w:t>
      </w:r>
    </w:p>
    <w:p w14:paraId="6E4A401E" w14:textId="4E838FBE" w:rsidR="00E8328F" w:rsidRPr="008F6E8F" w:rsidRDefault="00E8328F" w:rsidP="008F6E8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F6E8F">
        <w:rPr>
          <w:rFonts w:ascii="Times New Roman" w:hAnsi="Times New Roman" w:cs="Times New Roman"/>
          <w:sz w:val="28"/>
          <w:szCs w:val="28"/>
        </w:rPr>
        <w:t>Богословие</w:t>
      </w:r>
      <w:r w:rsidR="00253B53" w:rsidRPr="008F6E8F">
        <w:rPr>
          <w:rFonts w:ascii="Times New Roman" w:hAnsi="Times New Roman" w:cs="Times New Roman"/>
          <w:sz w:val="28"/>
          <w:szCs w:val="28"/>
        </w:rPr>
        <w:t xml:space="preserve"> и библеистика</w:t>
      </w:r>
      <w:r w:rsidR="00775ADE">
        <w:rPr>
          <w:rFonts w:ascii="Times New Roman" w:hAnsi="Times New Roman" w:cs="Times New Roman"/>
          <w:sz w:val="28"/>
          <w:szCs w:val="28"/>
        </w:rPr>
        <w:t>.</w:t>
      </w:r>
      <w:r w:rsidR="00253B53" w:rsidRPr="008F6E8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14:paraId="2CF71556" w14:textId="282E402B" w:rsidR="00340B7B" w:rsidRPr="008F6E8F" w:rsidRDefault="00340B7B" w:rsidP="008F6E8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F6E8F">
        <w:rPr>
          <w:rFonts w:ascii="Times New Roman" w:hAnsi="Times New Roman" w:cs="Times New Roman"/>
          <w:sz w:val="28"/>
          <w:szCs w:val="28"/>
        </w:rPr>
        <w:t>Церковная история, церковное искусство</w:t>
      </w:r>
      <w:r w:rsidR="00253B53" w:rsidRPr="008F6E8F">
        <w:rPr>
          <w:rFonts w:ascii="Times New Roman" w:hAnsi="Times New Roman" w:cs="Times New Roman"/>
          <w:sz w:val="28"/>
          <w:szCs w:val="28"/>
        </w:rPr>
        <w:t xml:space="preserve"> и филология</w:t>
      </w:r>
      <w:r w:rsidR="00775ADE">
        <w:rPr>
          <w:rFonts w:ascii="Times New Roman" w:hAnsi="Times New Roman" w:cs="Times New Roman"/>
          <w:sz w:val="28"/>
          <w:szCs w:val="28"/>
        </w:rPr>
        <w:t>.</w:t>
      </w:r>
    </w:p>
    <w:p w14:paraId="102526E8" w14:textId="11608ACA" w:rsidR="00340B7B" w:rsidRPr="008F6E8F" w:rsidRDefault="00340B7B" w:rsidP="008F6E8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6E8F">
        <w:rPr>
          <w:rFonts w:ascii="Times New Roman" w:hAnsi="Times New Roman" w:cs="Times New Roman"/>
          <w:sz w:val="28"/>
          <w:szCs w:val="28"/>
        </w:rPr>
        <w:t>Литургика</w:t>
      </w:r>
      <w:proofErr w:type="spellEnd"/>
      <w:r w:rsidRPr="008F6E8F">
        <w:rPr>
          <w:rFonts w:ascii="Times New Roman" w:hAnsi="Times New Roman" w:cs="Times New Roman"/>
          <w:sz w:val="28"/>
          <w:szCs w:val="28"/>
        </w:rPr>
        <w:t xml:space="preserve"> и каноническое право</w:t>
      </w:r>
      <w:r w:rsidR="00775ADE">
        <w:rPr>
          <w:rFonts w:ascii="Times New Roman" w:hAnsi="Times New Roman" w:cs="Times New Roman"/>
          <w:sz w:val="28"/>
          <w:szCs w:val="28"/>
        </w:rPr>
        <w:t>.</w:t>
      </w:r>
    </w:p>
    <w:p w14:paraId="68EC556A" w14:textId="75615CAB" w:rsidR="00253B53" w:rsidRPr="008F6E8F" w:rsidRDefault="00253B53" w:rsidP="008F6E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E8F">
        <w:rPr>
          <w:rFonts w:ascii="Times New Roman" w:hAnsi="Times New Roman" w:cs="Times New Roman"/>
          <w:sz w:val="28"/>
          <w:szCs w:val="28"/>
        </w:rPr>
        <w:t>Участие в конференции является обязательным для студентов всех курсов аспирантуры очной и заочной формы обучения, а также для соискателей ученой степени кандидата наук, прикрепленных для написания кандидатской диссертации</w:t>
      </w:r>
      <w:r w:rsidR="007810E8" w:rsidRPr="008F6E8F">
        <w:rPr>
          <w:rFonts w:ascii="Times New Roman" w:hAnsi="Times New Roman" w:cs="Times New Roman"/>
          <w:sz w:val="28"/>
          <w:szCs w:val="28"/>
        </w:rPr>
        <w:t>.</w:t>
      </w:r>
    </w:p>
    <w:p w14:paraId="332D06C8" w14:textId="3F2AD0DE" w:rsidR="007810E8" w:rsidRPr="008F6E8F" w:rsidRDefault="007810E8" w:rsidP="008F6E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E8F">
        <w:rPr>
          <w:rFonts w:ascii="Times New Roman" w:hAnsi="Times New Roman" w:cs="Times New Roman"/>
          <w:sz w:val="28"/>
          <w:szCs w:val="28"/>
        </w:rPr>
        <w:t xml:space="preserve">Заседание пройдет в смешанном очно-дистанционном формате, иногородние участники смогут принять участие в онлайн-конференции (посредством платформы </w:t>
      </w:r>
      <w:r w:rsidRPr="008F6E8F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Pr="008F6E8F">
        <w:rPr>
          <w:rFonts w:ascii="Times New Roman" w:hAnsi="Times New Roman" w:cs="Times New Roman"/>
          <w:sz w:val="28"/>
          <w:szCs w:val="28"/>
        </w:rPr>
        <w:t>).</w:t>
      </w:r>
    </w:p>
    <w:p w14:paraId="689BB17C" w14:textId="619F1B64" w:rsidR="007810E8" w:rsidRPr="00C82A2F" w:rsidRDefault="007810E8" w:rsidP="008F6E8F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F6E8F">
        <w:rPr>
          <w:rFonts w:ascii="Times New Roman" w:hAnsi="Times New Roman" w:cs="Times New Roman"/>
          <w:sz w:val="28"/>
          <w:szCs w:val="28"/>
        </w:rPr>
        <w:t xml:space="preserve">Для участия в конференции необходимо </w:t>
      </w:r>
      <w:r w:rsidR="005E5952" w:rsidRPr="008F6E8F">
        <w:rPr>
          <w:rFonts w:ascii="Times New Roman" w:hAnsi="Times New Roman" w:cs="Times New Roman"/>
          <w:sz w:val="28"/>
          <w:szCs w:val="28"/>
        </w:rPr>
        <w:t>заполнить анкету по ссылке не позднее 20 апреля 2023 года.</w:t>
      </w:r>
      <w:r w:rsidR="00C356D0">
        <w:rPr>
          <w:rFonts w:ascii="Times New Roman" w:hAnsi="Times New Roman" w:cs="Times New Roman"/>
          <w:sz w:val="28"/>
          <w:szCs w:val="28"/>
        </w:rPr>
        <w:t xml:space="preserve"> Ссылка на анкету участника: </w:t>
      </w:r>
      <w:hyperlink r:id="rId6" w:history="1">
        <w:r w:rsidR="00C82A2F" w:rsidRPr="004C5E19">
          <w:rPr>
            <w:rStyle w:val="a5"/>
            <w:rFonts w:ascii="Times New Roman" w:hAnsi="Times New Roman" w:cs="Times New Roman"/>
            <w:sz w:val="28"/>
            <w:szCs w:val="28"/>
          </w:rPr>
          <w:t>https://forms.gle/3RwCiuhqszA8D6Ky6</w:t>
        </w:r>
      </w:hyperlink>
      <w:r w:rsidR="00C82A2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442103CD" w14:textId="6C3E4DAA" w:rsidR="005E5952" w:rsidRPr="008F6E8F" w:rsidRDefault="005E5952" w:rsidP="008F6E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A2F">
        <w:rPr>
          <w:rFonts w:ascii="Times New Roman" w:hAnsi="Times New Roman" w:cs="Times New Roman"/>
          <w:sz w:val="28"/>
          <w:szCs w:val="28"/>
        </w:rPr>
        <w:t xml:space="preserve">Текст доклада должен быть прислан в оргкомитет конференции </w:t>
      </w:r>
      <w:r w:rsidR="00286BE3" w:rsidRPr="00C82A2F">
        <w:rPr>
          <w:rFonts w:ascii="Times New Roman" w:hAnsi="Times New Roman" w:cs="Times New Roman"/>
          <w:sz w:val="28"/>
          <w:szCs w:val="28"/>
        </w:rPr>
        <w:t>(</w:t>
      </w:r>
      <w:hyperlink r:id="rId7" w:history="1">
        <w:r w:rsidR="00C82A2F" w:rsidRPr="00C82A2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aspirantura</w:t>
        </w:r>
        <w:r w:rsidR="00C82A2F" w:rsidRPr="00C82A2F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C82A2F" w:rsidRPr="00C82A2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mda</w:t>
        </w:r>
        <w:r w:rsidR="00C82A2F" w:rsidRPr="00C82A2F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="00C82A2F" w:rsidRPr="00C82A2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C82A2F" w:rsidRPr="00C82A2F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82A2F" w:rsidRPr="00C82A2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286BE3" w:rsidRPr="00C82A2F">
        <w:rPr>
          <w:rFonts w:ascii="Times New Roman" w:hAnsi="Times New Roman" w:cs="Times New Roman"/>
          <w:sz w:val="28"/>
          <w:szCs w:val="28"/>
        </w:rPr>
        <w:t xml:space="preserve">) </w:t>
      </w:r>
      <w:r w:rsidRPr="00C82A2F">
        <w:rPr>
          <w:rFonts w:ascii="Times New Roman" w:hAnsi="Times New Roman" w:cs="Times New Roman"/>
          <w:sz w:val="28"/>
          <w:szCs w:val="28"/>
        </w:rPr>
        <w:t>не позднее 1 мая 2023 года. Лучшие доклады будут опубликованы на сайте и в научных изданиях Московской духовной академии.</w:t>
      </w:r>
    </w:p>
    <w:p w14:paraId="429B39A1" w14:textId="280924B5" w:rsidR="005E5952" w:rsidRPr="008F6E8F" w:rsidRDefault="005E5952" w:rsidP="008F6E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E8F">
        <w:rPr>
          <w:rFonts w:ascii="Times New Roman" w:hAnsi="Times New Roman" w:cs="Times New Roman"/>
          <w:sz w:val="28"/>
          <w:szCs w:val="28"/>
        </w:rPr>
        <w:lastRenderedPageBreak/>
        <w:t xml:space="preserve">Рабочий язык конференции – русский. Регламент выступления – 10 минут. Подробная программа конференции будет опубликована на сайте МДА </w:t>
      </w:r>
      <w:r w:rsidR="00D078AA" w:rsidRPr="008F6E8F">
        <w:rPr>
          <w:rFonts w:ascii="Times New Roman" w:hAnsi="Times New Roman" w:cs="Times New Roman"/>
          <w:sz w:val="28"/>
          <w:szCs w:val="28"/>
        </w:rPr>
        <w:t>6 мая 2023 года</w:t>
      </w:r>
      <w:r w:rsidR="00757033">
        <w:rPr>
          <w:rFonts w:ascii="Times New Roman" w:hAnsi="Times New Roman" w:cs="Times New Roman"/>
          <w:sz w:val="28"/>
          <w:szCs w:val="28"/>
        </w:rPr>
        <w:t>.</w:t>
      </w:r>
    </w:p>
    <w:p w14:paraId="0296EE40" w14:textId="4E245EDA" w:rsidR="00D078AA" w:rsidRPr="008F6E8F" w:rsidRDefault="00D078AA" w:rsidP="008F6E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E8F">
        <w:rPr>
          <w:rFonts w:ascii="Times New Roman" w:hAnsi="Times New Roman" w:cs="Times New Roman"/>
          <w:sz w:val="28"/>
          <w:szCs w:val="28"/>
        </w:rPr>
        <w:t xml:space="preserve">Требования к оформлению текста доклада: </w:t>
      </w:r>
      <w:r w:rsidR="009B210B">
        <w:rPr>
          <w:rFonts w:ascii="Times New Roman" w:hAnsi="Times New Roman" w:cs="Times New Roman"/>
          <w:sz w:val="28"/>
          <w:szCs w:val="28"/>
        </w:rPr>
        <w:t>Т</w:t>
      </w:r>
      <w:r w:rsidRPr="008F6E8F">
        <w:rPr>
          <w:rFonts w:ascii="Times New Roman" w:hAnsi="Times New Roman" w:cs="Times New Roman"/>
          <w:sz w:val="28"/>
          <w:szCs w:val="28"/>
        </w:rPr>
        <w:t>ем</w:t>
      </w:r>
      <w:r w:rsidR="009B210B">
        <w:rPr>
          <w:rFonts w:ascii="Times New Roman" w:hAnsi="Times New Roman" w:cs="Times New Roman"/>
          <w:sz w:val="28"/>
          <w:szCs w:val="28"/>
        </w:rPr>
        <w:t>а</w:t>
      </w:r>
      <w:r w:rsidRPr="008F6E8F">
        <w:rPr>
          <w:rFonts w:ascii="Times New Roman" w:hAnsi="Times New Roman" w:cs="Times New Roman"/>
          <w:sz w:val="28"/>
          <w:szCs w:val="28"/>
        </w:rPr>
        <w:t xml:space="preserve"> выступления, ФИО и сан (при наличии) автора, резюме</w:t>
      </w:r>
      <w:r w:rsidR="003D5820">
        <w:rPr>
          <w:rFonts w:ascii="Times New Roman" w:hAnsi="Times New Roman" w:cs="Times New Roman"/>
          <w:sz w:val="28"/>
          <w:szCs w:val="28"/>
        </w:rPr>
        <w:t>,</w:t>
      </w:r>
      <w:r w:rsidR="009B210B">
        <w:rPr>
          <w:rFonts w:ascii="Times New Roman" w:hAnsi="Times New Roman" w:cs="Times New Roman"/>
          <w:sz w:val="28"/>
          <w:szCs w:val="28"/>
        </w:rPr>
        <w:t xml:space="preserve"> </w:t>
      </w:r>
      <w:r w:rsidRPr="008F6E8F">
        <w:rPr>
          <w:rFonts w:ascii="Times New Roman" w:hAnsi="Times New Roman" w:cs="Times New Roman"/>
          <w:sz w:val="28"/>
          <w:szCs w:val="28"/>
        </w:rPr>
        <w:t>ключевые слова на русском и английском языках</w:t>
      </w:r>
      <w:r w:rsidR="003D5820">
        <w:rPr>
          <w:rFonts w:ascii="Times New Roman" w:hAnsi="Times New Roman" w:cs="Times New Roman"/>
          <w:sz w:val="28"/>
          <w:szCs w:val="28"/>
        </w:rPr>
        <w:t>, текст доклада</w:t>
      </w:r>
      <w:r w:rsidRPr="008F6E8F">
        <w:rPr>
          <w:rFonts w:ascii="Times New Roman" w:hAnsi="Times New Roman" w:cs="Times New Roman"/>
          <w:sz w:val="28"/>
          <w:szCs w:val="28"/>
        </w:rPr>
        <w:t xml:space="preserve">. Объем текста – 15 000/ 20 000 знаков. Шрифт </w:t>
      </w:r>
      <w:r w:rsidRPr="008F6E8F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8F6E8F">
        <w:rPr>
          <w:rFonts w:ascii="Times New Roman" w:hAnsi="Times New Roman" w:cs="Times New Roman"/>
          <w:sz w:val="28"/>
          <w:szCs w:val="28"/>
        </w:rPr>
        <w:t xml:space="preserve"> </w:t>
      </w:r>
      <w:r w:rsidRPr="008F6E8F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8F6E8F">
        <w:rPr>
          <w:rFonts w:ascii="Times New Roman" w:hAnsi="Times New Roman" w:cs="Times New Roman"/>
          <w:sz w:val="28"/>
          <w:szCs w:val="28"/>
        </w:rPr>
        <w:t xml:space="preserve"> </w:t>
      </w:r>
      <w:r w:rsidRPr="008F6E8F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Pr="008F6E8F">
        <w:rPr>
          <w:rFonts w:ascii="Times New Roman" w:hAnsi="Times New Roman" w:cs="Times New Roman"/>
          <w:sz w:val="28"/>
          <w:szCs w:val="28"/>
        </w:rPr>
        <w:t xml:space="preserve">, 14 кегль, межстрочный интервал 1,5; поля – 2,5; отступ – 1,25; постраничные носки, текст сноски </w:t>
      </w:r>
      <w:r w:rsidR="008F6E8F" w:rsidRPr="008F6E8F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="008F6E8F" w:rsidRPr="008F6E8F">
        <w:rPr>
          <w:rFonts w:ascii="Times New Roman" w:hAnsi="Times New Roman" w:cs="Times New Roman"/>
          <w:sz w:val="28"/>
          <w:szCs w:val="28"/>
        </w:rPr>
        <w:t xml:space="preserve"> </w:t>
      </w:r>
      <w:r w:rsidR="008F6E8F" w:rsidRPr="008F6E8F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="008F6E8F" w:rsidRPr="008F6E8F">
        <w:rPr>
          <w:rFonts w:ascii="Times New Roman" w:hAnsi="Times New Roman" w:cs="Times New Roman"/>
          <w:sz w:val="28"/>
          <w:szCs w:val="28"/>
        </w:rPr>
        <w:t xml:space="preserve"> </w:t>
      </w:r>
      <w:r w:rsidR="008F6E8F" w:rsidRPr="008F6E8F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="008F6E8F" w:rsidRPr="008F6E8F">
        <w:rPr>
          <w:rFonts w:ascii="Times New Roman" w:hAnsi="Times New Roman" w:cs="Times New Roman"/>
          <w:sz w:val="28"/>
          <w:szCs w:val="28"/>
        </w:rPr>
        <w:t>, 10 кегль.</w:t>
      </w:r>
    </w:p>
    <w:p w14:paraId="6BD0C455" w14:textId="77777777" w:rsidR="00340B7B" w:rsidRDefault="00340B7B" w:rsidP="00E8328F">
      <w:pPr>
        <w:jc w:val="both"/>
      </w:pPr>
    </w:p>
    <w:sectPr w:rsidR="00340B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ranienbaum">
    <w:altName w:val="Franklin Gothic Medium Cond"/>
    <w:charset w:val="CC"/>
    <w:family w:val="auto"/>
    <w:pitch w:val="variable"/>
    <w:sig w:usb0="8000022F" w:usb1="0000000A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AA3ABB"/>
    <w:multiLevelType w:val="hybridMultilevel"/>
    <w:tmpl w:val="AAE6B3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F77"/>
    <w:rsid w:val="00010B31"/>
    <w:rsid w:val="000848AD"/>
    <w:rsid w:val="000B6B39"/>
    <w:rsid w:val="00253B53"/>
    <w:rsid w:val="00286BE3"/>
    <w:rsid w:val="0032712F"/>
    <w:rsid w:val="00340B7B"/>
    <w:rsid w:val="003D5820"/>
    <w:rsid w:val="004B024B"/>
    <w:rsid w:val="00513D7C"/>
    <w:rsid w:val="0052132C"/>
    <w:rsid w:val="00551F77"/>
    <w:rsid w:val="005E5952"/>
    <w:rsid w:val="00646890"/>
    <w:rsid w:val="006A7265"/>
    <w:rsid w:val="007362CB"/>
    <w:rsid w:val="00757033"/>
    <w:rsid w:val="00775ADE"/>
    <w:rsid w:val="007810E8"/>
    <w:rsid w:val="008F6E8F"/>
    <w:rsid w:val="009B210B"/>
    <w:rsid w:val="00A873B6"/>
    <w:rsid w:val="00A94DF4"/>
    <w:rsid w:val="00C356D0"/>
    <w:rsid w:val="00C43599"/>
    <w:rsid w:val="00C82A2F"/>
    <w:rsid w:val="00CD4BE4"/>
    <w:rsid w:val="00D078AA"/>
    <w:rsid w:val="00E8328F"/>
    <w:rsid w:val="00FF4E16"/>
    <w:rsid w:val="00FF7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20EFA"/>
  <w15:chartTrackingRefBased/>
  <w15:docId w15:val="{C2CA38CD-B0EC-4480-ACD9-E4249D684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10B31"/>
  </w:style>
  <w:style w:type="paragraph" w:styleId="1">
    <w:name w:val="heading 1"/>
    <w:basedOn w:val="a"/>
    <w:next w:val="a"/>
    <w:link w:val="10"/>
    <w:uiPriority w:val="9"/>
    <w:qFormat/>
    <w:rsid w:val="0052132C"/>
    <w:pPr>
      <w:keepNext/>
      <w:keepLines/>
      <w:spacing w:before="240" w:after="0" w:line="360" w:lineRule="auto"/>
      <w:jc w:val="center"/>
      <w:outlineLvl w:val="0"/>
    </w:pPr>
    <w:rPr>
      <w:rFonts w:ascii="Times New Roman" w:eastAsiaTheme="majorEastAsia" w:hAnsi="Times New Roman" w:cstheme="majorBidi"/>
      <w:b/>
      <w:sz w:val="28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52132C"/>
    <w:pPr>
      <w:keepNext/>
      <w:keepLines/>
      <w:spacing w:before="40" w:after="0" w:line="360" w:lineRule="auto"/>
      <w:jc w:val="center"/>
      <w:outlineLvl w:val="2"/>
    </w:pPr>
    <w:rPr>
      <w:rFonts w:ascii="Times New Roman" w:eastAsiaTheme="majorEastAsia" w:hAnsi="Times New Roman" w:cstheme="majorBidi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132C"/>
    <w:rPr>
      <w:rFonts w:ascii="Times New Roman" w:eastAsiaTheme="majorEastAsia" w:hAnsi="Times New Roman" w:cstheme="majorBidi"/>
      <w:b/>
      <w:sz w:val="28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2132C"/>
    <w:rPr>
      <w:rFonts w:ascii="Times New Roman" w:eastAsiaTheme="majorEastAsia" w:hAnsi="Times New Roman" w:cstheme="majorBidi"/>
      <w:sz w:val="28"/>
      <w:szCs w:val="24"/>
      <w:lang w:eastAsia="ru-RU"/>
    </w:rPr>
  </w:style>
  <w:style w:type="table" w:styleId="a3">
    <w:name w:val="Table Grid"/>
    <w:basedOn w:val="a1"/>
    <w:uiPriority w:val="59"/>
    <w:rsid w:val="00010B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pytarget">
    <w:name w:val="copy_target"/>
    <w:basedOn w:val="a0"/>
    <w:rsid w:val="00010B31"/>
  </w:style>
  <w:style w:type="paragraph" w:styleId="a4">
    <w:name w:val="List Paragraph"/>
    <w:basedOn w:val="a"/>
    <w:uiPriority w:val="34"/>
    <w:qFormat/>
    <w:rsid w:val="008F6E8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82A2F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C82A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spirantura.md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3RwCiuhqszA8D6Ky6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Akolufovich Akoluf</dc:creator>
  <cp:keywords/>
  <dc:description/>
  <cp:lastModifiedBy>MDA Aspirantura</cp:lastModifiedBy>
  <cp:revision>4</cp:revision>
  <dcterms:created xsi:type="dcterms:W3CDTF">2023-02-16T09:58:00Z</dcterms:created>
  <dcterms:modified xsi:type="dcterms:W3CDTF">2023-02-27T09:41:00Z</dcterms:modified>
</cp:coreProperties>
</file>