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28A" w:rsidRPr="00C0328A" w:rsidRDefault="00C21D41" w:rsidP="00C032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3E6C">
        <w:rPr>
          <w:rFonts w:ascii="Times New Roman" w:hAnsi="Times New Roman" w:cs="Times New Roman"/>
          <w:b/>
          <w:sz w:val="24"/>
          <w:szCs w:val="24"/>
        </w:rPr>
        <w:t>Публикации</w:t>
      </w:r>
    </w:p>
    <w:p w:rsidR="00C0328A" w:rsidRPr="00C0328A" w:rsidRDefault="00C0328A" w:rsidP="00C0328A">
      <w:pPr>
        <w:pStyle w:val="a4"/>
        <w:numPr>
          <w:ilvl w:val="0"/>
          <w:numId w:val="4"/>
        </w:numPr>
        <w:tabs>
          <w:tab w:val="left" w:pos="108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328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Бельский В.</w:t>
      </w:r>
      <w:r w:rsidRPr="00C032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328A">
        <w:rPr>
          <w:rFonts w:ascii="Times New Roman" w:eastAsia="Times New Roman" w:hAnsi="Times New Roman" w:cs="Times New Roman"/>
          <w:bCs/>
          <w:sz w:val="24"/>
          <w:szCs w:val="24"/>
        </w:rPr>
        <w:t>Донатизм</w:t>
      </w:r>
      <w:proofErr w:type="spellEnd"/>
      <w:r w:rsidRPr="00C0328A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тринитарные споры на западе в IV столетии // Вера и наука: от конфронтации к </w:t>
      </w:r>
      <w:proofErr w:type="spellStart"/>
      <w:proofErr w:type="gramStart"/>
      <w:r w:rsidRPr="00C0328A">
        <w:rPr>
          <w:rFonts w:ascii="Times New Roman" w:eastAsia="Times New Roman" w:hAnsi="Times New Roman" w:cs="Times New Roman"/>
          <w:bCs/>
          <w:sz w:val="24"/>
          <w:szCs w:val="24"/>
        </w:rPr>
        <w:t>диалогу.IV</w:t>
      </w:r>
      <w:proofErr w:type="spellEnd"/>
      <w:proofErr w:type="gramEnd"/>
      <w:r w:rsidRPr="00C0328A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студенческая конференция 5–6 апреля 2011 г.: сборник. Смоленск: Смоленская православная духовная семинария, 2011. С. 90–95.</w:t>
      </w:r>
    </w:p>
    <w:p w:rsidR="00C0328A" w:rsidRPr="00C0328A" w:rsidRDefault="00C0328A" w:rsidP="00C0328A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0328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Бельский В.</w:t>
      </w:r>
      <w:r w:rsidRPr="00C0328A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Некоторые аспекты церковно-государственных отношений в Римской Африке в 20–начале 30-х гг. V в. (По материалам переписки </w:t>
      </w:r>
      <w:proofErr w:type="spellStart"/>
      <w:r w:rsidRPr="00C0328A">
        <w:rPr>
          <w:rFonts w:ascii="Times New Roman" w:eastAsia="Times New Roman" w:hAnsi="Times New Roman" w:cs="Times New Roman"/>
          <w:bCs/>
          <w:sz w:val="24"/>
          <w:szCs w:val="24"/>
        </w:rPr>
        <w:t>блж</w:t>
      </w:r>
      <w:proofErr w:type="spellEnd"/>
      <w:r w:rsidRPr="00C0328A">
        <w:rPr>
          <w:rFonts w:ascii="Times New Roman" w:eastAsia="Times New Roman" w:hAnsi="Times New Roman" w:cs="Times New Roman"/>
          <w:bCs/>
          <w:sz w:val="24"/>
          <w:szCs w:val="24"/>
        </w:rPr>
        <w:t xml:space="preserve">. Августина с </w:t>
      </w:r>
      <w:proofErr w:type="spellStart"/>
      <w:r w:rsidRPr="00C0328A">
        <w:rPr>
          <w:rFonts w:ascii="Times New Roman" w:eastAsia="Times New Roman" w:hAnsi="Times New Roman" w:cs="Times New Roman"/>
          <w:bCs/>
          <w:sz w:val="24"/>
          <w:szCs w:val="24"/>
        </w:rPr>
        <w:t>комитом</w:t>
      </w:r>
      <w:proofErr w:type="spellEnd"/>
      <w:r w:rsidRPr="00C032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328A">
        <w:rPr>
          <w:rFonts w:ascii="Times New Roman" w:eastAsia="Times New Roman" w:hAnsi="Times New Roman" w:cs="Times New Roman"/>
          <w:bCs/>
          <w:sz w:val="24"/>
          <w:szCs w:val="24"/>
        </w:rPr>
        <w:t>Бонифацием</w:t>
      </w:r>
      <w:proofErr w:type="spellEnd"/>
      <w:r w:rsidRPr="00C0328A">
        <w:rPr>
          <w:rFonts w:ascii="Times New Roman" w:eastAsia="Times New Roman" w:hAnsi="Times New Roman" w:cs="Times New Roman"/>
          <w:bCs/>
          <w:sz w:val="24"/>
          <w:szCs w:val="24"/>
        </w:rPr>
        <w:t>) // Вера и наука: от конфронтации к диалогу: материалы V научно-практической студенческой конференции. Смоленск: Смоленская православная духовная семинария, 2012. С. 3–8.</w:t>
      </w:r>
    </w:p>
    <w:p w:rsidR="00C21D41" w:rsidRPr="00263E6C" w:rsidRDefault="00C21D41" w:rsidP="00C0328A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0328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Бельский В. В.</w:t>
      </w:r>
      <w:r w:rsidRPr="00C032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Интерпретация образа «посланного вслед славы» в </w:t>
      </w:r>
      <w:proofErr w:type="spellStart"/>
      <w:r w:rsidRPr="00C032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Зах</w:t>
      </w:r>
      <w:proofErr w:type="spellEnd"/>
      <w:r w:rsidRPr="00C032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2:12(8) в контексте пророческих книг Ветхого Завета // Христи</w:t>
      </w:r>
      <w:r w:rsidRPr="00263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анское чтение. 2014. № 6. С. 225–243.</w:t>
      </w:r>
    </w:p>
    <w:p w:rsidR="00C0328A" w:rsidRPr="00C0328A" w:rsidRDefault="00C0328A" w:rsidP="00C0328A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444F0">
        <w:rPr>
          <w:rFonts w:ascii="Times New Roman" w:eastAsia="Times New Roman" w:hAnsi="Times New Roman" w:cs="Times New Roman"/>
          <w:bCs/>
          <w:i/>
        </w:rPr>
        <w:t>Бельский В. В.</w:t>
      </w:r>
      <w:r w:rsidRPr="009444F0">
        <w:rPr>
          <w:rFonts w:ascii="Times New Roman" w:eastAsia="Times New Roman" w:hAnsi="Times New Roman" w:cs="Times New Roman"/>
          <w:bCs/>
        </w:rPr>
        <w:t xml:space="preserve"> Сравнительный анализ экзегезы мессианских образов книги пророка </w:t>
      </w:r>
      <w:proofErr w:type="spellStart"/>
      <w:r w:rsidRPr="009444F0">
        <w:rPr>
          <w:rFonts w:ascii="Times New Roman" w:eastAsia="Times New Roman" w:hAnsi="Times New Roman" w:cs="Times New Roman"/>
          <w:bCs/>
        </w:rPr>
        <w:t>Захарии</w:t>
      </w:r>
      <w:proofErr w:type="spellEnd"/>
      <w:r w:rsidRPr="009444F0">
        <w:rPr>
          <w:rFonts w:ascii="Times New Roman" w:eastAsia="Times New Roman" w:hAnsi="Times New Roman" w:cs="Times New Roman"/>
          <w:bCs/>
        </w:rPr>
        <w:t xml:space="preserve"> в святоотеческих толкованиях и </w:t>
      </w:r>
      <w:proofErr w:type="spellStart"/>
      <w:r w:rsidRPr="009444F0">
        <w:rPr>
          <w:rFonts w:ascii="Times New Roman" w:eastAsia="Times New Roman" w:hAnsi="Times New Roman" w:cs="Times New Roman"/>
          <w:bCs/>
        </w:rPr>
        <w:t>таргуме</w:t>
      </w:r>
      <w:proofErr w:type="spellEnd"/>
      <w:r w:rsidRPr="009444F0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444F0">
        <w:rPr>
          <w:rFonts w:ascii="Times New Roman" w:eastAsia="Times New Roman" w:hAnsi="Times New Roman" w:cs="Times New Roman"/>
          <w:bCs/>
        </w:rPr>
        <w:t>Йонатана</w:t>
      </w:r>
      <w:proofErr w:type="spellEnd"/>
      <w:r w:rsidRPr="009444F0">
        <w:rPr>
          <w:rFonts w:ascii="Times New Roman" w:eastAsia="Times New Roman" w:hAnsi="Times New Roman" w:cs="Times New Roman"/>
          <w:bCs/>
        </w:rPr>
        <w:t>: магистерская диссертация. Сергиев Посад: Московская духовная академия, 2015. 96 с.</w:t>
      </w:r>
    </w:p>
    <w:p w:rsidR="009444F0" w:rsidRPr="00C0328A" w:rsidRDefault="00C21D41" w:rsidP="00C0328A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63E6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Бельский В. В.</w:t>
      </w:r>
      <w:r w:rsidRPr="00263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Призыв к обращению в </w:t>
      </w:r>
      <w:proofErr w:type="spellStart"/>
      <w:r w:rsidRPr="00263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Зах</w:t>
      </w:r>
      <w:proofErr w:type="spellEnd"/>
      <w:r w:rsidRPr="00263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1,3 и евангельское учение о покаянии // </w:t>
      </w:r>
      <w:r w:rsidRPr="00944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XXIV</w:t>
      </w:r>
      <w:r w:rsidRPr="00944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ежегодная богословская конференция Православного Свято-</w:t>
      </w:r>
      <w:proofErr w:type="spellStart"/>
      <w:r w:rsidRPr="00944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Тихоновского</w:t>
      </w:r>
      <w:proofErr w:type="spellEnd"/>
      <w:r w:rsidRPr="00944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гуманитарного университета. М., 2015. С. 11–14.</w:t>
      </w:r>
    </w:p>
    <w:p w:rsidR="00C21D41" w:rsidRPr="009444F0" w:rsidRDefault="00C21D41" w:rsidP="00C0328A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444F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Бельский В. В.</w:t>
      </w:r>
      <w:r w:rsidRPr="00944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Социальное учение пророка </w:t>
      </w:r>
      <w:proofErr w:type="spellStart"/>
      <w:r w:rsidRPr="00944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Захарии</w:t>
      </w:r>
      <w:proofErr w:type="spellEnd"/>
      <w:r w:rsidRPr="00944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944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Зах</w:t>
      </w:r>
      <w:proofErr w:type="spellEnd"/>
      <w:r w:rsidRPr="00944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7:9–10) в отношении к «пророческому движению» в Палестине (первая половина </w:t>
      </w:r>
      <w:r w:rsidRPr="00944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Pr="00944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тыс. до н. э.) // Вестник Хакасского государственного университета им. Н. Ф. Катанова. 2016. № 17. С. 78–81</w:t>
      </w:r>
    </w:p>
    <w:p w:rsidR="00C21D41" w:rsidRPr="00263E6C" w:rsidRDefault="00C21D41" w:rsidP="00C0328A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63E6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Бельский В. В. </w:t>
      </w:r>
      <w:r w:rsidRPr="00263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Царств книги // Большая российская энциклопедия. Т. 34. М.: Большая российская энциклопедия, 2017. С. 250.</w:t>
      </w:r>
    </w:p>
    <w:p w:rsidR="00C21D41" w:rsidRPr="00263E6C" w:rsidRDefault="00C21D41" w:rsidP="00C0328A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63E6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Бельский В. В. </w:t>
      </w:r>
      <w:r w:rsidRPr="00263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Экклезиаст // Большая российская энциклопедия. Т. 34. М.: Большая российская энциклопедия, 2017. С. 261.</w:t>
      </w:r>
    </w:p>
    <w:p w:rsidR="00C21D41" w:rsidRPr="00263E6C" w:rsidRDefault="00C21D41" w:rsidP="00C0328A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63E6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Бельский В. В. </w:t>
      </w:r>
      <w:proofErr w:type="spellStart"/>
      <w:r w:rsidRPr="00263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Рец</w:t>
      </w:r>
      <w:proofErr w:type="spellEnd"/>
      <w:r w:rsidRPr="00263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на: </w:t>
      </w:r>
      <w:r w:rsidRPr="00263E6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Скобелев М. А., </w:t>
      </w:r>
      <w:proofErr w:type="spellStart"/>
      <w:r w:rsidRPr="00263E6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Хангиреев</w:t>
      </w:r>
      <w:proofErr w:type="spellEnd"/>
      <w:r w:rsidRPr="00263E6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И. А</w:t>
      </w:r>
      <w:r w:rsidRPr="00263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Введение в Учительные книги Ветхого Завета: учебное пособие. М.: Издательство ПСТГУ, 2018. 368 с., </w:t>
      </w:r>
      <w:proofErr w:type="spellStart"/>
      <w:r w:rsidRPr="00263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илл</w:t>
      </w:r>
      <w:proofErr w:type="spellEnd"/>
      <w:r w:rsidRPr="00263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// Богословский вестник. 2018. № 1 (28). С. 343–348.</w:t>
      </w:r>
    </w:p>
    <w:p w:rsidR="00C21D41" w:rsidRPr="00263E6C" w:rsidRDefault="00C21D41" w:rsidP="00C0328A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63E6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Бельский В. В. Время строить храм Господень</w:t>
      </w:r>
      <w:r w:rsidRPr="00263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263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Агг</w:t>
      </w:r>
      <w:proofErr w:type="spellEnd"/>
      <w:r w:rsidRPr="00263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1:2</w:t>
      </w:r>
      <w:r w:rsidRPr="00263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</w:t>
      </w:r>
      <w:r w:rsidRPr="00263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): Концепт </w:t>
      </w:r>
      <w:r w:rsidRPr="00263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</w:t>
      </w:r>
      <w:r w:rsidRPr="00263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ȇ</w:t>
      </w:r>
      <w:r w:rsidRPr="00263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</w:t>
      </w:r>
      <w:r w:rsidRPr="00263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63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YHWH</w:t>
      </w:r>
      <w:r w:rsidRPr="00263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первой пророческой речи </w:t>
      </w:r>
      <w:proofErr w:type="spellStart"/>
      <w:r w:rsidRPr="00263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Аггея</w:t>
      </w:r>
      <w:proofErr w:type="spellEnd"/>
      <w:r w:rsidRPr="00263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// Сборник трудов кафедры </w:t>
      </w:r>
      <w:proofErr w:type="spellStart"/>
      <w:r w:rsidRPr="00263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Библеистики</w:t>
      </w:r>
      <w:proofErr w:type="spellEnd"/>
      <w:r w:rsidRPr="00263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Московской духовной академии. 2018. № 5. С. 98–107.</w:t>
      </w:r>
    </w:p>
    <w:p w:rsidR="00C21D41" w:rsidRPr="00263E6C" w:rsidRDefault="00C21D41" w:rsidP="00C0328A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63E6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Бельский В. В</w:t>
      </w:r>
      <w:r w:rsidRPr="00263E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Богословие Сиона в первой части книги пророка </w:t>
      </w:r>
      <w:proofErr w:type="spellStart"/>
      <w:r w:rsidRPr="00263E6C">
        <w:rPr>
          <w:rFonts w:ascii="Times New Roman" w:hAnsi="Times New Roman" w:cs="Times New Roman"/>
          <w:sz w:val="24"/>
          <w:szCs w:val="24"/>
          <w:shd w:val="clear" w:color="auto" w:fill="FFFFFF"/>
        </w:rPr>
        <w:t>Захарии</w:t>
      </w:r>
      <w:proofErr w:type="spellEnd"/>
      <w:r w:rsidRPr="00263E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контексте и вне контекста реконструкции Иерусалимского храма // Богословский вестник. 2020. № 1 (36). С. 42–62.</w:t>
      </w:r>
    </w:p>
    <w:p w:rsidR="00C21D41" w:rsidRPr="00263E6C" w:rsidRDefault="00C21D41" w:rsidP="00C0328A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63E6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Бельский В. В</w:t>
      </w:r>
      <w:r w:rsidRPr="00263E6C">
        <w:rPr>
          <w:rFonts w:ascii="Times New Roman" w:hAnsi="Times New Roman" w:cs="Times New Roman"/>
          <w:sz w:val="24"/>
          <w:szCs w:val="24"/>
          <w:shd w:val="clear" w:color="auto" w:fill="FFFFFF"/>
        </w:rPr>
        <w:t>. Видение первосвященника Иисуса (</w:t>
      </w:r>
      <w:proofErr w:type="spellStart"/>
      <w:r w:rsidRPr="00263E6C">
        <w:rPr>
          <w:rFonts w:ascii="Times New Roman" w:hAnsi="Times New Roman" w:cs="Times New Roman"/>
          <w:sz w:val="24"/>
          <w:szCs w:val="24"/>
          <w:shd w:val="clear" w:color="auto" w:fill="FFFFFF"/>
        </w:rPr>
        <w:t>Зах</w:t>
      </w:r>
      <w:proofErr w:type="spellEnd"/>
      <w:r w:rsidRPr="00263E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3,1–7) и чин </w:t>
      </w:r>
      <w:proofErr w:type="spellStart"/>
      <w:r w:rsidRPr="00263E6C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поставления</w:t>
      </w:r>
      <w:proofErr w:type="spellEnd"/>
      <w:r w:rsidRPr="00263E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священников в Пятикнижии: историко-экзегетический анализ // Богословский вестник. 2020. № 2 (37). С. 41–58.</w:t>
      </w:r>
    </w:p>
    <w:p w:rsidR="00C21D41" w:rsidRPr="00263E6C" w:rsidRDefault="00C21D41" w:rsidP="00C0328A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63E6C">
        <w:rPr>
          <w:rFonts w:ascii="Times New Roman" w:hAnsi="Times New Roman" w:cs="Times New Roman"/>
          <w:i/>
          <w:iCs/>
          <w:sz w:val="24"/>
          <w:szCs w:val="24"/>
        </w:rPr>
        <w:t xml:space="preserve">Бельский В. В. </w:t>
      </w:r>
      <w:r w:rsidRPr="00263E6C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263E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Отцы ваши – где они?</w:t>
      </w:r>
      <w:r w:rsidRPr="00263E6C">
        <w:rPr>
          <w:rFonts w:ascii="Times New Roman" w:hAnsi="Times New Roman" w:cs="Times New Roman"/>
          <w:sz w:val="24"/>
          <w:szCs w:val="24"/>
          <w:shd w:val="clear" w:color="auto" w:fill="FFFFFF"/>
        </w:rPr>
        <w:t>» (</w:t>
      </w:r>
      <w:proofErr w:type="spellStart"/>
      <w:r w:rsidRPr="00263E6C">
        <w:rPr>
          <w:rFonts w:ascii="Times New Roman" w:hAnsi="Times New Roman" w:cs="Times New Roman"/>
          <w:sz w:val="24"/>
          <w:szCs w:val="24"/>
          <w:shd w:val="clear" w:color="auto" w:fill="FFFFFF"/>
        </w:rPr>
        <w:t>Зах</w:t>
      </w:r>
      <w:proofErr w:type="spellEnd"/>
      <w:r w:rsidRPr="00263E6C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>.</w:t>
      </w:r>
      <w:r w:rsidRPr="00263E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1, 5): к вопросу о генеалогии и социальном статусе пророка </w:t>
      </w:r>
      <w:proofErr w:type="spellStart"/>
      <w:r w:rsidRPr="00263E6C">
        <w:rPr>
          <w:rFonts w:ascii="Times New Roman" w:hAnsi="Times New Roman" w:cs="Times New Roman"/>
          <w:sz w:val="24"/>
          <w:szCs w:val="24"/>
          <w:shd w:val="clear" w:color="auto" w:fill="FFFFFF"/>
        </w:rPr>
        <w:t>Захарии</w:t>
      </w:r>
      <w:proofErr w:type="spellEnd"/>
      <w:r w:rsidRPr="00263E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// </w:t>
      </w:r>
      <w:r w:rsidRPr="00263E6C">
        <w:rPr>
          <w:rFonts w:ascii="Times New Roman" w:hAnsi="Times New Roman" w:cs="Times New Roman"/>
          <w:sz w:val="24"/>
          <w:szCs w:val="24"/>
        </w:rPr>
        <w:t>Богословский вестник. 2021. № 1 (40). С. 18–30.</w:t>
      </w:r>
    </w:p>
    <w:p w:rsidR="00C21D41" w:rsidRPr="00263E6C" w:rsidRDefault="00C21D41" w:rsidP="00C0328A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63E6C">
        <w:rPr>
          <w:rFonts w:ascii="Times New Roman" w:hAnsi="Times New Roman" w:cs="Times New Roman"/>
          <w:i/>
          <w:iCs/>
          <w:sz w:val="24"/>
          <w:szCs w:val="24"/>
        </w:rPr>
        <w:t xml:space="preserve">Бельский В. В. </w:t>
      </w:r>
      <w:r w:rsidRPr="00263E6C">
        <w:rPr>
          <w:rFonts w:ascii="Times New Roman" w:hAnsi="Times New Roman" w:cs="Times New Roman"/>
          <w:iCs/>
          <w:sz w:val="24"/>
          <w:szCs w:val="24"/>
        </w:rPr>
        <w:t xml:space="preserve">Структура и </w:t>
      </w:r>
      <w:r w:rsidR="004E70B1">
        <w:rPr>
          <w:rFonts w:ascii="Times New Roman" w:hAnsi="Times New Roman" w:cs="Times New Roman"/>
          <w:iCs/>
          <w:sz w:val="24"/>
          <w:szCs w:val="24"/>
        </w:rPr>
        <w:t>и</w:t>
      </w:r>
      <w:r w:rsidRPr="00263E6C">
        <w:rPr>
          <w:rFonts w:ascii="Times New Roman" w:hAnsi="Times New Roman" w:cs="Times New Roman"/>
          <w:iCs/>
          <w:sz w:val="24"/>
          <w:szCs w:val="24"/>
        </w:rPr>
        <w:t>дейно-содержательное еди</w:t>
      </w:r>
      <w:r w:rsidR="004E70B1">
        <w:rPr>
          <w:rFonts w:ascii="Times New Roman" w:hAnsi="Times New Roman" w:cs="Times New Roman"/>
          <w:iCs/>
          <w:sz w:val="24"/>
          <w:szCs w:val="24"/>
        </w:rPr>
        <w:t xml:space="preserve">нство видений пророка </w:t>
      </w:r>
      <w:proofErr w:type="spellStart"/>
      <w:r w:rsidR="004E70B1">
        <w:rPr>
          <w:rFonts w:ascii="Times New Roman" w:hAnsi="Times New Roman" w:cs="Times New Roman"/>
          <w:iCs/>
          <w:sz w:val="24"/>
          <w:szCs w:val="24"/>
        </w:rPr>
        <w:t>Захарии</w:t>
      </w:r>
      <w:proofErr w:type="spellEnd"/>
      <w:r w:rsidR="004E70B1">
        <w:rPr>
          <w:rFonts w:ascii="Times New Roman" w:hAnsi="Times New Roman" w:cs="Times New Roman"/>
          <w:iCs/>
          <w:sz w:val="24"/>
          <w:szCs w:val="24"/>
        </w:rPr>
        <w:t xml:space="preserve">: </w:t>
      </w:r>
      <w:proofErr w:type="spellStart"/>
      <w:r w:rsidR="004E70B1">
        <w:rPr>
          <w:rFonts w:ascii="Times New Roman" w:hAnsi="Times New Roman" w:cs="Times New Roman"/>
          <w:iCs/>
          <w:sz w:val="24"/>
          <w:szCs w:val="24"/>
        </w:rPr>
        <w:t>д</w:t>
      </w:r>
      <w:r w:rsidRPr="00263E6C">
        <w:rPr>
          <w:rFonts w:ascii="Times New Roman" w:hAnsi="Times New Roman" w:cs="Times New Roman"/>
          <w:iCs/>
          <w:sz w:val="24"/>
          <w:szCs w:val="24"/>
        </w:rPr>
        <w:t>исс</w:t>
      </w:r>
      <w:proofErr w:type="spellEnd"/>
      <w:r w:rsidRPr="00263E6C">
        <w:rPr>
          <w:rFonts w:ascii="Times New Roman" w:hAnsi="Times New Roman" w:cs="Times New Roman"/>
          <w:iCs/>
          <w:sz w:val="24"/>
          <w:szCs w:val="24"/>
        </w:rPr>
        <w:t xml:space="preserve">. на </w:t>
      </w:r>
      <w:proofErr w:type="spellStart"/>
      <w:r w:rsidRPr="00263E6C">
        <w:rPr>
          <w:rFonts w:ascii="Times New Roman" w:hAnsi="Times New Roman" w:cs="Times New Roman"/>
          <w:iCs/>
          <w:sz w:val="24"/>
          <w:szCs w:val="24"/>
        </w:rPr>
        <w:t>со</w:t>
      </w:r>
      <w:r w:rsidR="004E70B1">
        <w:rPr>
          <w:rFonts w:ascii="Times New Roman" w:hAnsi="Times New Roman" w:cs="Times New Roman"/>
          <w:iCs/>
          <w:sz w:val="24"/>
          <w:szCs w:val="24"/>
        </w:rPr>
        <w:t>иск</w:t>
      </w:r>
      <w:proofErr w:type="spellEnd"/>
      <w:r w:rsidR="004E70B1">
        <w:rPr>
          <w:rFonts w:ascii="Times New Roman" w:hAnsi="Times New Roman" w:cs="Times New Roman"/>
          <w:iCs/>
          <w:sz w:val="24"/>
          <w:szCs w:val="24"/>
        </w:rPr>
        <w:t xml:space="preserve">. уч. ст. канд. богословия. </w:t>
      </w:r>
      <w:r w:rsidRPr="00263E6C">
        <w:rPr>
          <w:rFonts w:ascii="Times New Roman" w:hAnsi="Times New Roman" w:cs="Times New Roman"/>
          <w:iCs/>
          <w:sz w:val="24"/>
          <w:szCs w:val="24"/>
        </w:rPr>
        <w:t xml:space="preserve">Сергиев Посад: Московская духовная академия, 2021. 199 с. </w:t>
      </w:r>
    </w:p>
    <w:p w:rsidR="00C0328A" w:rsidRPr="00C0328A" w:rsidRDefault="00C0328A" w:rsidP="00C0328A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4E70B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lastRenderedPageBreak/>
        <w:t xml:space="preserve">Бельский В. В. </w:t>
      </w:r>
      <w:r w:rsidRPr="004E70B1">
        <w:rPr>
          <w:rFonts w:ascii="Times New Roman" w:hAnsi="Times New Roman" w:cs="Times New Roman"/>
          <w:sz w:val="24"/>
          <w:szCs w:val="24"/>
        </w:rPr>
        <w:t xml:space="preserve">Миссионерская деятельность священника Иоанна </w:t>
      </w:r>
      <w:proofErr w:type="spellStart"/>
      <w:r w:rsidRPr="004E70B1">
        <w:rPr>
          <w:rFonts w:ascii="Times New Roman" w:hAnsi="Times New Roman" w:cs="Times New Roman"/>
          <w:sz w:val="24"/>
          <w:szCs w:val="24"/>
        </w:rPr>
        <w:t>Штыгашева</w:t>
      </w:r>
      <w:proofErr w:type="spellEnd"/>
      <w:r w:rsidRPr="004E70B1">
        <w:rPr>
          <w:rFonts w:ascii="Times New Roman" w:hAnsi="Times New Roman" w:cs="Times New Roman"/>
          <w:sz w:val="24"/>
          <w:szCs w:val="24"/>
        </w:rPr>
        <w:t xml:space="preserve">: Ученик Н. И. </w:t>
      </w:r>
      <w:proofErr w:type="spellStart"/>
      <w:r w:rsidRPr="004E70B1">
        <w:rPr>
          <w:rFonts w:ascii="Times New Roman" w:hAnsi="Times New Roman" w:cs="Times New Roman"/>
          <w:sz w:val="24"/>
          <w:szCs w:val="24"/>
        </w:rPr>
        <w:t>Ильминского</w:t>
      </w:r>
      <w:proofErr w:type="spellEnd"/>
      <w:r w:rsidRPr="004E70B1">
        <w:rPr>
          <w:rFonts w:ascii="Times New Roman" w:hAnsi="Times New Roman" w:cs="Times New Roman"/>
          <w:sz w:val="24"/>
          <w:szCs w:val="24"/>
        </w:rPr>
        <w:t xml:space="preserve"> между Алтаем и Саянами: тезисы доклада // Международная конференция «Маргиналии-2021: границы культуры и текста». 3–5 сентября 2021 Сольвычегодск ( </w:t>
      </w:r>
      <w:hyperlink r:id="rId5" w:history="1">
        <w:r w:rsidRPr="004E70B1">
          <w:rPr>
            <w:rStyle w:val="a3"/>
            <w:rFonts w:ascii="Times New Roman" w:hAnsi="Times New Roman" w:cs="Times New Roman"/>
            <w:sz w:val="24"/>
            <w:szCs w:val="24"/>
          </w:rPr>
          <w:t>http://uni-persona.srcc.msu.su/site/conf/marginalii-2021/thesis.htm</w:t>
        </w:r>
      </w:hyperlink>
      <w:r w:rsidRPr="004E70B1">
        <w:rPr>
          <w:rFonts w:ascii="Times New Roman" w:hAnsi="Times New Roman" w:cs="Times New Roman"/>
          <w:sz w:val="24"/>
          <w:szCs w:val="24"/>
        </w:rPr>
        <w:t>.)</w:t>
      </w:r>
    </w:p>
    <w:p w:rsidR="004E70B1" w:rsidRPr="00C0328A" w:rsidRDefault="00C21D41" w:rsidP="00C0328A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263E6C">
        <w:rPr>
          <w:rFonts w:ascii="Times New Roman" w:hAnsi="Times New Roman" w:cs="Times New Roman"/>
          <w:i/>
          <w:color w:val="000000"/>
          <w:sz w:val="24"/>
          <w:szCs w:val="24"/>
        </w:rPr>
        <w:t>Бельский В. В.</w:t>
      </w:r>
      <w:r w:rsidRPr="00263E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3E6C">
        <w:rPr>
          <w:rFonts w:ascii="Times New Roman" w:hAnsi="Times New Roman" w:cs="Times New Roman"/>
          <w:color w:val="000000"/>
          <w:sz w:val="24"/>
          <w:szCs w:val="24"/>
        </w:rPr>
        <w:t>Рец</w:t>
      </w:r>
      <w:proofErr w:type="spellEnd"/>
      <w:r w:rsidRPr="00263E6C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spellStart"/>
      <w:r w:rsidRPr="00263E6C">
        <w:rPr>
          <w:rFonts w:ascii="Times New Roman" w:hAnsi="Times New Roman" w:cs="Times New Roman"/>
          <w:color w:val="000000"/>
          <w:sz w:val="24"/>
          <w:szCs w:val="24"/>
        </w:rPr>
        <w:t>Guiance</w:t>
      </w:r>
      <w:proofErr w:type="spellEnd"/>
      <w:r w:rsidRPr="00263E6C">
        <w:rPr>
          <w:rFonts w:ascii="Times New Roman" w:hAnsi="Times New Roman" w:cs="Times New Roman"/>
          <w:color w:val="000000"/>
          <w:sz w:val="24"/>
          <w:szCs w:val="24"/>
        </w:rPr>
        <w:t xml:space="preserve"> A. (</w:t>
      </w:r>
      <w:proofErr w:type="spellStart"/>
      <w:r w:rsidRPr="00263E6C">
        <w:rPr>
          <w:rFonts w:ascii="Times New Roman" w:hAnsi="Times New Roman" w:cs="Times New Roman"/>
          <w:color w:val="000000"/>
          <w:sz w:val="24"/>
          <w:szCs w:val="24"/>
        </w:rPr>
        <w:t>ed</w:t>
      </w:r>
      <w:proofErr w:type="spellEnd"/>
      <w:r w:rsidRPr="00263E6C">
        <w:rPr>
          <w:rFonts w:ascii="Times New Roman" w:hAnsi="Times New Roman" w:cs="Times New Roman"/>
          <w:color w:val="000000"/>
          <w:sz w:val="24"/>
          <w:szCs w:val="24"/>
        </w:rPr>
        <w:t xml:space="preserve">.). </w:t>
      </w:r>
      <w:proofErr w:type="spellStart"/>
      <w:r w:rsidRPr="00263E6C">
        <w:rPr>
          <w:rFonts w:ascii="Times New Roman" w:hAnsi="Times New Roman" w:cs="Times New Roman"/>
          <w:color w:val="000000"/>
          <w:sz w:val="24"/>
          <w:szCs w:val="24"/>
          <w:lang w:val="en-US"/>
        </w:rPr>
        <w:t>Cultura</w:t>
      </w:r>
      <w:proofErr w:type="spellEnd"/>
      <w:r w:rsidRPr="00263E6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3E6C">
        <w:rPr>
          <w:rFonts w:ascii="Times New Roman" w:hAnsi="Times New Roman" w:cs="Times New Roman"/>
          <w:color w:val="000000"/>
          <w:sz w:val="24"/>
          <w:szCs w:val="24"/>
          <w:lang w:val="en-US"/>
        </w:rPr>
        <w:t>letrada</w:t>
      </w:r>
      <w:proofErr w:type="spellEnd"/>
      <w:r w:rsidRPr="00263E6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 </w:t>
      </w:r>
      <w:proofErr w:type="spellStart"/>
      <w:r w:rsidRPr="00263E6C">
        <w:rPr>
          <w:rFonts w:ascii="Times New Roman" w:hAnsi="Times New Roman" w:cs="Times New Roman"/>
          <w:color w:val="000000"/>
          <w:sz w:val="24"/>
          <w:szCs w:val="24"/>
          <w:lang w:val="en-US"/>
        </w:rPr>
        <w:t>idendidades</w:t>
      </w:r>
      <w:proofErr w:type="spellEnd"/>
      <w:r w:rsidRPr="00263E6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3E6C">
        <w:rPr>
          <w:rFonts w:ascii="Times New Roman" w:hAnsi="Times New Roman" w:cs="Times New Roman"/>
          <w:color w:val="000000"/>
          <w:sz w:val="24"/>
          <w:szCs w:val="24"/>
          <w:lang w:val="en-US"/>
        </w:rPr>
        <w:t>sociales</w:t>
      </w:r>
      <w:proofErr w:type="spellEnd"/>
      <w:r w:rsidRPr="00263E6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3E6C">
        <w:rPr>
          <w:rFonts w:ascii="Times New Roman" w:hAnsi="Times New Roman" w:cs="Times New Roman"/>
          <w:color w:val="000000"/>
          <w:sz w:val="24"/>
          <w:szCs w:val="24"/>
          <w:lang w:val="en-US"/>
        </w:rPr>
        <w:t>en</w:t>
      </w:r>
      <w:proofErr w:type="spellEnd"/>
      <w:r w:rsidRPr="00263E6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el </w:t>
      </w:r>
      <w:proofErr w:type="spellStart"/>
      <w:r w:rsidRPr="00263E6C">
        <w:rPr>
          <w:rFonts w:ascii="Times New Roman" w:hAnsi="Times New Roman" w:cs="Times New Roman"/>
          <w:color w:val="000000"/>
          <w:sz w:val="24"/>
          <w:szCs w:val="24"/>
          <w:lang w:val="en-US"/>
        </w:rPr>
        <w:t>mundo</w:t>
      </w:r>
      <w:proofErr w:type="spellEnd"/>
      <w:r w:rsidRPr="00263E6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medieval, </w:t>
      </w:r>
      <w:proofErr w:type="spellStart"/>
      <w:r w:rsidRPr="00263E6C">
        <w:rPr>
          <w:rFonts w:ascii="Times New Roman" w:hAnsi="Times New Roman" w:cs="Times New Roman"/>
          <w:color w:val="000000"/>
          <w:sz w:val="24"/>
          <w:szCs w:val="24"/>
          <w:lang w:val="en-US"/>
        </w:rPr>
        <w:t>siglos</w:t>
      </w:r>
      <w:proofErr w:type="spellEnd"/>
      <w:r w:rsidRPr="00263E6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IV – XV. Buenos Aires: IMHICIHU – CONICET, 2019. </w:t>
      </w:r>
      <w:proofErr w:type="gramStart"/>
      <w:r w:rsidRPr="00263E6C">
        <w:rPr>
          <w:rFonts w:ascii="Times New Roman" w:hAnsi="Times New Roman" w:cs="Times New Roman"/>
          <w:color w:val="000000"/>
          <w:sz w:val="24"/>
          <w:szCs w:val="24"/>
          <w:lang w:val="en-US"/>
        </w:rPr>
        <w:t>305</w:t>
      </w:r>
      <w:proofErr w:type="gramEnd"/>
      <w:r w:rsidRPr="00263E6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P. </w:t>
      </w:r>
      <w:r w:rsidRPr="004E70B1">
        <w:rPr>
          <w:rFonts w:ascii="Times New Roman" w:hAnsi="Times New Roman" w:cs="Times New Roman"/>
          <w:color w:val="000000"/>
          <w:sz w:val="24"/>
          <w:szCs w:val="24"/>
          <w:lang w:val="en-US"/>
        </w:rPr>
        <w:t>ISBN 978-987-4934-04-8 (</w:t>
      </w:r>
      <w:proofErr w:type="spellStart"/>
      <w:r w:rsidRPr="004E70B1">
        <w:rPr>
          <w:rFonts w:ascii="Times New Roman" w:hAnsi="Times New Roman" w:cs="Times New Roman"/>
          <w:color w:val="000000"/>
          <w:sz w:val="24"/>
          <w:szCs w:val="24"/>
          <w:lang w:val="en-US"/>
        </w:rPr>
        <w:t>epdf</w:t>
      </w:r>
      <w:proofErr w:type="spellEnd"/>
      <w:r w:rsidRPr="004E70B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// </w:t>
      </w:r>
      <w:r w:rsidRPr="004E70B1">
        <w:rPr>
          <w:rFonts w:ascii="Times New Roman" w:hAnsi="Times New Roman" w:cs="Times New Roman"/>
          <w:color w:val="000000"/>
          <w:sz w:val="24"/>
          <w:szCs w:val="24"/>
        </w:rPr>
        <w:t>Богословский</w:t>
      </w:r>
      <w:r w:rsidRPr="004E70B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E70B1">
        <w:rPr>
          <w:rFonts w:ascii="Times New Roman" w:hAnsi="Times New Roman" w:cs="Times New Roman"/>
          <w:color w:val="000000"/>
          <w:sz w:val="24"/>
          <w:szCs w:val="24"/>
        </w:rPr>
        <w:t>вестник</w:t>
      </w:r>
      <w:r w:rsidRPr="004E70B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2021. № 3 (42). </w:t>
      </w:r>
      <w:r w:rsidRPr="004E70B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DA006F" w:rsidRPr="004E70B1">
        <w:rPr>
          <w:rFonts w:ascii="Times New Roman" w:hAnsi="Times New Roman" w:cs="Times New Roman"/>
          <w:color w:val="000000"/>
          <w:sz w:val="24"/>
          <w:szCs w:val="24"/>
          <w:lang w:val="en-US"/>
        </w:rPr>
        <w:t>. 287–</w:t>
      </w:r>
      <w:r w:rsidRPr="004E70B1">
        <w:rPr>
          <w:rFonts w:ascii="Times New Roman" w:hAnsi="Times New Roman" w:cs="Times New Roman"/>
          <w:color w:val="000000"/>
          <w:sz w:val="24"/>
          <w:szCs w:val="24"/>
          <w:lang w:val="en-US"/>
        </w:rPr>
        <w:t>292.</w:t>
      </w:r>
    </w:p>
    <w:p w:rsidR="00263E6C" w:rsidRPr="00263E6C" w:rsidRDefault="00C21D41" w:rsidP="00C0328A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E70B1">
        <w:rPr>
          <w:rFonts w:ascii="Times New Roman" w:hAnsi="Times New Roman" w:cs="Times New Roman"/>
          <w:i/>
          <w:color w:val="000000"/>
          <w:sz w:val="24"/>
          <w:szCs w:val="24"/>
        </w:rPr>
        <w:t>Бельский В. В.</w:t>
      </w:r>
      <w:r w:rsidRPr="004E70B1">
        <w:rPr>
          <w:rFonts w:ascii="Times New Roman" w:hAnsi="Times New Roman" w:cs="Times New Roman"/>
          <w:color w:val="000000"/>
          <w:sz w:val="24"/>
          <w:szCs w:val="24"/>
        </w:rPr>
        <w:t xml:space="preserve"> Ученик Н. И. </w:t>
      </w:r>
      <w:proofErr w:type="spellStart"/>
      <w:r w:rsidRPr="004E70B1">
        <w:rPr>
          <w:rFonts w:ascii="Times New Roman" w:hAnsi="Times New Roman" w:cs="Times New Roman"/>
          <w:color w:val="000000"/>
          <w:sz w:val="24"/>
          <w:szCs w:val="24"/>
        </w:rPr>
        <w:t>Ильминского</w:t>
      </w:r>
      <w:proofErr w:type="spellEnd"/>
      <w:r w:rsidRPr="004E70B1">
        <w:rPr>
          <w:rFonts w:ascii="Times New Roman" w:hAnsi="Times New Roman" w:cs="Times New Roman"/>
          <w:color w:val="000000"/>
          <w:sz w:val="24"/>
          <w:szCs w:val="24"/>
        </w:rPr>
        <w:t xml:space="preserve"> между Алтаем и Саянами: Некоторые</w:t>
      </w:r>
      <w:r w:rsidRPr="00263E6C">
        <w:rPr>
          <w:rFonts w:ascii="Times New Roman" w:hAnsi="Times New Roman" w:cs="Times New Roman"/>
          <w:color w:val="000000"/>
          <w:sz w:val="24"/>
          <w:szCs w:val="24"/>
        </w:rPr>
        <w:t xml:space="preserve"> аспекты миссионерской деятельности священника Иоанна </w:t>
      </w:r>
      <w:proofErr w:type="spellStart"/>
      <w:r w:rsidRPr="00263E6C">
        <w:rPr>
          <w:rFonts w:ascii="Times New Roman" w:hAnsi="Times New Roman" w:cs="Times New Roman"/>
          <w:color w:val="000000"/>
          <w:sz w:val="24"/>
          <w:szCs w:val="24"/>
        </w:rPr>
        <w:t>Штыгашева</w:t>
      </w:r>
      <w:proofErr w:type="spellEnd"/>
      <w:r w:rsidRPr="00263E6C">
        <w:rPr>
          <w:rFonts w:ascii="Times New Roman" w:hAnsi="Times New Roman" w:cs="Times New Roman"/>
          <w:color w:val="000000"/>
          <w:sz w:val="24"/>
          <w:szCs w:val="24"/>
        </w:rPr>
        <w:t>) // Церковный историк. 2021. №</w:t>
      </w:r>
      <w:r w:rsidR="00263E6C">
        <w:rPr>
          <w:rFonts w:ascii="Times New Roman" w:hAnsi="Times New Roman" w:cs="Times New Roman"/>
          <w:color w:val="000000"/>
          <w:sz w:val="24"/>
          <w:szCs w:val="24"/>
        </w:rPr>
        <w:t xml:space="preserve"> 6. С. 82–93.</w:t>
      </w:r>
      <w:r w:rsidR="00263E6C" w:rsidRPr="00263E6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C0328A" w:rsidRPr="00C0328A" w:rsidRDefault="00263E6C" w:rsidP="00C0328A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263E6C">
        <w:rPr>
          <w:rFonts w:ascii="Times New Roman" w:hAnsi="Times New Roman" w:cs="Times New Roman"/>
          <w:i/>
          <w:color w:val="000000"/>
          <w:sz w:val="24"/>
          <w:szCs w:val="24"/>
        </w:rPr>
        <w:t>Оборнева</w:t>
      </w:r>
      <w:proofErr w:type="spellEnd"/>
      <w:r w:rsidRPr="00263E6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З. Е., Бельский В. В.</w:t>
      </w:r>
      <w:r w:rsidRPr="00263E6C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амяти Д. Е. Афиногенова (1965–</w:t>
      </w:r>
      <w:r w:rsidRPr="00263E6C">
        <w:rPr>
          <w:rFonts w:ascii="Times New Roman" w:hAnsi="Times New Roman" w:cs="Times New Roman"/>
          <w:color w:val="000000"/>
          <w:sz w:val="24"/>
          <w:szCs w:val="24"/>
        </w:rPr>
        <w:t>2021) // Церковны</w:t>
      </w:r>
      <w:r>
        <w:rPr>
          <w:rFonts w:ascii="Times New Roman" w:hAnsi="Times New Roman" w:cs="Times New Roman"/>
          <w:color w:val="000000"/>
          <w:sz w:val="24"/>
          <w:szCs w:val="24"/>
        </w:rPr>
        <w:t>й историк. 2021. № 6. С. 236–241.</w:t>
      </w:r>
    </w:p>
    <w:p w:rsidR="00C0328A" w:rsidRPr="00156B24" w:rsidRDefault="00C21D41" w:rsidP="00C0328A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032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Бельский В. В.</w:t>
      </w:r>
      <w:r w:rsidRPr="00C032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Вопрос о строительстве </w:t>
      </w:r>
      <w:proofErr w:type="spellStart"/>
      <w:r w:rsidRPr="00C032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Анчульской</w:t>
      </w:r>
      <w:proofErr w:type="spellEnd"/>
      <w:r w:rsidRPr="00C032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часовни в 1914 г. и </w:t>
      </w:r>
      <w:r w:rsidR="00EB0549" w:rsidRPr="00156B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православная миссия в </w:t>
      </w:r>
      <w:proofErr w:type="spellStart"/>
      <w:r w:rsidR="00EB0549" w:rsidRPr="00156B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Хакасско</w:t>
      </w:r>
      <w:proofErr w:type="spellEnd"/>
      <w:r w:rsidR="00EB0549" w:rsidRPr="00156B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-М</w:t>
      </w:r>
      <w:r w:rsidRPr="00156B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инусинском кр</w:t>
      </w:r>
      <w:r w:rsidR="00263E6C" w:rsidRPr="00156B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ае // Богословский вестник. 2022. № 1 (44). С. 220–229.</w:t>
      </w:r>
    </w:p>
    <w:p w:rsidR="00156B24" w:rsidRPr="00156B24" w:rsidRDefault="00156B24" w:rsidP="00C0328A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56B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Бельский В. В. </w:t>
      </w:r>
      <w:r w:rsidRPr="00156B24">
        <w:rPr>
          <w:rFonts w:ascii="Times New Roman" w:hAnsi="Times New Roman" w:cs="Times New Roman"/>
          <w:sz w:val="24"/>
          <w:szCs w:val="24"/>
        </w:rPr>
        <w:t xml:space="preserve">Числовая символика в видениях пророка </w:t>
      </w:r>
      <w:proofErr w:type="spellStart"/>
      <w:r w:rsidRPr="00156B24">
        <w:rPr>
          <w:rFonts w:ascii="Times New Roman" w:hAnsi="Times New Roman" w:cs="Times New Roman"/>
          <w:sz w:val="24"/>
          <w:szCs w:val="24"/>
        </w:rPr>
        <w:t>Захарии</w:t>
      </w:r>
      <w:proofErr w:type="spellEnd"/>
      <w:r w:rsidRPr="00156B24">
        <w:rPr>
          <w:rFonts w:ascii="Times New Roman" w:hAnsi="Times New Roman" w:cs="Times New Roman"/>
          <w:sz w:val="24"/>
          <w:szCs w:val="24"/>
        </w:rPr>
        <w:t xml:space="preserve"> и структура </w:t>
      </w:r>
      <w:proofErr w:type="spellStart"/>
      <w:r w:rsidRPr="00156B24">
        <w:rPr>
          <w:rFonts w:ascii="Times New Roman" w:hAnsi="Times New Roman" w:cs="Times New Roman"/>
          <w:sz w:val="24"/>
          <w:szCs w:val="24"/>
        </w:rPr>
        <w:t>Зах</w:t>
      </w:r>
      <w:proofErr w:type="spellEnd"/>
      <w:r w:rsidRPr="00156B24">
        <w:rPr>
          <w:rFonts w:ascii="Times New Roman" w:hAnsi="Times New Roman" w:cs="Times New Roman"/>
          <w:sz w:val="24"/>
          <w:szCs w:val="24"/>
        </w:rPr>
        <w:t>. 1–6</w:t>
      </w:r>
      <w:r w:rsidRPr="00156B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56B24">
        <w:rPr>
          <w:rFonts w:ascii="Times New Roman" w:hAnsi="Times New Roman" w:cs="Times New Roman"/>
          <w:sz w:val="24"/>
          <w:szCs w:val="24"/>
        </w:rPr>
        <w:t>// Слово и образ. 2021. № 2 (4). (в печати)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1D41" w:rsidRPr="00156B24" w:rsidRDefault="00263E6C" w:rsidP="00156B24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56B24">
        <w:rPr>
          <w:rFonts w:ascii="Times New Roman" w:hAnsi="Times New Roman" w:cs="Times New Roman"/>
          <w:i/>
          <w:color w:val="000000"/>
          <w:sz w:val="24"/>
          <w:szCs w:val="24"/>
        </w:rPr>
        <w:t>Бельский В. В.</w:t>
      </w:r>
      <w:r w:rsidRPr="00156B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6B24">
        <w:rPr>
          <w:rFonts w:ascii="Times New Roman" w:hAnsi="Times New Roman" w:cs="Times New Roman"/>
          <w:color w:val="000000"/>
          <w:sz w:val="24"/>
          <w:szCs w:val="24"/>
        </w:rPr>
        <w:t>Рец</w:t>
      </w:r>
      <w:proofErr w:type="spellEnd"/>
      <w:r w:rsidRPr="00156B24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r w:rsidRPr="00B127A0">
        <w:rPr>
          <w:rFonts w:ascii="Times New Roman" w:hAnsi="Times New Roman" w:cs="Times New Roman"/>
          <w:i/>
          <w:color w:val="000000"/>
          <w:sz w:val="24"/>
          <w:szCs w:val="24"/>
        </w:rPr>
        <w:t>Арсений (Соколов), игумен.</w:t>
      </w:r>
      <w:r w:rsidRPr="00156B24">
        <w:rPr>
          <w:rFonts w:ascii="Times New Roman" w:hAnsi="Times New Roman" w:cs="Times New Roman"/>
          <w:color w:val="000000"/>
          <w:sz w:val="24"/>
          <w:szCs w:val="24"/>
        </w:rPr>
        <w:t xml:space="preserve"> Книга пророка </w:t>
      </w:r>
      <w:proofErr w:type="spellStart"/>
      <w:r w:rsidRPr="00156B24">
        <w:rPr>
          <w:rFonts w:ascii="Times New Roman" w:hAnsi="Times New Roman" w:cs="Times New Roman"/>
          <w:color w:val="000000"/>
          <w:sz w:val="24"/>
          <w:szCs w:val="24"/>
        </w:rPr>
        <w:t>Осии</w:t>
      </w:r>
      <w:proofErr w:type="spellEnd"/>
      <w:r w:rsidRPr="00156B24">
        <w:rPr>
          <w:rFonts w:ascii="Times New Roman" w:hAnsi="Times New Roman" w:cs="Times New Roman"/>
          <w:color w:val="000000"/>
          <w:sz w:val="24"/>
          <w:szCs w:val="24"/>
        </w:rPr>
        <w:t>. Комментарий. М.: Издательский дом «Познание», 2019. 640 с. (Исследования Ветхого Завета). ISBN 978-5-906960-7</w:t>
      </w:r>
      <w:r w:rsidRPr="00156B24">
        <w:rPr>
          <w:rFonts w:ascii="Times New Roman" w:hAnsi="Times New Roman" w:cs="Times New Roman"/>
          <w:color w:val="000000"/>
          <w:sz w:val="24"/>
          <w:szCs w:val="24"/>
        </w:rPr>
        <w:t>5-7</w:t>
      </w:r>
      <w:r w:rsidR="009444F0" w:rsidRPr="00156B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6B24">
        <w:rPr>
          <w:rFonts w:ascii="Times New Roman" w:hAnsi="Times New Roman" w:cs="Times New Roman"/>
          <w:color w:val="000000"/>
          <w:sz w:val="24"/>
          <w:szCs w:val="24"/>
        </w:rPr>
        <w:t xml:space="preserve">// Богословский вестник. </w:t>
      </w:r>
      <w:bookmarkStart w:id="0" w:name="_GoBack"/>
      <w:bookmarkEnd w:id="0"/>
      <w:r w:rsidRPr="00156B24">
        <w:rPr>
          <w:rFonts w:ascii="Times New Roman" w:hAnsi="Times New Roman" w:cs="Times New Roman"/>
          <w:color w:val="000000"/>
          <w:sz w:val="24"/>
          <w:szCs w:val="24"/>
        </w:rPr>
        <w:t>2022. № 2 (45</w:t>
      </w:r>
      <w:r w:rsidRPr="00156B24">
        <w:rPr>
          <w:rFonts w:ascii="Times New Roman" w:hAnsi="Times New Roman" w:cs="Times New Roman"/>
          <w:color w:val="000000"/>
          <w:sz w:val="24"/>
          <w:szCs w:val="24"/>
        </w:rPr>
        <w:t>) (в печати)</w:t>
      </w:r>
      <w:r w:rsidRPr="00156B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C21D41" w:rsidRPr="00156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43C77"/>
    <w:multiLevelType w:val="hybridMultilevel"/>
    <w:tmpl w:val="CEBEC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E434B"/>
    <w:multiLevelType w:val="hybridMultilevel"/>
    <w:tmpl w:val="4AEA77F0"/>
    <w:lvl w:ilvl="0" w:tplc="BAE6C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C7169"/>
    <w:multiLevelType w:val="hybridMultilevel"/>
    <w:tmpl w:val="4E800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F40C6"/>
    <w:multiLevelType w:val="hybridMultilevel"/>
    <w:tmpl w:val="4A702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A3F"/>
    <w:rsid w:val="00027AE5"/>
    <w:rsid w:val="00046531"/>
    <w:rsid w:val="00051D6A"/>
    <w:rsid w:val="000707E0"/>
    <w:rsid w:val="000D136C"/>
    <w:rsid w:val="00114D68"/>
    <w:rsid w:val="00156B24"/>
    <w:rsid w:val="00157E92"/>
    <w:rsid w:val="001B6457"/>
    <w:rsid w:val="001E542E"/>
    <w:rsid w:val="001F11E8"/>
    <w:rsid w:val="00263E6C"/>
    <w:rsid w:val="002A779D"/>
    <w:rsid w:val="002F6FC7"/>
    <w:rsid w:val="00347F44"/>
    <w:rsid w:val="00354F66"/>
    <w:rsid w:val="003B0079"/>
    <w:rsid w:val="00477B29"/>
    <w:rsid w:val="004A3309"/>
    <w:rsid w:val="004C49C2"/>
    <w:rsid w:val="004E70B1"/>
    <w:rsid w:val="00505698"/>
    <w:rsid w:val="0056308D"/>
    <w:rsid w:val="007A3D8B"/>
    <w:rsid w:val="007E61F9"/>
    <w:rsid w:val="008312EE"/>
    <w:rsid w:val="008401F4"/>
    <w:rsid w:val="00874039"/>
    <w:rsid w:val="008779FD"/>
    <w:rsid w:val="00905A33"/>
    <w:rsid w:val="0091375F"/>
    <w:rsid w:val="00933A78"/>
    <w:rsid w:val="009444F0"/>
    <w:rsid w:val="00961124"/>
    <w:rsid w:val="009626DF"/>
    <w:rsid w:val="009B7771"/>
    <w:rsid w:val="009E1B6A"/>
    <w:rsid w:val="00A15B25"/>
    <w:rsid w:val="00A477AF"/>
    <w:rsid w:val="00A7670F"/>
    <w:rsid w:val="00B127A0"/>
    <w:rsid w:val="00B57EF9"/>
    <w:rsid w:val="00B65A20"/>
    <w:rsid w:val="00B676F4"/>
    <w:rsid w:val="00BD6552"/>
    <w:rsid w:val="00BF5CB6"/>
    <w:rsid w:val="00C0328A"/>
    <w:rsid w:val="00C21D41"/>
    <w:rsid w:val="00C5236F"/>
    <w:rsid w:val="00C805DE"/>
    <w:rsid w:val="00C86187"/>
    <w:rsid w:val="00CD7463"/>
    <w:rsid w:val="00D12297"/>
    <w:rsid w:val="00D16CB3"/>
    <w:rsid w:val="00D4099C"/>
    <w:rsid w:val="00D46A3F"/>
    <w:rsid w:val="00D56A42"/>
    <w:rsid w:val="00D661D5"/>
    <w:rsid w:val="00DA006F"/>
    <w:rsid w:val="00DD16BD"/>
    <w:rsid w:val="00E92418"/>
    <w:rsid w:val="00EB0549"/>
    <w:rsid w:val="00EB5735"/>
    <w:rsid w:val="00EC1903"/>
    <w:rsid w:val="00F01450"/>
    <w:rsid w:val="00F147AE"/>
    <w:rsid w:val="00F8498F"/>
    <w:rsid w:val="00FE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F993F"/>
  <w15:chartTrackingRefBased/>
  <w15:docId w15:val="{74AB97B0-439F-4748-AF14-4E5DEF82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26D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21D4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21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5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5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2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ni-persona.srcc.msu.su/site/conf/marginalii-2021/thesi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9</cp:revision>
  <cp:lastPrinted>2021-11-26T08:31:00Z</cp:lastPrinted>
  <dcterms:created xsi:type="dcterms:W3CDTF">2022-06-23T13:05:00Z</dcterms:created>
  <dcterms:modified xsi:type="dcterms:W3CDTF">2022-06-23T14:32:00Z</dcterms:modified>
</cp:coreProperties>
</file>