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8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D14206" w:rsidRPr="00DE62FF" w14:paraId="45B32AE3" w14:textId="77777777" w:rsidTr="00FF70C0">
        <w:tc>
          <w:tcPr>
            <w:tcW w:w="10065" w:type="dxa"/>
          </w:tcPr>
          <w:p w14:paraId="77A4C7D8" w14:textId="1D81358D" w:rsidR="00D14206" w:rsidRPr="00DE62FF" w:rsidRDefault="00BE0AB3" w:rsidP="00FF70C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  <w:r w:rsidR="00D14206">
              <w:rPr>
                <w:noProof/>
                <w:sz w:val="18"/>
                <w:szCs w:val="18"/>
              </w:rPr>
              <w:t xml:space="preserve">                        </w:t>
            </w:r>
            <w:r w:rsidR="00D14206">
              <w:rPr>
                <w:sz w:val="18"/>
                <w:szCs w:val="18"/>
              </w:rPr>
              <w:t xml:space="preserve">                </w:t>
            </w:r>
          </w:p>
          <w:p w14:paraId="0793A1CF" w14:textId="00F01FF8" w:rsidR="00D14206" w:rsidRPr="008863CC" w:rsidRDefault="00BB15A1" w:rsidP="00FF70C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6D1ECB10" wp14:editId="170713FC">
                  <wp:simplePos x="0" y="0"/>
                  <wp:positionH relativeFrom="column">
                    <wp:posOffset>2012950</wp:posOffset>
                  </wp:positionH>
                  <wp:positionV relativeFrom="paragraph">
                    <wp:posOffset>59690</wp:posOffset>
                  </wp:positionV>
                  <wp:extent cx="2994660" cy="101917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66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811225" w14:textId="77777777" w:rsidR="00D14206" w:rsidRPr="00C211F2" w:rsidRDefault="00D14206" w:rsidP="00D1420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43A1DA73" w14:textId="77777777" w:rsidR="00D14206" w:rsidRDefault="00D14206" w:rsidP="00D1420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334652C8" w14:textId="77777777" w:rsidR="00D14206" w:rsidRPr="007D4348" w:rsidRDefault="00D14206" w:rsidP="00D1420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rPr>
          <w:rFonts w:ascii="Times New Roman" w:hAnsi="Times New Roman"/>
          <w:sz w:val="44"/>
          <w:szCs w:val="44"/>
        </w:rPr>
      </w:pPr>
    </w:p>
    <w:p w14:paraId="2BE296CD" w14:textId="77777777" w:rsidR="00D14206" w:rsidRPr="00496869" w:rsidRDefault="00D14206" w:rsidP="00D1420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 w:val="36"/>
          <w:szCs w:val="36"/>
        </w:rPr>
      </w:pPr>
    </w:p>
    <w:p w14:paraId="2EC00FA4" w14:textId="56144247" w:rsidR="00D14206" w:rsidRDefault="00D14206" w:rsidP="00D14206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</w:p>
    <w:p w14:paraId="05966871" w14:textId="77777777" w:rsidR="00BB15A1" w:rsidRDefault="00BB15A1" w:rsidP="00D14206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</w:p>
    <w:p w14:paraId="16E9D2E4" w14:textId="77777777" w:rsidR="00BB15A1" w:rsidRPr="00496869" w:rsidRDefault="00BB15A1" w:rsidP="00D14206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</w:p>
    <w:p w14:paraId="0B1C90D4" w14:textId="54B68FD9" w:rsidR="00BB15A1" w:rsidRPr="00862EBA" w:rsidRDefault="00BB15A1" w:rsidP="00BB15A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62EBA">
        <w:rPr>
          <w:rFonts w:ascii="Times New Roman" w:hAnsi="Times New Roman" w:cs="Times New Roman"/>
          <w:sz w:val="28"/>
          <w:szCs w:val="28"/>
        </w:rPr>
        <w:t>Национальная научная студенческая конференция</w:t>
      </w:r>
    </w:p>
    <w:p w14:paraId="234C38CA" w14:textId="77777777" w:rsidR="00BB15A1" w:rsidRDefault="00BB15A1" w:rsidP="00D14206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ru-RU"/>
        </w:rPr>
      </w:pPr>
    </w:p>
    <w:p w14:paraId="3E2B6D8E" w14:textId="77777777" w:rsidR="00BB15A1" w:rsidRPr="007D4348" w:rsidRDefault="00BB15A1" w:rsidP="00D14206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ru-RU"/>
        </w:rPr>
      </w:pPr>
    </w:p>
    <w:p w14:paraId="3C0532E9" w14:textId="77777777" w:rsidR="00BB15A1" w:rsidRPr="00220714" w:rsidRDefault="00BB15A1" w:rsidP="00BB15A1">
      <w:pPr>
        <w:pStyle w:val="a6"/>
        <w:jc w:val="center"/>
        <w:rPr>
          <w:rFonts w:ascii="Times New Roman" w:hAnsi="Times New Roman" w:cs="Times New Roman"/>
          <w:sz w:val="36"/>
          <w:szCs w:val="28"/>
        </w:rPr>
      </w:pPr>
      <w:r w:rsidRPr="00220714">
        <w:rPr>
          <w:rFonts w:ascii="Times New Roman" w:hAnsi="Times New Roman" w:cs="Times New Roman"/>
          <w:sz w:val="36"/>
          <w:szCs w:val="28"/>
        </w:rPr>
        <w:t>«АКТУАЛЬНЫЕ ВОПРОСЫ</w:t>
      </w:r>
    </w:p>
    <w:p w14:paraId="080A3DB1" w14:textId="2E7EEB43" w:rsidR="00D14206" w:rsidRPr="007D4348" w:rsidRDefault="00BB15A1" w:rsidP="00BB15A1">
      <w:pPr>
        <w:pStyle w:val="a6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220714">
        <w:rPr>
          <w:rFonts w:ascii="Times New Roman" w:hAnsi="Times New Roman" w:cs="Times New Roman"/>
          <w:sz w:val="36"/>
          <w:szCs w:val="28"/>
        </w:rPr>
        <w:t>СОВРЕМЕННОЙ БОГОСЛОВСКОЙ НАУКИ»</w:t>
      </w:r>
    </w:p>
    <w:p w14:paraId="0BED74EA" w14:textId="77777777" w:rsidR="00D14206" w:rsidRDefault="00D14206" w:rsidP="00BB15A1">
      <w:pPr>
        <w:pStyle w:val="a6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14:paraId="623F8EEF" w14:textId="77777777" w:rsidR="00BB15A1" w:rsidRDefault="00BB15A1" w:rsidP="00BB15A1">
      <w:pPr>
        <w:pStyle w:val="a6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14:paraId="596A6137" w14:textId="77777777" w:rsidR="00BB15A1" w:rsidRPr="007D4348" w:rsidRDefault="00BB15A1" w:rsidP="00BB15A1">
      <w:pPr>
        <w:pStyle w:val="a6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14:paraId="2FAADEAB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92D1FA9" w14:textId="77777777" w:rsidR="00D14206" w:rsidRPr="00BB15A1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BB15A1">
        <w:rPr>
          <w:rFonts w:ascii="Times New Roman" w:hAnsi="Times New Roman" w:cs="Times New Roman"/>
          <w:b/>
          <w:color w:val="000000"/>
          <w:sz w:val="36"/>
          <w:szCs w:val="28"/>
        </w:rPr>
        <w:t>ПРОГРАММА</w:t>
      </w:r>
    </w:p>
    <w:p w14:paraId="6324728E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84B9B77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797CA98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44030E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1206560" w14:textId="77777777" w:rsidR="00BB15A1" w:rsidRDefault="00BB15A1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2DE1162" w14:textId="77777777" w:rsidR="00BB15A1" w:rsidRDefault="00BB15A1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4D9999" w14:textId="77777777" w:rsidR="00BB15A1" w:rsidRDefault="00BB15A1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80A3084" w14:textId="77777777" w:rsidR="00BB15A1" w:rsidRDefault="00BB15A1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BA5C246" w14:textId="77777777" w:rsidR="00E94E27" w:rsidRDefault="00E94E27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11ADF5B" w14:textId="77777777" w:rsidR="00E94E27" w:rsidRDefault="00E94E27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8B1AD8E" w14:textId="77777777" w:rsidR="00BB15A1" w:rsidRDefault="00BB15A1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D36281F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1AE06CD" w14:textId="77777777" w:rsidR="00D14206" w:rsidRDefault="00D14206" w:rsidP="00D1420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14:paraId="7C47C2A2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Московская духовная академия</w:t>
      </w:r>
    </w:p>
    <w:p w14:paraId="6802AAB9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7E82A45" w14:textId="1C2BCC29" w:rsidR="007D4348" w:rsidRPr="00BB15A1" w:rsidRDefault="00D14206" w:rsidP="00BB15A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sz w:val="28"/>
          <w:szCs w:val="28"/>
        </w:rPr>
        <w:t xml:space="preserve">Сергиев Посад, </w:t>
      </w:r>
      <w:r w:rsidR="00BB15A1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мая</w:t>
      </w:r>
      <w:r w:rsidRPr="0023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</w:t>
      </w:r>
      <w:r w:rsidRPr="004F5E6B">
        <w:rPr>
          <w:rFonts w:ascii="Times New Roman" w:hAnsi="Times New Roman" w:cs="Times New Roman"/>
          <w:sz w:val="28"/>
          <w:szCs w:val="28"/>
        </w:rPr>
        <w:t>.</w:t>
      </w:r>
    </w:p>
    <w:p w14:paraId="5FE8411B" w14:textId="77777777" w:rsidR="00964B9D" w:rsidRDefault="00964B9D" w:rsidP="00E94E27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C9B304" w14:textId="77777777" w:rsidR="00964B9D" w:rsidRDefault="00964B9D" w:rsidP="00E94E27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C0CCFD8" w14:textId="77777777" w:rsidR="00964B9D" w:rsidRDefault="00964B9D" w:rsidP="00E94E27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15D91E9" w14:textId="77777777" w:rsidR="00964B9D" w:rsidRDefault="00964B9D" w:rsidP="00E94E27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09829FB" w14:textId="77777777" w:rsidR="00964B9D" w:rsidRDefault="00964B9D" w:rsidP="00E94E27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B843901" w14:textId="77777777" w:rsidR="00101873" w:rsidRPr="00D407A4" w:rsidRDefault="00101873" w:rsidP="00E94E2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03144D3D" w14:textId="16EDFF53" w:rsidR="00852CFB" w:rsidRPr="00D407A4" w:rsidRDefault="00852CFB" w:rsidP="00101873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07A4">
        <w:rPr>
          <w:rFonts w:ascii="Times New Roman" w:hAnsi="Times New Roman" w:cs="Times New Roman"/>
          <w:i/>
          <w:sz w:val="24"/>
          <w:szCs w:val="24"/>
        </w:rPr>
        <w:t>Аудитории:</w:t>
      </w:r>
    </w:p>
    <w:p w14:paraId="6EDE1396" w14:textId="22A51FC8" w:rsidR="00852CFB" w:rsidRPr="00D407A4" w:rsidRDefault="00BB15A1" w:rsidP="00101873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sz w:val="24"/>
          <w:szCs w:val="24"/>
        </w:rPr>
        <w:t>Бо</w:t>
      </w:r>
      <w:r w:rsidR="005A6D2F" w:rsidRPr="00D407A4">
        <w:rPr>
          <w:rFonts w:ascii="Times New Roman" w:hAnsi="Times New Roman" w:cs="Times New Roman"/>
          <w:sz w:val="24"/>
          <w:szCs w:val="24"/>
        </w:rPr>
        <w:t>л</w:t>
      </w:r>
      <w:r w:rsidRPr="00D407A4">
        <w:rPr>
          <w:rFonts w:ascii="Times New Roman" w:hAnsi="Times New Roman" w:cs="Times New Roman"/>
          <w:sz w:val="24"/>
          <w:szCs w:val="24"/>
        </w:rPr>
        <w:t>ьшой</w:t>
      </w:r>
      <w:r w:rsidR="00852CFB" w:rsidRPr="00D407A4">
        <w:rPr>
          <w:rFonts w:ascii="Times New Roman" w:hAnsi="Times New Roman" w:cs="Times New Roman"/>
          <w:sz w:val="24"/>
          <w:szCs w:val="24"/>
        </w:rPr>
        <w:t xml:space="preserve"> актовый зал Московской духовной академии</w:t>
      </w:r>
    </w:p>
    <w:p w14:paraId="4D6E5AF5" w14:textId="7EDF51A1" w:rsidR="00852CFB" w:rsidRDefault="00852CFB" w:rsidP="00101873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sz w:val="24"/>
          <w:szCs w:val="24"/>
        </w:rPr>
        <w:t>Аудитория 310 Академического корпуса</w:t>
      </w:r>
    </w:p>
    <w:p w14:paraId="67C6772E" w14:textId="6D2F3A86" w:rsidR="00964B9D" w:rsidRPr="00D407A4" w:rsidRDefault="00964B9D" w:rsidP="00964B9D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sz w:val="24"/>
          <w:szCs w:val="24"/>
        </w:rPr>
        <w:t>Аудитория 3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D407A4">
        <w:rPr>
          <w:rFonts w:ascii="Times New Roman" w:hAnsi="Times New Roman" w:cs="Times New Roman"/>
          <w:sz w:val="24"/>
          <w:szCs w:val="24"/>
        </w:rPr>
        <w:t xml:space="preserve"> Академического корпуса</w:t>
      </w:r>
    </w:p>
    <w:p w14:paraId="584B9CAD" w14:textId="77777777" w:rsidR="00964B9D" w:rsidRPr="00D407A4" w:rsidRDefault="00964B9D" w:rsidP="00101873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932705" w14:textId="13D70ABC" w:rsidR="00101873" w:rsidRPr="00D407A4" w:rsidRDefault="00101873" w:rsidP="00101873">
      <w:pPr>
        <w:pStyle w:val="a6"/>
        <w:spacing w:line="276" w:lineRule="auto"/>
        <w:jc w:val="center"/>
        <w:rPr>
          <w:rFonts w:ascii="Times New Roman" w:hAnsi="Times New Roman" w:cs="Times New Roman"/>
          <w:color w:val="110C0C"/>
          <w:sz w:val="24"/>
          <w:szCs w:val="24"/>
        </w:rPr>
      </w:pPr>
    </w:p>
    <w:p w14:paraId="3794B38D" w14:textId="77777777" w:rsidR="00E94E27" w:rsidRPr="00D407A4" w:rsidRDefault="00E94E27" w:rsidP="00E94E27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07A4">
        <w:rPr>
          <w:rFonts w:ascii="Times New Roman" w:hAnsi="Times New Roman" w:cs="Times New Roman"/>
          <w:i/>
          <w:color w:val="000000"/>
          <w:sz w:val="24"/>
          <w:szCs w:val="24"/>
        </w:rPr>
        <w:t>Регламент выступлений</w:t>
      </w:r>
      <w:r w:rsidRPr="00D40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7A4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D40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7A4">
        <w:rPr>
          <w:rFonts w:ascii="Times New Roman" w:hAnsi="Times New Roman" w:cs="Times New Roman"/>
          <w:b/>
          <w:color w:val="000000"/>
          <w:sz w:val="24"/>
          <w:szCs w:val="24"/>
        </w:rPr>
        <w:t>10 минут</w:t>
      </w:r>
    </w:p>
    <w:p w14:paraId="5EB8F4DF" w14:textId="77777777" w:rsidR="00E94E27" w:rsidRPr="00D407A4" w:rsidRDefault="00E94E27" w:rsidP="00E94E27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07A4">
        <w:rPr>
          <w:rFonts w:ascii="Times New Roman" w:hAnsi="Times New Roman" w:cs="Times New Roman"/>
          <w:color w:val="000000"/>
          <w:sz w:val="24"/>
          <w:szCs w:val="24"/>
        </w:rPr>
        <w:t>с возможностью обсуждения каждого доклада не более 5 минут</w:t>
      </w:r>
    </w:p>
    <w:p w14:paraId="3EF67D7A" w14:textId="2CC5E3E0" w:rsidR="00D736EB" w:rsidRDefault="00D736EB" w:rsidP="00101873">
      <w:pPr>
        <w:pStyle w:val="a6"/>
        <w:spacing w:line="276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7909E956" w14:textId="77777777" w:rsidR="005810D4" w:rsidRPr="00D407A4" w:rsidRDefault="005810D4" w:rsidP="005810D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i/>
          <w:sz w:val="24"/>
          <w:szCs w:val="24"/>
        </w:rPr>
        <w:t>Открытие конференции</w:t>
      </w:r>
      <w:r w:rsidRPr="00D407A4">
        <w:rPr>
          <w:rFonts w:ascii="Times New Roman" w:hAnsi="Times New Roman" w:cs="Times New Roman"/>
          <w:sz w:val="24"/>
          <w:szCs w:val="24"/>
        </w:rPr>
        <w:t>:</w:t>
      </w:r>
    </w:p>
    <w:p w14:paraId="0C496DD9" w14:textId="77777777" w:rsidR="005810D4" w:rsidRPr="00D407A4" w:rsidRDefault="005810D4" w:rsidP="005810D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b/>
          <w:bCs/>
          <w:sz w:val="24"/>
          <w:szCs w:val="24"/>
        </w:rPr>
        <w:t xml:space="preserve">11 мая 2022 г. 9:00 </w:t>
      </w:r>
    </w:p>
    <w:p w14:paraId="3EC3CFDB" w14:textId="77777777" w:rsidR="005810D4" w:rsidRPr="00D407A4" w:rsidRDefault="005810D4" w:rsidP="00101873">
      <w:pPr>
        <w:pStyle w:val="a6"/>
        <w:spacing w:line="276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6F5D3091" w14:textId="651D20FC" w:rsidR="0014767C" w:rsidRPr="00D407A4" w:rsidRDefault="0014767C" w:rsidP="005810D4">
      <w:pPr>
        <w:pStyle w:val="a6"/>
        <w:spacing w:line="276" w:lineRule="auto"/>
        <w:rPr>
          <w:rFonts w:ascii="Times New Roman" w:hAnsi="Times New Roman" w:cs="Times New Roman"/>
          <w:color w:val="110C0C"/>
          <w:sz w:val="24"/>
          <w:szCs w:val="24"/>
        </w:rPr>
      </w:pPr>
    </w:p>
    <w:p w14:paraId="43DBCCBE" w14:textId="016240A6" w:rsidR="00101873" w:rsidRPr="00D407A4" w:rsidRDefault="00101873" w:rsidP="0010187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7A4">
        <w:rPr>
          <w:rFonts w:ascii="Times New Roman" w:hAnsi="Times New Roman" w:cs="Times New Roman"/>
          <w:b/>
          <w:bCs/>
          <w:sz w:val="24"/>
          <w:szCs w:val="24"/>
        </w:rPr>
        <w:t xml:space="preserve">Секция </w:t>
      </w:r>
      <w:r w:rsidRPr="00D407A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407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D9361F" w14:textId="45BCB6AB" w:rsidR="009D71F4" w:rsidRPr="00D407A4" w:rsidRDefault="00BB15A1" w:rsidP="009D71F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7A4">
        <w:rPr>
          <w:rFonts w:ascii="Times New Roman" w:hAnsi="Times New Roman" w:cs="Times New Roman"/>
          <w:b/>
          <w:sz w:val="24"/>
          <w:szCs w:val="24"/>
        </w:rPr>
        <w:t>Большой</w:t>
      </w:r>
      <w:r w:rsidR="009D71F4" w:rsidRPr="00D407A4">
        <w:rPr>
          <w:rFonts w:ascii="Times New Roman" w:hAnsi="Times New Roman" w:cs="Times New Roman"/>
          <w:b/>
          <w:sz w:val="24"/>
          <w:szCs w:val="24"/>
        </w:rPr>
        <w:t xml:space="preserve"> актовый зал </w:t>
      </w:r>
    </w:p>
    <w:p w14:paraId="4B2D73BA" w14:textId="16CEA64C" w:rsidR="00303753" w:rsidRPr="00D407A4" w:rsidRDefault="00B97680" w:rsidP="009D71F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tgtFrame="_blank" w:history="1">
        <w:r w:rsidR="00303753" w:rsidRPr="00D407A4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https://telemost.yandex.ru/j/25312468296699</w:t>
        </w:r>
      </w:hyperlink>
    </w:p>
    <w:p w14:paraId="624A6A37" w14:textId="77777777" w:rsidR="00101873" w:rsidRPr="00D407A4" w:rsidRDefault="00101873" w:rsidP="0010187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390B2" w14:textId="265A5315" w:rsidR="007D4348" w:rsidRPr="00D407A4" w:rsidRDefault="007D4348" w:rsidP="00BB15A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sz w:val="24"/>
          <w:szCs w:val="24"/>
        </w:rPr>
        <w:t xml:space="preserve">Модератор – </w:t>
      </w:r>
      <w:r w:rsidR="00BB15A1" w:rsidRPr="00D407A4">
        <w:rPr>
          <w:rFonts w:ascii="Times New Roman" w:hAnsi="Times New Roman" w:cs="Times New Roman"/>
          <w:b/>
          <w:sz w:val="24"/>
          <w:szCs w:val="24"/>
        </w:rPr>
        <w:t>иеромонах Кассиан (Плоский)</w:t>
      </w:r>
      <w:r w:rsidR="00BB15A1" w:rsidRPr="00D407A4">
        <w:rPr>
          <w:rFonts w:ascii="Times New Roman" w:hAnsi="Times New Roman" w:cs="Times New Roman"/>
          <w:sz w:val="24"/>
          <w:szCs w:val="24"/>
        </w:rPr>
        <w:t>,</w:t>
      </w:r>
    </w:p>
    <w:p w14:paraId="404807A6" w14:textId="5889B351" w:rsidR="00BB15A1" w:rsidRPr="00D407A4" w:rsidRDefault="00BB15A1" w:rsidP="00BB15A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sz w:val="24"/>
          <w:szCs w:val="24"/>
        </w:rPr>
        <w:t>помощник проректора по научно-богословской работе</w:t>
      </w:r>
      <w:r w:rsidR="00EF064F" w:rsidRPr="00D407A4">
        <w:rPr>
          <w:rFonts w:ascii="Times New Roman" w:hAnsi="Times New Roman" w:cs="Times New Roman"/>
          <w:sz w:val="24"/>
          <w:szCs w:val="24"/>
        </w:rPr>
        <w:t xml:space="preserve"> МДА</w:t>
      </w:r>
    </w:p>
    <w:p w14:paraId="35B11C3E" w14:textId="77777777" w:rsidR="00EF064F" w:rsidRPr="00D407A4" w:rsidRDefault="00EF064F" w:rsidP="00BB15A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1F695BAE" w14:textId="77777777" w:rsidR="00D407A4" w:rsidRPr="00D407A4" w:rsidRDefault="00D407A4" w:rsidP="00D407A4">
      <w:pPr>
        <w:pStyle w:val="a6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648A">
        <w:rPr>
          <w:rFonts w:ascii="Times New Roman" w:hAnsi="Times New Roman" w:cs="Times New Roman"/>
          <w:sz w:val="24"/>
          <w:szCs w:val="24"/>
        </w:rPr>
        <w:t>Иеромонах</w:t>
      </w:r>
      <w:r w:rsidRPr="00D407A4">
        <w:rPr>
          <w:rFonts w:ascii="Times New Roman" w:hAnsi="Times New Roman" w:cs="Times New Roman"/>
          <w:b/>
          <w:sz w:val="24"/>
          <w:szCs w:val="24"/>
        </w:rPr>
        <w:t xml:space="preserve"> Владимир (Муравьев)</w:t>
      </w:r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Истории и теории церковного искусства Московской духовной академии. 2 курс магистратуры.</w:t>
      </w:r>
      <w:r w:rsidRPr="00D407A4">
        <w:rPr>
          <w:rFonts w:ascii="Times New Roman" w:hAnsi="Times New Roman" w:cs="Times New Roman"/>
          <w:sz w:val="24"/>
          <w:szCs w:val="24"/>
        </w:rPr>
        <w:t xml:space="preserve"> Хранение антиминсов на примере коллекций музея МДА «ЦАК» и «Церковно-исторического кабинета» Коломенской духовной семинарии.</w:t>
      </w:r>
    </w:p>
    <w:p w14:paraId="1F0069E7" w14:textId="2E10E28E" w:rsidR="00044DCF" w:rsidRPr="00D407A4" w:rsidRDefault="00AF648A" w:rsidP="00044DCF">
      <w:pPr>
        <w:pStyle w:val="a6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С</w:t>
      </w:r>
      <w:r w:rsidR="00044DCF" w:rsidRPr="00964B9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вященник</w:t>
      </w:r>
      <w:r w:rsidR="00044DCF" w:rsidRPr="00D407A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Стефан </w:t>
      </w:r>
      <w:proofErr w:type="spellStart"/>
      <w:r w:rsidR="00044DCF" w:rsidRPr="00D407A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Мартенюк</w:t>
      </w:r>
      <w:proofErr w:type="spellEnd"/>
      <w:r w:rsidR="00044DCF" w:rsidRPr="00D407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044DCF" w:rsidRPr="00D407A4">
        <w:rPr>
          <w:rFonts w:ascii="Times New Roman" w:hAnsi="Times New Roman" w:cs="Times New Roman"/>
          <w:i/>
          <w:sz w:val="24"/>
          <w:szCs w:val="24"/>
        </w:rPr>
        <w:t>Кафедра богословия МДА.</w:t>
      </w:r>
      <w:r w:rsidR="00044DCF" w:rsidRPr="00D407A4">
        <w:rPr>
          <w:rFonts w:ascii="Times New Roman" w:hAnsi="Times New Roman" w:cs="Times New Roman"/>
          <w:sz w:val="24"/>
          <w:szCs w:val="24"/>
        </w:rPr>
        <w:t xml:space="preserve"> </w:t>
      </w:r>
      <w:r w:rsidR="00044DCF" w:rsidRPr="00D407A4">
        <w:rPr>
          <w:rFonts w:ascii="Times New Roman" w:hAnsi="Times New Roman" w:cs="Times New Roman"/>
          <w:i/>
          <w:sz w:val="24"/>
          <w:szCs w:val="24"/>
        </w:rPr>
        <w:t>2 курс магистратуры.</w:t>
      </w:r>
      <w:r w:rsidR="00044DCF" w:rsidRPr="00D407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Языковые особенности «Комментария на Евангелия от Иоанна» </w:t>
      </w:r>
      <w:proofErr w:type="spellStart"/>
      <w:r w:rsidR="00044DCF" w:rsidRPr="00D407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Фортунатиана</w:t>
      </w:r>
      <w:proofErr w:type="spellEnd"/>
      <w:r w:rsidR="00044DCF" w:rsidRPr="00D407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044DCF" w:rsidRPr="00D407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еп</w:t>
      </w:r>
      <w:proofErr w:type="spellEnd"/>
      <w:r w:rsidR="00044DCF" w:rsidRPr="00D407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044DCF" w:rsidRPr="00D407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Аквилейского</w:t>
      </w:r>
      <w:proofErr w:type="spellEnd"/>
      <w:r w:rsidR="00044DCF" w:rsidRPr="00D407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AEA78E5" w14:textId="46B2BFB6" w:rsidR="00044DCF" w:rsidRPr="00D407A4" w:rsidRDefault="00AF648A" w:rsidP="00044DCF">
      <w:pPr>
        <w:pStyle w:val="a6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Д</w:t>
      </w:r>
      <w:r w:rsidR="00964B9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иакон </w:t>
      </w:r>
      <w:r w:rsidR="00044DCF" w:rsidRPr="00AF64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Константин</w:t>
      </w:r>
      <w:r w:rsidR="00044DCF" w:rsidRPr="00D407A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Соколов</w:t>
      </w:r>
      <w:r w:rsidR="00044DCF" w:rsidRPr="00D407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044DCF" w:rsidRPr="00D407A4">
        <w:rPr>
          <w:rFonts w:ascii="Times New Roman" w:hAnsi="Times New Roman" w:cs="Times New Roman"/>
          <w:i/>
          <w:sz w:val="24"/>
          <w:szCs w:val="24"/>
        </w:rPr>
        <w:t>Кафедра богословия МДА.</w:t>
      </w:r>
      <w:r w:rsidR="00044DCF" w:rsidRPr="00D407A4">
        <w:rPr>
          <w:rFonts w:ascii="Times New Roman" w:hAnsi="Times New Roman" w:cs="Times New Roman"/>
          <w:sz w:val="24"/>
          <w:szCs w:val="24"/>
        </w:rPr>
        <w:t xml:space="preserve"> </w:t>
      </w:r>
      <w:r w:rsidR="00044DCF" w:rsidRPr="00D407A4">
        <w:rPr>
          <w:rFonts w:ascii="Times New Roman" w:hAnsi="Times New Roman" w:cs="Times New Roman"/>
          <w:i/>
          <w:sz w:val="24"/>
          <w:szCs w:val="24"/>
        </w:rPr>
        <w:t>2 курс магистратуры.</w:t>
      </w:r>
      <w:r w:rsidR="00044DCF" w:rsidRPr="00D407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Свидетельства о ереси </w:t>
      </w:r>
      <w:proofErr w:type="spellStart"/>
      <w:r w:rsidR="00044DCF" w:rsidRPr="00D407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Мелхиседекиан</w:t>
      </w:r>
      <w:proofErr w:type="spellEnd"/>
      <w:r w:rsidR="00044DCF" w:rsidRPr="00D407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греческой христианской литературе IV-VI вв.</w:t>
      </w:r>
    </w:p>
    <w:p w14:paraId="7CBDF2F6" w14:textId="1AD4C1BC" w:rsidR="00EF064F" w:rsidRPr="00D407A4" w:rsidRDefault="00EF064F" w:rsidP="00044DCF">
      <w:pPr>
        <w:pStyle w:val="a6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b/>
          <w:sz w:val="24"/>
          <w:szCs w:val="24"/>
        </w:rPr>
        <w:t>Ковалевский Виталий Викторович</w:t>
      </w:r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теологии и религиоведения РПУ св. Иоанна Богослова. 2 курс магистратуры</w:t>
      </w:r>
      <w:r w:rsidRPr="00D407A4">
        <w:rPr>
          <w:rFonts w:ascii="Times New Roman" w:hAnsi="Times New Roman" w:cs="Times New Roman"/>
          <w:sz w:val="24"/>
          <w:szCs w:val="24"/>
        </w:rPr>
        <w:t>. Распространение православного учения о пастырстве в отношении главы «малой церкви»: допустимость и практическое значение.</w:t>
      </w:r>
    </w:p>
    <w:p w14:paraId="2103BC2B" w14:textId="5E81FAB0" w:rsidR="000940E5" w:rsidRPr="00D407A4" w:rsidRDefault="000940E5" w:rsidP="00044DCF">
      <w:pPr>
        <w:pStyle w:val="a6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7A4">
        <w:rPr>
          <w:rFonts w:ascii="Times New Roman" w:hAnsi="Times New Roman" w:cs="Times New Roman"/>
          <w:b/>
          <w:sz w:val="24"/>
          <w:szCs w:val="24"/>
        </w:rPr>
        <w:t>Закроец</w:t>
      </w:r>
      <w:proofErr w:type="spellEnd"/>
      <w:r w:rsidRPr="00D407A4">
        <w:rPr>
          <w:rFonts w:ascii="Times New Roman" w:hAnsi="Times New Roman" w:cs="Times New Roman"/>
          <w:b/>
          <w:sz w:val="24"/>
          <w:szCs w:val="24"/>
        </w:rPr>
        <w:t xml:space="preserve"> Михаил Николаевич</w:t>
      </w:r>
      <w:r w:rsidRPr="00D407A4">
        <w:rPr>
          <w:rFonts w:ascii="Times New Roman" w:hAnsi="Times New Roman" w:cs="Times New Roman"/>
          <w:i/>
          <w:sz w:val="24"/>
          <w:szCs w:val="24"/>
        </w:rPr>
        <w:t>. Кафедра богословия МДА.</w:t>
      </w:r>
      <w:r w:rsidRPr="00D407A4">
        <w:rPr>
          <w:rFonts w:ascii="Times New Roman" w:hAnsi="Times New Roman" w:cs="Times New Roman"/>
          <w:sz w:val="24"/>
          <w:szCs w:val="24"/>
        </w:rPr>
        <w:t xml:space="preserve"> </w:t>
      </w:r>
      <w:r w:rsidRPr="00D407A4">
        <w:rPr>
          <w:rFonts w:ascii="Times New Roman" w:hAnsi="Times New Roman" w:cs="Times New Roman"/>
          <w:i/>
          <w:sz w:val="24"/>
          <w:szCs w:val="24"/>
        </w:rPr>
        <w:t>2 курс магистратуры</w:t>
      </w:r>
      <w:r w:rsidRPr="00D407A4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D407A4">
        <w:rPr>
          <w:rFonts w:ascii="Times New Roman" w:hAnsi="Times New Roman" w:cs="Times New Roman"/>
          <w:sz w:val="24"/>
          <w:szCs w:val="24"/>
        </w:rPr>
        <w:t>Алфавитарион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407A4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07A4">
        <w:rPr>
          <w:rFonts w:ascii="Times New Roman" w:hAnsi="Times New Roman" w:cs="Times New Roman"/>
          <w:sz w:val="24"/>
          <w:szCs w:val="24"/>
        </w:rPr>
        <w:t>Мелетия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7A4">
        <w:rPr>
          <w:rFonts w:ascii="Times New Roman" w:hAnsi="Times New Roman" w:cs="Times New Roman"/>
          <w:sz w:val="24"/>
          <w:szCs w:val="24"/>
        </w:rPr>
        <w:t>Галисиота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 xml:space="preserve"> как памятник византийской литературы XIII века. </w:t>
      </w:r>
    </w:p>
    <w:p w14:paraId="3C9758D4" w14:textId="33B5DC27" w:rsidR="000940E5" w:rsidRPr="00D407A4" w:rsidRDefault="000940E5" w:rsidP="00044DCF">
      <w:pPr>
        <w:pStyle w:val="a6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7A4">
        <w:rPr>
          <w:rFonts w:ascii="Times New Roman" w:hAnsi="Times New Roman" w:cs="Times New Roman"/>
          <w:b/>
          <w:sz w:val="24"/>
          <w:szCs w:val="24"/>
        </w:rPr>
        <w:t>Сумзин</w:t>
      </w:r>
      <w:proofErr w:type="spellEnd"/>
      <w:r w:rsidRPr="00D407A4">
        <w:rPr>
          <w:rFonts w:ascii="Times New Roman" w:hAnsi="Times New Roman" w:cs="Times New Roman"/>
          <w:b/>
          <w:sz w:val="24"/>
          <w:szCs w:val="24"/>
        </w:rPr>
        <w:t xml:space="preserve"> Александр Валентинович</w:t>
      </w:r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богословия МДА.</w:t>
      </w:r>
      <w:r w:rsidRPr="00D407A4">
        <w:rPr>
          <w:rFonts w:ascii="Times New Roman" w:hAnsi="Times New Roman" w:cs="Times New Roman"/>
          <w:sz w:val="24"/>
          <w:szCs w:val="24"/>
        </w:rPr>
        <w:t xml:space="preserve"> </w:t>
      </w:r>
      <w:r w:rsidRPr="00D407A4">
        <w:rPr>
          <w:rFonts w:ascii="Times New Roman" w:hAnsi="Times New Roman" w:cs="Times New Roman"/>
          <w:i/>
          <w:sz w:val="24"/>
          <w:szCs w:val="24"/>
        </w:rPr>
        <w:t xml:space="preserve">2 курс магистратуры. </w:t>
      </w:r>
      <w:r w:rsidRPr="00D407A4">
        <w:rPr>
          <w:rFonts w:ascii="Times New Roman" w:eastAsia="Times New Roman" w:hAnsi="Times New Roman" w:cs="Times New Roman"/>
          <w:sz w:val="24"/>
          <w:szCs w:val="24"/>
        </w:rPr>
        <w:t xml:space="preserve">Мистический опыт как средство переосмысления оккультного в учении </w:t>
      </w:r>
      <w:proofErr w:type="spellStart"/>
      <w:r w:rsidRPr="00D407A4">
        <w:rPr>
          <w:rFonts w:ascii="Times New Roman" w:eastAsia="Times New Roman" w:hAnsi="Times New Roman" w:cs="Times New Roman"/>
          <w:sz w:val="24"/>
          <w:szCs w:val="24"/>
        </w:rPr>
        <w:t>прот</w:t>
      </w:r>
      <w:proofErr w:type="spellEnd"/>
      <w:r w:rsidRPr="00D407A4">
        <w:rPr>
          <w:rFonts w:ascii="Times New Roman" w:eastAsia="Times New Roman" w:hAnsi="Times New Roman" w:cs="Times New Roman"/>
          <w:sz w:val="24"/>
          <w:szCs w:val="24"/>
        </w:rPr>
        <w:t>. Сергия Булгакова.</w:t>
      </w:r>
    </w:p>
    <w:p w14:paraId="232DEBA5" w14:textId="45CAA805" w:rsidR="000940E5" w:rsidRPr="00D407A4" w:rsidRDefault="000940E5" w:rsidP="00044DCF">
      <w:pPr>
        <w:pStyle w:val="a6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b/>
          <w:sz w:val="24"/>
          <w:szCs w:val="24"/>
        </w:rPr>
        <w:t>Бурлаков Владимир Михайлович</w:t>
      </w:r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теологии и религиоведения РПУ св. Иоанна Богослова. 2 курс магистратуры</w:t>
      </w:r>
      <w:r w:rsidRPr="00D407A4">
        <w:rPr>
          <w:rFonts w:ascii="Times New Roman" w:hAnsi="Times New Roman" w:cs="Times New Roman"/>
          <w:sz w:val="24"/>
          <w:szCs w:val="24"/>
        </w:rPr>
        <w:t>. Предмет «Древневосточные Христианские Церкви» в учебной программе духовных академиях Русской Православной Церкви.</w:t>
      </w:r>
    </w:p>
    <w:p w14:paraId="63120806" w14:textId="6038F1D9" w:rsidR="000940E5" w:rsidRPr="00D407A4" w:rsidRDefault="000940E5" w:rsidP="00044DCF">
      <w:pPr>
        <w:pStyle w:val="a6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7A4">
        <w:rPr>
          <w:rFonts w:ascii="Times New Roman" w:hAnsi="Times New Roman" w:cs="Times New Roman"/>
          <w:b/>
          <w:sz w:val="24"/>
          <w:szCs w:val="24"/>
        </w:rPr>
        <w:t>Камбаров</w:t>
      </w:r>
      <w:proofErr w:type="spellEnd"/>
      <w:r w:rsidRPr="00D407A4">
        <w:rPr>
          <w:rFonts w:ascii="Times New Roman" w:hAnsi="Times New Roman" w:cs="Times New Roman"/>
          <w:b/>
          <w:sz w:val="24"/>
          <w:szCs w:val="24"/>
        </w:rPr>
        <w:t xml:space="preserve"> Тимур</w:t>
      </w:r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теологии и религиоведения РПУ св. Иоанна Богослова. 2 курс магистратуры</w:t>
      </w:r>
      <w:r w:rsidRPr="00D407A4">
        <w:rPr>
          <w:rFonts w:ascii="Times New Roman" w:hAnsi="Times New Roman" w:cs="Times New Roman"/>
          <w:sz w:val="24"/>
          <w:szCs w:val="24"/>
        </w:rPr>
        <w:t>.</w:t>
      </w:r>
      <w:r w:rsidRPr="00D407A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Христианское осмысление трансгуманизма.</w:t>
      </w:r>
    </w:p>
    <w:p w14:paraId="2DCE58FF" w14:textId="06450D2C" w:rsidR="000940E5" w:rsidRPr="00D407A4" w:rsidRDefault="000940E5" w:rsidP="00044DCF">
      <w:pPr>
        <w:pStyle w:val="a6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b/>
          <w:sz w:val="24"/>
          <w:szCs w:val="24"/>
        </w:rPr>
        <w:t>Мелихов Глеб Анатольевич</w:t>
      </w:r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богословия МДА.</w:t>
      </w:r>
      <w:r w:rsidRPr="00D407A4">
        <w:rPr>
          <w:rFonts w:ascii="Times New Roman" w:hAnsi="Times New Roman" w:cs="Times New Roman"/>
          <w:sz w:val="24"/>
          <w:szCs w:val="24"/>
        </w:rPr>
        <w:t xml:space="preserve"> </w:t>
      </w:r>
      <w:r w:rsidRPr="00D407A4">
        <w:rPr>
          <w:rFonts w:ascii="Times New Roman" w:hAnsi="Times New Roman" w:cs="Times New Roman"/>
          <w:i/>
          <w:sz w:val="24"/>
          <w:szCs w:val="24"/>
        </w:rPr>
        <w:t>2 курс магистратуры</w:t>
      </w:r>
      <w:r w:rsidRPr="00D407A4">
        <w:rPr>
          <w:rFonts w:ascii="Times New Roman" w:hAnsi="Times New Roman" w:cs="Times New Roman"/>
          <w:sz w:val="24"/>
          <w:szCs w:val="24"/>
        </w:rPr>
        <w:t>.</w:t>
      </w:r>
      <w:r w:rsidRPr="00D407A4">
        <w:rPr>
          <w:rFonts w:ascii="Times New Roman" w:eastAsia="Times New Roman" w:hAnsi="Times New Roman" w:cs="Times New Roman"/>
          <w:sz w:val="24"/>
          <w:szCs w:val="24"/>
        </w:rPr>
        <w:t xml:space="preserve"> Термин </w:t>
      </w:r>
      <w:r w:rsidRPr="00D407A4">
        <w:rPr>
          <w:rFonts w:ascii="Times New Roman" w:eastAsia="Times New Roman" w:hAnsi="Times New Roman" w:cs="Times New Roman"/>
          <w:sz w:val="24"/>
          <w:szCs w:val="24"/>
          <w:lang w:val="el-GR"/>
        </w:rPr>
        <w:t>λαὸς</w:t>
      </w:r>
      <w:r w:rsidRPr="00964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07A4">
        <w:rPr>
          <w:rFonts w:ascii="Times New Roman" w:eastAsia="Times New Roman" w:hAnsi="Times New Roman" w:cs="Times New Roman"/>
          <w:sz w:val="24"/>
          <w:szCs w:val="24"/>
          <w:lang w:val="el-GR"/>
        </w:rPr>
        <w:t>περιούσιος</w:t>
      </w:r>
      <w:r w:rsidRPr="00964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07A4">
        <w:rPr>
          <w:rFonts w:ascii="Times New Roman" w:eastAsia="Times New Roman" w:hAnsi="Times New Roman" w:cs="Times New Roman"/>
          <w:sz w:val="24"/>
          <w:szCs w:val="24"/>
          <w:lang w:bidi="syr-SY"/>
        </w:rPr>
        <w:t xml:space="preserve">в 1-м послании </w:t>
      </w:r>
      <w:proofErr w:type="spellStart"/>
      <w:r w:rsidRPr="00D407A4">
        <w:rPr>
          <w:rFonts w:ascii="Times New Roman" w:eastAsia="Times New Roman" w:hAnsi="Times New Roman" w:cs="Times New Roman"/>
          <w:sz w:val="24"/>
          <w:szCs w:val="24"/>
          <w:lang w:bidi="syr-SY"/>
        </w:rPr>
        <w:t>сщмч</w:t>
      </w:r>
      <w:proofErr w:type="spellEnd"/>
      <w:r w:rsidRPr="00D407A4">
        <w:rPr>
          <w:rFonts w:ascii="Times New Roman" w:eastAsia="Times New Roman" w:hAnsi="Times New Roman" w:cs="Times New Roman"/>
          <w:sz w:val="24"/>
          <w:szCs w:val="24"/>
          <w:lang w:bidi="syr-SY"/>
        </w:rPr>
        <w:t>. Климента Римского к Коринфянам: языковой контекст, разночтения, соотношение понятий.</w:t>
      </w:r>
    </w:p>
    <w:p w14:paraId="22170942" w14:textId="590F14F7" w:rsidR="000940E5" w:rsidRPr="00D407A4" w:rsidRDefault="000940E5" w:rsidP="00044DCF">
      <w:pPr>
        <w:pStyle w:val="a6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b/>
          <w:sz w:val="24"/>
          <w:szCs w:val="24"/>
        </w:rPr>
        <w:lastRenderedPageBreak/>
        <w:t>Чуприн Роман Геннадиевич</w:t>
      </w:r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 xml:space="preserve">Кафедра теологии и религиоведения РПУ св. Иоанна Богослова. 2 курс магистратуры. </w:t>
      </w:r>
      <w:proofErr w:type="spellStart"/>
      <w:r w:rsidRPr="00D407A4">
        <w:rPr>
          <w:rFonts w:ascii="Times New Roman" w:hAnsi="Times New Roman" w:cs="Times New Roman"/>
          <w:sz w:val="24"/>
          <w:szCs w:val="24"/>
        </w:rPr>
        <w:t>Шестоднев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 xml:space="preserve">, свойства Бога такие как благость, премудрость, </w:t>
      </w:r>
      <w:proofErr w:type="spellStart"/>
      <w:r w:rsidRPr="00D407A4">
        <w:rPr>
          <w:rFonts w:ascii="Times New Roman" w:hAnsi="Times New Roman" w:cs="Times New Roman"/>
          <w:sz w:val="24"/>
          <w:szCs w:val="24"/>
        </w:rPr>
        <w:t>Софиология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 xml:space="preserve"> протоиерея Сергия Булгакова и секты.</w:t>
      </w:r>
    </w:p>
    <w:p w14:paraId="32A43C0F" w14:textId="62333537" w:rsidR="000940E5" w:rsidRPr="00D407A4" w:rsidRDefault="000940E5" w:rsidP="00044DCF">
      <w:pPr>
        <w:pStyle w:val="a6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b/>
          <w:sz w:val="24"/>
          <w:szCs w:val="24"/>
        </w:rPr>
        <w:t>Александра Коваль</w:t>
      </w:r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теологии и религиоведения РПУ св. Иоанна Богослова. 2 курс магистратуры.</w:t>
      </w:r>
      <w:r w:rsidRPr="00D407A4">
        <w:rPr>
          <w:rFonts w:ascii="Times New Roman" w:hAnsi="Times New Roman" w:cs="Times New Roman"/>
          <w:sz w:val="24"/>
          <w:szCs w:val="24"/>
        </w:rPr>
        <w:t xml:space="preserve"> Представление о благодати в христианской богословской мысли.</w:t>
      </w:r>
    </w:p>
    <w:p w14:paraId="73E99299" w14:textId="1BAD937D" w:rsidR="000940E5" w:rsidRPr="00D407A4" w:rsidRDefault="000940E5" w:rsidP="00044DCF">
      <w:pPr>
        <w:pStyle w:val="a6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7A4">
        <w:rPr>
          <w:rFonts w:ascii="Times New Roman" w:hAnsi="Times New Roman" w:cs="Times New Roman"/>
          <w:b/>
          <w:sz w:val="24"/>
          <w:szCs w:val="24"/>
        </w:rPr>
        <w:t>Рассовский</w:t>
      </w:r>
      <w:proofErr w:type="spellEnd"/>
      <w:r w:rsidRPr="00D407A4">
        <w:rPr>
          <w:rFonts w:ascii="Times New Roman" w:hAnsi="Times New Roman" w:cs="Times New Roman"/>
          <w:b/>
          <w:sz w:val="24"/>
          <w:szCs w:val="24"/>
        </w:rPr>
        <w:t xml:space="preserve"> Альберт Михайлович</w:t>
      </w:r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теологии и религиоведения РПУ св. Иоанна Богослова. 2 курс магистратуры.</w:t>
      </w:r>
      <w:r w:rsidRPr="00D407A4">
        <w:rPr>
          <w:rFonts w:ascii="Times New Roman" w:hAnsi="Times New Roman" w:cs="Times New Roman"/>
          <w:sz w:val="24"/>
          <w:szCs w:val="24"/>
        </w:rPr>
        <w:t xml:space="preserve"> Проблемы взаимоотношений православных и мусульман в Казанском крае к началу </w:t>
      </w:r>
      <w:r w:rsidRPr="00D407A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407A4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1B36C07D" w14:textId="029F8D4C" w:rsidR="000940E5" w:rsidRDefault="000940E5" w:rsidP="00044DCF">
      <w:pPr>
        <w:pStyle w:val="a6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7A4">
        <w:rPr>
          <w:rFonts w:ascii="Times New Roman" w:hAnsi="Times New Roman" w:cs="Times New Roman"/>
          <w:b/>
          <w:sz w:val="24"/>
          <w:szCs w:val="24"/>
        </w:rPr>
        <w:t>Сандуляк</w:t>
      </w:r>
      <w:proofErr w:type="spellEnd"/>
      <w:r w:rsidRPr="00D407A4">
        <w:rPr>
          <w:rFonts w:ascii="Times New Roman" w:hAnsi="Times New Roman" w:cs="Times New Roman"/>
          <w:b/>
          <w:sz w:val="24"/>
          <w:szCs w:val="24"/>
        </w:rPr>
        <w:t xml:space="preserve"> Дмитрий Валерьевич</w:t>
      </w:r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богословия МДА.</w:t>
      </w:r>
      <w:r w:rsidRPr="00D407A4">
        <w:rPr>
          <w:rFonts w:ascii="Times New Roman" w:hAnsi="Times New Roman" w:cs="Times New Roman"/>
          <w:sz w:val="24"/>
          <w:szCs w:val="24"/>
        </w:rPr>
        <w:t xml:space="preserve"> </w:t>
      </w:r>
      <w:r w:rsidRPr="00D407A4">
        <w:rPr>
          <w:rFonts w:ascii="Times New Roman" w:hAnsi="Times New Roman" w:cs="Times New Roman"/>
          <w:i/>
          <w:sz w:val="24"/>
          <w:szCs w:val="24"/>
        </w:rPr>
        <w:t>2 курс магистратуры.</w:t>
      </w:r>
      <w:r w:rsidRPr="00D407A4">
        <w:rPr>
          <w:rFonts w:ascii="Times New Roman" w:hAnsi="Times New Roman" w:cs="Times New Roman"/>
          <w:sz w:val="24"/>
          <w:szCs w:val="24"/>
        </w:rPr>
        <w:t xml:space="preserve"> Термин </w:t>
      </w:r>
      <w:proofErr w:type="spellStart"/>
      <w:r w:rsidRPr="00D407A4">
        <w:rPr>
          <w:rFonts w:ascii="Times New Roman" w:hAnsi="Times New Roman" w:cs="Times New Roman"/>
          <w:sz w:val="24"/>
          <w:szCs w:val="24"/>
        </w:rPr>
        <w:t>κένωσις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407A4">
        <w:rPr>
          <w:rFonts w:ascii="Times New Roman" w:hAnsi="Times New Roman" w:cs="Times New Roman"/>
          <w:sz w:val="24"/>
          <w:szCs w:val="24"/>
        </w:rPr>
        <w:t>христологии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7A4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>. Кирилла Александрийского и его историко-богословский контекст.</w:t>
      </w:r>
    </w:p>
    <w:p w14:paraId="15EF12C5" w14:textId="77777777" w:rsidR="000B7865" w:rsidRDefault="000B7865" w:rsidP="000B7865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b/>
          <w:sz w:val="24"/>
          <w:szCs w:val="24"/>
        </w:rPr>
        <w:t>Кривоногов Иван</w:t>
      </w:r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богословия МДА. 2 курс магистратуры</w:t>
      </w:r>
      <w:r w:rsidRPr="00D407A4">
        <w:rPr>
          <w:rFonts w:ascii="Times New Roman" w:hAnsi="Times New Roman" w:cs="Times New Roman"/>
          <w:sz w:val="24"/>
          <w:szCs w:val="24"/>
        </w:rPr>
        <w:t>. Взгляд святителя Кирилла Александрийского на факты истории в толкованиях на Пятикнижие.</w:t>
      </w:r>
    </w:p>
    <w:p w14:paraId="7E7A0028" w14:textId="3EDA8779" w:rsidR="000940E5" w:rsidRPr="00D407A4" w:rsidRDefault="000940E5" w:rsidP="00044DCF">
      <w:pPr>
        <w:pStyle w:val="a6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7A4">
        <w:rPr>
          <w:rFonts w:ascii="Times New Roman" w:hAnsi="Times New Roman" w:cs="Times New Roman"/>
          <w:b/>
          <w:sz w:val="24"/>
          <w:szCs w:val="24"/>
        </w:rPr>
        <w:t>Франжев</w:t>
      </w:r>
      <w:proofErr w:type="spellEnd"/>
      <w:r w:rsidRPr="00D407A4">
        <w:rPr>
          <w:rFonts w:ascii="Times New Roman" w:hAnsi="Times New Roman" w:cs="Times New Roman"/>
          <w:b/>
          <w:sz w:val="24"/>
          <w:szCs w:val="24"/>
        </w:rPr>
        <w:t xml:space="preserve"> Виктор</w:t>
      </w:r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богословия МДА.</w:t>
      </w:r>
      <w:r w:rsidRPr="00D407A4">
        <w:rPr>
          <w:rFonts w:ascii="Times New Roman" w:hAnsi="Times New Roman" w:cs="Times New Roman"/>
          <w:sz w:val="24"/>
          <w:szCs w:val="24"/>
        </w:rPr>
        <w:t xml:space="preserve"> </w:t>
      </w:r>
      <w:r w:rsidRPr="00D407A4">
        <w:rPr>
          <w:rFonts w:ascii="Times New Roman" w:hAnsi="Times New Roman" w:cs="Times New Roman"/>
          <w:i/>
          <w:sz w:val="24"/>
          <w:szCs w:val="24"/>
        </w:rPr>
        <w:t>2 курс магистратуры.</w:t>
      </w:r>
      <w:r w:rsidRPr="00D407A4">
        <w:rPr>
          <w:rFonts w:ascii="Times New Roman" w:hAnsi="Times New Roman" w:cs="Times New Roman"/>
          <w:sz w:val="24"/>
          <w:szCs w:val="24"/>
        </w:rPr>
        <w:t xml:space="preserve"> Особенности употребления лексем λα</w:t>
      </w:r>
      <w:proofErr w:type="spellStart"/>
      <w:r w:rsidRPr="00D407A4">
        <w:rPr>
          <w:rFonts w:ascii="Times New Roman" w:hAnsi="Times New Roman" w:cs="Times New Roman"/>
          <w:sz w:val="24"/>
          <w:szCs w:val="24"/>
        </w:rPr>
        <w:t>ός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07A4">
        <w:rPr>
          <w:rFonts w:ascii="Times New Roman" w:hAnsi="Times New Roman" w:cs="Times New Roman"/>
          <w:sz w:val="24"/>
          <w:szCs w:val="24"/>
        </w:rPr>
        <w:t>ἔθνος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 xml:space="preserve"> в библейском тексте. </w:t>
      </w:r>
    </w:p>
    <w:p w14:paraId="608BF197" w14:textId="24C06997" w:rsidR="000940E5" w:rsidRPr="00D407A4" w:rsidRDefault="000940E5" w:rsidP="00044DCF">
      <w:pPr>
        <w:pStyle w:val="a6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b/>
          <w:sz w:val="24"/>
          <w:szCs w:val="24"/>
        </w:rPr>
        <w:t>Мелихов Александр Анатольевич</w:t>
      </w:r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богословия МДА.</w:t>
      </w:r>
      <w:r w:rsidRPr="00D407A4">
        <w:rPr>
          <w:rFonts w:ascii="Times New Roman" w:hAnsi="Times New Roman" w:cs="Times New Roman"/>
          <w:sz w:val="24"/>
          <w:szCs w:val="24"/>
        </w:rPr>
        <w:t xml:space="preserve"> </w:t>
      </w:r>
      <w:r w:rsidRPr="00D407A4">
        <w:rPr>
          <w:rFonts w:ascii="Times New Roman" w:hAnsi="Times New Roman" w:cs="Times New Roman"/>
          <w:i/>
          <w:sz w:val="24"/>
          <w:szCs w:val="24"/>
        </w:rPr>
        <w:t>2 курс магистратуры.</w:t>
      </w:r>
      <w:r w:rsidRPr="00D4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7A4">
        <w:rPr>
          <w:rFonts w:ascii="Times New Roman" w:hAnsi="Times New Roman" w:cs="Times New Roman"/>
          <w:sz w:val="24"/>
          <w:szCs w:val="24"/>
        </w:rPr>
        <w:t>Трезвение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 xml:space="preserve"> в Священном Писании и у аскетических авторов. Проблема смыслов термина.</w:t>
      </w:r>
    </w:p>
    <w:p w14:paraId="049F8C84" w14:textId="3064CEAC" w:rsidR="000940E5" w:rsidRPr="00D407A4" w:rsidRDefault="000940E5" w:rsidP="00044DCF">
      <w:pPr>
        <w:pStyle w:val="a6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b/>
          <w:sz w:val="24"/>
          <w:szCs w:val="24"/>
        </w:rPr>
        <w:t xml:space="preserve">Ткаченко Александр </w:t>
      </w:r>
      <w:proofErr w:type="spellStart"/>
      <w:r w:rsidRPr="00D407A4">
        <w:rPr>
          <w:rFonts w:ascii="Times New Roman" w:hAnsi="Times New Roman" w:cs="Times New Roman"/>
          <w:b/>
          <w:sz w:val="24"/>
          <w:szCs w:val="24"/>
        </w:rPr>
        <w:t>Вительевич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теологии и религиоведения РПУ св. Иоанна Богослова. 2 курс магистратуры.</w:t>
      </w:r>
      <w:r w:rsidRPr="00D407A4">
        <w:rPr>
          <w:rFonts w:ascii="Times New Roman" w:hAnsi="Times New Roman" w:cs="Times New Roman"/>
          <w:sz w:val="24"/>
          <w:szCs w:val="24"/>
        </w:rPr>
        <w:t xml:space="preserve"> Осмысление христианской добродетели мужества по творениям святителя Иоанна Златоуста.</w:t>
      </w:r>
    </w:p>
    <w:p w14:paraId="7C7356F1" w14:textId="77777777" w:rsidR="00044DCF" w:rsidRPr="00D407A4" w:rsidRDefault="00044DCF" w:rsidP="00044DCF">
      <w:pPr>
        <w:pStyle w:val="a6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b/>
          <w:sz w:val="24"/>
          <w:szCs w:val="24"/>
        </w:rPr>
        <w:t>Семёнова Алёна Владимировна</w:t>
      </w:r>
      <w:r w:rsidRPr="00D407A4">
        <w:rPr>
          <w:rFonts w:ascii="Times New Roman" w:hAnsi="Times New Roman" w:cs="Times New Roman"/>
          <w:i/>
          <w:sz w:val="24"/>
          <w:szCs w:val="24"/>
        </w:rPr>
        <w:t>. Кафедра Истории и теории церковного искусства МДА. 2 курс магистратуры</w:t>
      </w:r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07A4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>-Преображенский монастырь города Мурома: сохранение наследия, продолжение традиции, возвращение в культуру.</w:t>
      </w:r>
    </w:p>
    <w:p w14:paraId="6FDB4652" w14:textId="77777777" w:rsidR="00044DCF" w:rsidRPr="00D407A4" w:rsidRDefault="00044DCF" w:rsidP="00044DCF">
      <w:pPr>
        <w:pStyle w:val="a6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7A4">
        <w:rPr>
          <w:rFonts w:ascii="Times New Roman" w:hAnsi="Times New Roman" w:cs="Times New Roman"/>
          <w:b/>
          <w:sz w:val="24"/>
          <w:szCs w:val="24"/>
        </w:rPr>
        <w:t>Лаштаев</w:t>
      </w:r>
      <w:proofErr w:type="spellEnd"/>
      <w:r w:rsidRPr="00D407A4">
        <w:rPr>
          <w:rFonts w:ascii="Times New Roman" w:hAnsi="Times New Roman" w:cs="Times New Roman"/>
          <w:b/>
          <w:sz w:val="24"/>
          <w:szCs w:val="24"/>
        </w:rPr>
        <w:t xml:space="preserve"> Алексей Александрович</w:t>
      </w:r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Истории и теории церковного искусства МДА. 2 курс магистратуры</w:t>
      </w:r>
      <w:r w:rsidRPr="00D407A4">
        <w:rPr>
          <w:rFonts w:ascii="Times New Roman" w:hAnsi="Times New Roman" w:cs="Times New Roman"/>
          <w:sz w:val="24"/>
          <w:szCs w:val="24"/>
        </w:rPr>
        <w:t>. Особенности изображения святых покровителей животных на иконах.</w:t>
      </w:r>
    </w:p>
    <w:p w14:paraId="2E58DCD7" w14:textId="0548DC67" w:rsidR="000940E5" w:rsidRPr="00D407A4" w:rsidRDefault="000940E5" w:rsidP="00044DCF">
      <w:pPr>
        <w:pStyle w:val="a6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b/>
          <w:sz w:val="24"/>
          <w:szCs w:val="24"/>
        </w:rPr>
        <w:t>Воробьева Ирина Юрьевна</w:t>
      </w:r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Истории и теории церковного искусства Московской духовной академии. 2 курс магистратуры.</w:t>
      </w:r>
      <w:r w:rsidRPr="00D407A4">
        <w:rPr>
          <w:rFonts w:ascii="Times New Roman" w:hAnsi="Times New Roman" w:cs="Times New Roman"/>
          <w:sz w:val="24"/>
          <w:szCs w:val="24"/>
        </w:rPr>
        <w:t xml:space="preserve"> Византийская традиция иконографии цикла «Деяний Архангела Михаила».</w:t>
      </w:r>
    </w:p>
    <w:p w14:paraId="164E3FB1" w14:textId="5B725560" w:rsidR="009D71F4" w:rsidRDefault="009D71F4" w:rsidP="000940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C421B04" w14:textId="1F134BCF" w:rsidR="00FE758F" w:rsidRDefault="00FE758F" w:rsidP="000940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250187E" w14:textId="15C880E1" w:rsidR="00FE758F" w:rsidRDefault="00FE758F" w:rsidP="000940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804E8D1" w14:textId="7F6472CA" w:rsidR="00FE758F" w:rsidRDefault="00FE758F" w:rsidP="000940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B94998E" w14:textId="1ED3C543" w:rsidR="00FE758F" w:rsidRDefault="00FE758F" w:rsidP="000940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3D436BAA" w14:textId="5E8627CE" w:rsidR="00FE758F" w:rsidRDefault="00FE758F" w:rsidP="000940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BB1FBE0" w14:textId="5618ABBF" w:rsidR="00FE758F" w:rsidRDefault="00FE758F" w:rsidP="000940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B81A365" w14:textId="0766077A" w:rsidR="00FE758F" w:rsidRDefault="00FE758F" w:rsidP="000940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039861E" w14:textId="69DB32F1" w:rsidR="00FE758F" w:rsidRDefault="00FE758F" w:rsidP="000940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93E461B" w14:textId="05144BA2" w:rsidR="00FE758F" w:rsidRDefault="00FE758F" w:rsidP="000940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6A646D0" w14:textId="63F785E8" w:rsidR="00FE758F" w:rsidRDefault="00FE758F" w:rsidP="000940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9D9084C" w14:textId="06201E7C" w:rsidR="00FE758F" w:rsidRDefault="00FE758F" w:rsidP="000940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93E2A7B" w14:textId="00F06357" w:rsidR="00FE758F" w:rsidRDefault="00FE758F" w:rsidP="000940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11FABFE" w14:textId="5715E945" w:rsidR="00FE758F" w:rsidRDefault="00FE758F" w:rsidP="000940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EA2D1AB" w14:textId="47528E4C" w:rsidR="00FE758F" w:rsidRDefault="00FE758F" w:rsidP="000940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529D925" w14:textId="717C2A9E" w:rsidR="00FE758F" w:rsidRDefault="00FE758F" w:rsidP="000940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37BE8DB" w14:textId="03A10456" w:rsidR="00FE758F" w:rsidRDefault="00FE758F" w:rsidP="000940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330047F" w14:textId="7429713F" w:rsidR="00FE758F" w:rsidRDefault="00FE758F" w:rsidP="000940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4EA7A6A" w14:textId="62673083" w:rsidR="00FE758F" w:rsidRDefault="00FE758F" w:rsidP="000940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BBD031C" w14:textId="0D2D03C5" w:rsidR="00FE758F" w:rsidRDefault="00FE758F" w:rsidP="000940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2F651B2" w14:textId="77777777" w:rsidR="00FE758F" w:rsidRPr="00D407A4" w:rsidRDefault="00FE758F" w:rsidP="000940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D5ECEF5" w14:textId="79B7D975" w:rsidR="009321AC" w:rsidRPr="00D407A4" w:rsidRDefault="009321AC" w:rsidP="009321A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07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Секция </w:t>
      </w:r>
      <w:r w:rsidRPr="00D407A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D407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788C6AA" w14:textId="6A9087F5" w:rsidR="009321AC" w:rsidRPr="00D407A4" w:rsidRDefault="00D736EB" w:rsidP="00D736E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07A4">
        <w:rPr>
          <w:rFonts w:ascii="Times New Roman" w:hAnsi="Times New Roman" w:cs="Times New Roman"/>
          <w:b/>
          <w:sz w:val="24"/>
          <w:szCs w:val="24"/>
          <w:lang w:eastAsia="ru-RU"/>
        </w:rPr>
        <w:t>Аудитория 310</w:t>
      </w:r>
    </w:p>
    <w:p w14:paraId="531FC928" w14:textId="29001DE7" w:rsidR="00303753" w:rsidRPr="00D407A4" w:rsidRDefault="00B97680" w:rsidP="00D736E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11" w:tgtFrame="_blank" w:history="1">
        <w:r w:rsidR="00303753" w:rsidRPr="00D407A4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https://telemost.yandex.ru/j/66827118260593</w:t>
        </w:r>
      </w:hyperlink>
    </w:p>
    <w:p w14:paraId="4EC1596D" w14:textId="77777777" w:rsidR="00D736EB" w:rsidRPr="00D407A4" w:rsidRDefault="00D736EB" w:rsidP="009321A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E14932" w14:textId="4A6A1EA9" w:rsidR="009321AC" w:rsidRPr="00D407A4" w:rsidRDefault="009321AC" w:rsidP="00D736E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sz w:val="24"/>
          <w:szCs w:val="24"/>
        </w:rPr>
        <w:t xml:space="preserve">Модератор – </w:t>
      </w:r>
      <w:r w:rsidR="00EF064F" w:rsidRPr="00D407A4">
        <w:rPr>
          <w:rFonts w:ascii="Times New Roman" w:hAnsi="Times New Roman" w:cs="Times New Roman"/>
          <w:b/>
          <w:sz w:val="24"/>
          <w:szCs w:val="24"/>
        </w:rPr>
        <w:t>Наталия Сергеевна Семенова</w:t>
      </w:r>
      <w:r w:rsidR="00EF064F" w:rsidRPr="00D407A4">
        <w:rPr>
          <w:rFonts w:ascii="Times New Roman" w:hAnsi="Times New Roman" w:cs="Times New Roman"/>
          <w:sz w:val="24"/>
          <w:szCs w:val="24"/>
        </w:rPr>
        <w:t xml:space="preserve">, </w:t>
      </w:r>
      <w:r w:rsidR="00964B9D">
        <w:rPr>
          <w:rFonts w:ascii="Times New Roman" w:hAnsi="Times New Roman" w:cs="Times New Roman"/>
          <w:sz w:val="24"/>
          <w:szCs w:val="24"/>
        </w:rPr>
        <w:t>доцент</w:t>
      </w:r>
      <w:r w:rsidR="00EF064F" w:rsidRPr="00D407A4">
        <w:rPr>
          <w:rFonts w:ascii="Times New Roman" w:hAnsi="Times New Roman" w:cs="Times New Roman"/>
          <w:sz w:val="24"/>
          <w:szCs w:val="24"/>
        </w:rPr>
        <w:t xml:space="preserve"> МДА</w:t>
      </w:r>
    </w:p>
    <w:p w14:paraId="0974F7EF" w14:textId="40915A83" w:rsidR="00B26B06" w:rsidRPr="00D407A4" w:rsidRDefault="00CD09D9" w:rsidP="00CD09D9">
      <w:pPr>
        <w:pStyle w:val="a6"/>
        <w:tabs>
          <w:tab w:val="left" w:pos="1318"/>
        </w:tabs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sz w:val="24"/>
          <w:szCs w:val="24"/>
        </w:rPr>
        <w:tab/>
      </w:r>
    </w:p>
    <w:p w14:paraId="13AAC1CA" w14:textId="602ECAD8" w:rsidR="00A913F2" w:rsidRPr="00755DD3" w:rsidRDefault="00964B9D" w:rsidP="00A913F2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B9D">
        <w:rPr>
          <w:rFonts w:ascii="Times New Roman" w:hAnsi="Times New Roman" w:cs="Times New Roman"/>
          <w:bCs/>
          <w:sz w:val="24"/>
          <w:szCs w:val="24"/>
        </w:rPr>
        <w:t>с</w:t>
      </w:r>
      <w:r w:rsidR="00A913F2" w:rsidRPr="00964B9D">
        <w:rPr>
          <w:rFonts w:ascii="Times New Roman" w:hAnsi="Times New Roman" w:cs="Times New Roman"/>
          <w:bCs/>
          <w:sz w:val="24"/>
          <w:szCs w:val="24"/>
        </w:rPr>
        <w:t>вященник</w:t>
      </w:r>
      <w:r w:rsidR="00A913F2" w:rsidRPr="00D407A4">
        <w:rPr>
          <w:rFonts w:ascii="Times New Roman" w:hAnsi="Times New Roman" w:cs="Times New Roman"/>
          <w:b/>
          <w:sz w:val="24"/>
          <w:szCs w:val="24"/>
        </w:rPr>
        <w:t xml:space="preserve"> Димитрий </w:t>
      </w:r>
      <w:proofErr w:type="spellStart"/>
      <w:r w:rsidR="00A913F2" w:rsidRPr="00D407A4">
        <w:rPr>
          <w:rFonts w:ascii="Times New Roman" w:hAnsi="Times New Roman" w:cs="Times New Roman"/>
          <w:b/>
          <w:sz w:val="24"/>
          <w:szCs w:val="24"/>
        </w:rPr>
        <w:t>Бельняк</w:t>
      </w:r>
      <w:proofErr w:type="spellEnd"/>
      <w:r w:rsidR="00A913F2"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="00A913F2" w:rsidRPr="00D407A4">
        <w:rPr>
          <w:rFonts w:ascii="Times New Roman" w:hAnsi="Times New Roman" w:cs="Times New Roman"/>
          <w:i/>
          <w:sz w:val="24"/>
          <w:szCs w:val="24"/>
        </w:rPr>
        <w:t>Кафедра богословия МДА.</w:t>
      </w:r>
      <w:r w:rsidR="00A913F2" w:rsidRPr="00D407A4">
        <w:rPr>
          <w:rFonts w:ascii="Times New Roman" w:hAnsi="Times New Roman" w:cs="Times New Roman"/>
          <w:sz w:val="24"/>
          <w:szCs w:val="24"/>
        </w:rPr>
        <w:t xml:space="preserve"> </w:t>
      </w:r>
      <w:r w:rsidR="00A913F2" w:rsidRPr="00D407A4">
        <w:rPr>
          <w:rFonts w:ascii="Times New Roman" w:hAnsi="Times New Roman" w:cs="Times New Roman"/>
          <w:i/>
          <w:sz w:val="24"/>
          <w:szCs w:val="24"/>
        </w:rPr>
        <w:t>2 курс магистратуры.</w:t>
      </w:r>
      <w:r w:rsidR="00A913F2" w:rsidRPr="00D407A4">
        <w:rPr>
          <w:rFonts w:ascii="Times New Roman" w:eastAsia="Times New Roman" w:hAnsi="Times New Roman" w:cs="Times New Roman"/>
          <w:sz w:val="24"/>
          <w:szCs w:val="24"/>
        </w:rPr>
        <w:t xml:space="preserve"> Христианское осмысление созависимости как лишение себя свободы.</w:t>
      </w:r>
    </w:p>
    <w:p w14:paraId="78BFC2D5" w14:textId="77777777" w:rsidR="00755DD3" w:rsidRPr="00D407A4" w:rsidRDefault="00755DD3" w:rsidP="00755DD3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диакон</w:t>
      </w:r>
      <w:r w:rsidRPr="00D407A4">
        <w:rPr>
          <w:rFonts w:ascii="Times New Roman" w:hAnsi="Times New Roman" w:cs="Times New Roman"/>
          <w:b/>
          <w:sz w:val="24"/>
          <w:szCs w:val="24"/>
        </w:rPr>
        <w:t xml:space="preserve"> Александр </w:t>
      </w:r>
      <w:proofErr w:type="spellStart"/>
      <w:r w:rsidRPr="00D407A4">
        <w:rPr>
          <w:rFonts w:ascii="Times New Roman" w:hAnsi="Times New Roman" w:cs="Times New Roman"/>
          <w:b/>
          <w:sz w:val="24"/>
          <w:szCs w:val="24"/>
        </w:rPr>
        <w:t>Гапко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богословия МДА.</w:t>
      </w:r>
      <w:r w:rsidRPr="00D407A4">
        <w:rPr>
          <w:rFonts w:ascii="Times New Roman" w:hAnsi="Times New Roman" w:cs="Times New Roman"/>
          <w:sz w:val="24"/>
          <w:szCs w:val="24"/>
        </w:rPr>
        <w:t xml:space="preserve"> </w:t>
      </w:r>
      <w:r w:rsidRPr="00D407A4">
        <w:rPr>
          <w:rFonts w:ascii="Times New Roman" w:hAnsi="Times New Roman" w:cs="Times New Roman"/>
          <w:i/>
          <w:sz w:val="24"/>
          <w:szCs w:val="24"/>
        </w:rPr>
        <w:t>2 курс магистратуры.</w:t>
      </w:r>
      <w:r w:rsidRPr="00D407A4">
        <w:rPr>
          <w:rFonts w:ascii="Times New Roman" w:eastAsia="Times New Roman" w:hAnsi="Times New Roman" w:cs="Times New Roman"/>
          <w:sz w:val="24"/>
          <w:szCs w:val="24"/>
        </w:rPr>
        <w:t xml:space="preserve"> Различия и сходства христианской и светской этики.</w:t>
      </w:r>
    </w:p>
    <w:p w14:paraId="57428303" w14:textId="409ECA9B" w:rsidR="00A913F2" w:rsidRDefault="00964B9D" w:rsidP="00A913F2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B9D">
        <w:rPr>
          <w:rFonts w:ascii="Times New Roman" w:hAnsi="Times New Roman" w:cs="Times New Roman"/>
          <w:bCs/>
          <w:sz w:val="24"/>
          <w:szCs w:val="24"/>
        </w:rPr>
        <w:t>священник</w:t>
      </w:r>
      <w:r w:rsidR="00A913F2" w:rsidRPr="00D407A4">
        <w:rPr>
          <w:rFonts w:ascii="Times New Roman" w:hAnsi="Times New Roman" w:cs="Times New Roman"/>
          <w:b/>
          <w:sz w:val="24"/>
          <w:szCs w:val="24"/>
        </w:rPr>
        <w:t xml:space="preserve"> Димитрий Соловьев</w:t>
      </w:r>
      <w:r w:rsidR="00A913F2" w:rsidRPr="00D407A4">
        <w:rPr>
          <w:rFonts w:ascii="Times New Roman" w:hAnsi="Times New Roman" w:cs="Times New Roman"/>
          <w:sz w:val="24"/>
          <w:szCs w:val="24"/>
        </w:rPr>
        <w:t>.</w:t>
      </w:r>
      <w:r w:rsidR="00A913F2" w:rsidRPr="00D4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3F2" w:rsidRPr="00D407A4">
        <w:rPr>
          <w:rFonts w:ascii="Times New Roman" w:hAnsi="Times New Roman" w:cs="Times New Roman"/>
          <w:i/>
          <w:sz w:val="24"/>
          <w:szCs w:val="24"/>
        </w:rPr>
        <w:t>Кафедра теологии и религиоведения РПУ св. Иоанна Богослова. 2 курс магистратуры.</w:t>
      </w:r>
      <w:r w:rsidR="00A913F2" w:rsidRPr="00D407A4">
        <w:rPr>
          <w:rFonts w:ascii="Times New Roman" w:hAnsi="Times New Roman" w:cs="Times New Roman"/>
          <w:sz w:val="24"/>
          <w:szCs w:val="24"/>
        </w:rPr>
        <w:t xml:space="preserve"> Страсть уныния и причины ее возникновения.</w:t>
      </w:r>
    </w:p>
    <w:p w14:paraId="00FCD595" w14:textId="05470D00" w:rsidR="00755DD3" w:rsidRDefault="00755DD3" w:rsidP="00755DD3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b/>
          <w:sz w:val="24"/>
          <w:szCs w:val="24"/>
        </w:rPr>
        <w:t>Кувшинов Николай</w:t>
      </w:r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Церковно-практических дисциплин МДА.</w:t>
      </w:r>
      <w:r w:rsidRPr="00D407A4">
        <w:rPr>
          <w:rFonts w:ascii="Times New Roman" w:hAnsi="Times New Roman" w:cs="Times New Roman"/>
          <w:sz w:val="24"/>
          <w:szCs w:val="24"/>
        </w:rPr>
        <w:t xml:space="preserve"> Проблемы пастырского окормления людей с депрессивными расстройствами в современном мире.</w:t>
      </w:r>
    </w:p>
    <w:p w14:paraId="207EF5AA" w14:textId="2CF4FCAD" w:rsidR="00755DD3" w:rsidRDefault="00755DD3" w:rsidP="00755DD3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диакон</w:t>
      </w:r>
      <w:r w:rsidRPr="00D407A4">
        <w:rPr>
          <w:rFonts w:ascii="Times New Roman" w:hAnsi="Times New Roman" w:cs="Times New Roman"/>
          <w:b/>
          <w:sz w:val="24"/>
          <w:szCs w:val="24"/>
        </w:rPr>
        <w:t xml:space="preserve"> Александр </w:t>
      </w:r>
      <w:proofErr w:type="spellStart"/>
      <w:r w:rsidRPr="00D407A4">
        <w:rPr>
          <w:rFonts w:ascii="Times New Roman" w:hAnsi="Times New Roman" w:cs="Times New Roman"/>
          <w:b/>
          <w:sz w:val="24"/>
          <w:szCs w:val="24"/>
        </w:rPr>
        <w:t>Крейдич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>.</w:t>
      </w:r>
      <w:r w:rsidRPr="00D4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богословия МДА.</w:t>
      </w:r>
      <w:r w:rsidRPr="00D407A4">
        <w:rPr>
          <w:rFonts w:ascii="Times New Roman" w:hAnsi="Times New Roman" w:cs="Times New Roman"/>
          <w:sz w:val="24"/>
          <w:szCs w:val="24"/>
        </w:rPr>
        <w:t xml:space="preserve"> </w:t>
      </w:r>
      <w:r w:rsidRPr="00D407A4">
        <w:rPr>
          <w:rFonts w:ascii="Times New Roman" w:hAnsi="Times New Roman" w:cs="Times New Roman"/>
          <w:i/>
          <w:sz w:val="24"/>
          <w:szCs w:val="24"/>
        </w:rPr>
        <w:t>2 курс магистратуры.</w:t>
      </w:r>
      <w:r w:rsidRPr="00D407A4">
        <w:rPr>
          <w:rFonts w:ascii="Times New Roman" w:hAnsi="Times New Roman" w:cs="Times New Roman"/>
          <w:sz w:val="24"/>
          <w:szCs w:val="24"/>
        </w:rPr>
        <w:t xml:space="preserve"> Библейско-богословский анализ понятия прощения Божия в Новом Завете.</w:t>
      </w:r>
    </w:p>
    <w:p w14:paraId="6635508F" w14:textId="77777777" w:rsidR="00755DD3" w:rsidRPr="00D407A4" w:rsidRDefault="00755DD3" w:rsidP="00755DD3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b/>
          <w:sz w:val="24"/>
          <w:szCs w:val="24"/>
        </w:rPr>
        <w:t>Королев Юрий Михайлович</w:t>
      </w:r>
      <w:r w:rsidRPr="00D407A4">
        <w:rPr>
          <w:rFonts w:ascii="Times New Roman" w:hAnsi="Times New Roman" w:cs="Times New Roman"/>
          <w:sz w:val="24"/>
          <w:szCs w:val="24"/>
        </w:rPr>
        <w:t>.</w:t>
      </w:r>
      <w:r w:rsidRPr="00D407A4">
        <w:rPr>
          <w:rFonts w:ascii="Times New Roman" w:hAnsi="Times New Roman" w:cs="Times New Roman"/>
          <w:i/>
          <w:sz w:val="24"/>
          <w:szCs w:val="24"/>
        </w:rPr>
        <w:t xml:space="preserve"> Кафедра богословия МДА.</w:t>
      </w:r>
      <w:r w:rsidRPr="00D407A4">
        <w:rPr>
          <w:rFonts w:ascii="Times New Roman" w:hAnsi="Times New Roman" w:cs="Times New Roman"/>
          <w:sz w:val="24"/>
          <w:szCs w:val="24"/>
        </w:rPr>
        <w:t xml:space="preserve"> </w:t>
      </w:r>
      <w:r w:rsidRPr="00D407A4">
        <w:rPr>
          <w:rFonts w:ascii="Times New Roman" w:hAnsi="Times New Roman" w:cs="Times New Roman"/>
          <w:i/>
          <w:sz w:val="24"/>
          <w:szCs w:val="24"/>
        </w:rPr>
        <w:t>2 курс магистратуры.</w:t>
      </w:r>
      <w:r w:rsidRPr="00D407A4">
        <w:rPr>
          <w:rFonts w:ascii="Times New Roman" w:hAnsi="Times New Roman" w:cs="Times New Roman"/>
          <w:bCs/>
          <w:sz w:val="24"/>
          <w:szCs w:val="24"/>
        </w:rPr>
        <w:t xml:space="preserve"> Различия в подходах к духовному руководству святителя Игнатия и Оптинских старцев.</w:t>
      </w:r>
    </w:p>
    <w:p w14:paraId="533597ED" w14:textId="04441EEB" w:rsidR="00CD09D9" w:rsidRDefault="00964B9D" w:rsidP="00A913F2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64B9D">
        <w:rPr>
          <w:rFonts w:ascii="Times New Roman" w:hAnsi="Times New Roman" w:cs="Times New Roman"/>
          <w:bCs/>
          <w:sz w:val="24"/>
          <w:szCs w:val="24"/>
        </w:rPr>
        <w:t>священник</w:t>
      </w:r>
      <w:r w:rsidR="00CD09D9" w:rsidRPr="00D4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9D9" w:rsidRPr="00AF648A">
        <w:rPr>
          <w:rFonts w:ascii="Times New Roman" w:hAnsi="Times New Roman" w:cs="Times New Roman"/>
          <w:b/>
          <w:sz w:val="24"/>
          <w:szCs w:val="24"/>
        </w:rPr>
        <w:t>Георгий Шабалов</w:t>
      </w:r>
      <w:r w:rsidR="00CD09D9" w:rsidRPr="00D407A4">
        <w:rPr>
          <w:rFonts w:ascii="Times New Roman" w:hAnsi="Times New Roman" w:cs="Times New Roman"/>
          <w:sz w:val="24"/>
          <w:szCs w:val="24"/>
        </w:rPr>
        <w:t>.</w:t>
      </w:r>
      <w:r w:rsidR="00CD09D9" w:rsidRPr="00D407A4">
        <w:rPr>
          <w:rFonts w:ascii="Times New Roman" w:hAnsi="Times New Roman" w:cs="Times New Roman"/>
          <w:i/>
          <w:sz w:val="24"/>
          <w:szCs w:val="24"/>
        </w:rPr>
        <w:t xml:space="preserve"> Кафедра Церковно-практических дисциплин МДА. </w:t>
      </w:r>
      <w:r w:rsidR="00CD09D9" w:rsidRPr="00D407A4">
        <w:rPr>
          <w:rFonts w:ascii="Times New Roman" w:hAnsi="Times New Roman" w:cs="Times New Roman"/>
          <w:sz w:val="24"/>
          <w:szCs w:val="24"/>
        </w:rPr>
        <w:t xml:space="preserve"> Применение правил святых апостолов в современной практике </w:t>
      </w:r>
      <w:proofErr w:type="spellStart"/>
      <w:r w:rsidR="00CD09D9" w:rsidRPr="00D407A4">
        <w:rPr>
          <w:rFonts w:ascii="Times New Roman" w:hAnsi="Times New Roman" w:cs="Times New Roman"/>
          <w:sz w:val="24"/>
          <w:szCs w:val="24"/>
        </w:rPr>
        <w:t>пресвитерской</w:t>
      </w:r>
      <w:proofErr w:type="spellEnd"/>
      <w:r w:rsidR="00CD09D9" w:rsidRPr="00D407A4">
        <w:rPr>
          <w:rFonts w:ascii="Times New Roman" w:hAnsi="Times New Roman" w:cs="Times New Roman"/>
          <w:sz w:val="24"/>
          <w:szCs w:val="24"/>
        </w:rPr>
        <w:t xml:space="preserve"> хиротонии Русской Православной Церкви. </w:t>
      </w:r>
    </w:p>
    <w:p w14:paraId="1D5D6D3B" w14:textId="296360F6" w:rsidR="000B7865" w:rsidRPr="00D407A4" w:rsidRDefault="000B7865" w:rsidP="000B7865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B9D">
        <w:rPr>
          <w:rFonts w:ascii="Times New Roman" w:hAnsi="Times New Roman" w:cs="Times New Roman"/>
          <w:bCs/>
          <w:sz w:val="24"/>
          <w:szCs w:val="24"/>
        </w:rPr>
        <w:t>священник</w:t>
      </w:r>
      <w:r w:rsidRPr="00D407A4">
        <w:rPr>
          <w:rFonts w:ascii="Times New Roman" w:hAnsi="Times New Roman" w:cs="Times New Roman"/>
          <w:b/>
          <w:sz w:val="24"/>
          <w:szCs w:val="24"/>
        </w:rPr>
        <w:t xml:space="preserve"> Димитрий </w:t>
      </w:r>
      <w:proofErr w:type="spellStart"/>
      <w:r w:rsidRPr="00D407A4">
        <w:rPr>
          <w:rFonts w:ascii="Times New Roman" w:hAnsi="Times New Roman" w:cs="Times New Roman"/>
          <w:b/>
          <w:sz w:val="24"/>
          <w:szCs w:val="24"/>
        </w:rPr>
        <w:t>Болычев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 xml:space="preserve">Кафедра Церковно-практических дисциплин МДА. </w:t>
      </w:r>
      <w:r w:rsidRPr="00D407A4">
        <w:rPr>
          <w:rFonts w:ascii="Times New Roman" w:hAnsi="Times New Roman" w:cs="Times New Roman"/>
          <w:sz w:val="24"/>
          <w:szCs w:val="24"/>
        </w:rPr>
        <w:t xml:space="preserve">Чин коронации Екатерины I. </w:t>
      </w:r>
      <w:r w:rsidR="00AF648A">
        <w:rPr>
          <w:rFonts w:ascii="Times New Roman" w:hAnsi="Times New Roman" w:cs="Times New Roman"/>
          <w:sz w:val="24"/>
          <w:szCs w:val="24"/>
        </w:rPr>
        <w:t>К</w:t>
      </w:r>
      <w:r w:rsidRPr="00D407A4">
        <w:rPr>
          <w:rFonts w:ascii="Times New Roman" w:hAnsi="Times New Roman" w:cs="Times New Roman"/>
          <w:sz w:val="24"/>
          <w:szCs w:val="24"/>
        </w:rPr>
        <w:t xml:space="preserve">оронации </w:t>
      </w:r>
      <w:r w:rsidR="00AF648A">
        <w:rPr>
          <w:rFonts w:ascii="Times New Roman" w:hAnsi="Times New Roman" w:cs="Times New Roman"/>
          <w:sz w:val="24"/>
          <w:szCs w:val="24"/>
        </w:rPr>
        <w:t xml:space="preserve">императриц </w:t>
      </w:r>
      <w:r w:rsidRPr="00D407A4">
        <w:rPr>
          <w:rFonts w:ascii="Times New Roman" w:hAnsi="Times New Roman" w:cs="Times New Roman"/>
          <w:sz w:val="24"/>
          <w:szCs w:val="24"/>
        </w:rPr>
        <w:t>в Российской империи.</w:t>
      </w:r>
    </w:p>
    <w:p w14:paraId="51F3AEE0" w14:textId="77777777" w:rsidR="00755DD3" w:rsidRPr="00D407A4" w:rsidRDefault="00755DD3" w:rsidP="00755DD3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B9D">
        <w:rPr>
          <w:rFonts w:ascii="Times New Roman" w:hAnsi="Times New Roman" w:cs="Times New Roman"/>
          <w:bCs/>
          <w:sz w:val="24"/>
          <w:szCs w:val="24"/>
        </w:rPr>
        <w:t>иеромонах</w:t>
      </w:r>
      <w:r w:rsidRPr="00D407A4">
        <w:rPr>
          <w:rFonts w:ascii="Times New Roman" w:hAnsi="Times New Roman" w:cs="Times New Roman"/>
          <w:b/>
          <w:sz w:val="24"/>
          <w:szCs w:val="24"/>
        </w:rPr>
        <w:t xml:space="preserve"> Михей (Копытов)</w:t>
      </w:r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Церковно-практических дисциплин МДА.</w:t>
      </w:r>
      <w:r w:rsidRPr="00D407A4">
        <w:rPr>
          <w:rFonts w:ascii="Times New Roman" w:hAnsi="Times New Roman" w:cs="Times New Roman"/>
          <w:sz w:val="24"/>
          <w:szCs w:val="24"/>
        </w:rPr>
        <w:t xml:space="preserve"> Именование преподобного Сергия "Радонежским" в богослужебных книгах Свято-Троицкой Сергиевой Лавры XV - XVII веков.</w:t>
      </w:r>
    </w:p>
    <w:p w14:paraId="5E122EA8" w14:textId="10353056" w:rsidR="006967F1" w:rsidRPr="00D407A4" w:rsidRDefault="00964B9D" w:rsidP="00A913F2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диакон</w:t>
      </w:r>
      <w:r w:rsidR="006967F1" w:rsidRPr="00D407A4">
        <w:rPr>
          <w:rFonts w:ascii="Times New Roman" w:hAnsi="Times New Roman" w:cs="Times New Roman"/>
          <w:sz w:val="24"/>
          <w:szCs w:val="24"/>
        </w:rPr>
        <w:t xml:space="preserve"> </w:t>
      </w:r>
      <w:r w:rsidR="006967F1" w:rsidRPr="00D407A4">
        <w:rPr>
          <w:rFonts w:ascii="Times New Roman" w:hAnsi="Times New Roman" w:cs="Times New Roman"/>
          <w:b/>
          <w:sz w:val="24"/>
          <w:szCs w:val="24"/>
        </w:rPr>
        <w:t>Андрей Воронко</w:t>
      </w:r>
      <w:r w:rsidR="006967F1"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="00CD09D9" w:rsidRPr="00D407A4">
        <w:rPr>
          <w:rFonts w:ascii="Times New Roman" w:hAnsi="Times New Roman" w:cs="Times New Roman"/>
          <w:i/>
          <w:sz w:val="24"/>
          <w:szCs w:val="24"/>
        </w:rPr>
        <w:t xml:space="preserve">Кафедра Церковно-практических дисциплин МДА. </w:t>
      </w:r>
      <w:proofErr w:type="spellStart"/>
      <w:r w:rsidR="008871A6" w:rsidRPr="00D407A4">
        <w:rPr>
          <w:rFonts w:ascii="Times New Roman" w:hAnsi="Times New Roman" w:cs="Times New Roman"/>
          <w:sz w:val="24"/>
          <w:szCs w:val="24"/>
        </w:rPr>
        <w:t>Богослужебно</w:t>
      </w:r>
      <w:proofErr w:type="spellEnd"/>
      <w:r w:rsidR="008871A6" w:rsidRPr="00D407A4">
        <w:rPr>
          <w:rFonts w:ascii="Times New Roman" w:hAnsi="Times New Roman" w:cs="Times New Roman"/>
          <w:sz w:val="24"/>
          <w:szCs w:val="24"/>
        </w:rPr>
        <w:t>-певческая традиция Петербурга на рубеже XIX-XX вв.</w:t>
      </w:r>
    </w:p>
    <w:p w14:paraId="3B363C3E" w14:textId="2B7CE05A" w:rsidR="00CD09D9" w:rsidRPr="00D407A4" w:rsidRDefault="00964B9D" w:rsidP="00A913F2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диакон</w:t>
      </w:r>
      <w:r w:rsidR="00CD09D9" w:rsidRPr="00D407A4">
        <w:rPr>
          <w:rFonts w:ascii="Times New Roman" w:hAnsi="Times New Roman" w:cs="Times New Roman"/>
          <w:sz w:val="24"/>
          <w:szCs w:val="24"/>
        </w:rPr>
        <w:t xml:space="preserve"> </w:t>
      </w:r>
      <w:r w:rsidR="00CD09D9" w:rsidRPr="00D407A4">
        <w:rPr>
          <w:rFonts w:ascii="Times New Roman" w:hAnsi="Times New Roman" w:cs="Times New Roman"/>
          <w:b/>
          <w:sz w:val="24"/>
          <w:szCs w:val="24"/>
        </w:rPr>
        <w:t>Владимир Сологуб</w:t>
      </w:r>
      <w:r w:rsidR="00CD09D9"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="00CD09D9" w:rsidRPr="00D407A4">
        <w:rPr>
          <w:rFonts w:ascii="Times New Roman" w:hAnsi="Times New Roman" w:cs="Times New Roman"/>
          <w:i/>
          <w:sz w:val="24"/>
          <w:szCs w:val="24"/>
        </w:rPr>
        <w:t>Кафедра Церковно-практических дисциплин МДА.</w:t>
      </w:r>
      <w:r w:rsidR="00CD09D9" w:rsidRPr="00D407A4">
        <w:rPr>
          <w:rFonts w:ascii="Times New Roman" w:hAnsi="Times New Roman" w:cs="Times New Roman"/>
          <w:sz w:val="24"/>
          <w:szCs w:val="24"/>
        </w:rPr>
        <w:t xml:space="preserve"> Система и принципы духовного образования в России в новейшее время.</w:t>
      </w:r>
    </w:p>
    <w:p w14:paraId="0CA701D0" w14:textId="70754E76" w:rsidR="00A913F2" w:rsidRDefault="00A913F2" w:rsidP="00A913F2">
      <w:pPr>
        <w:pStyle w:val="a6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7A4">
        <w:rPr>
          <w:rFonts w:ascii="Times New Roman" w:hAnsi="Times New Roman" w:cs="Times New Roman"/>
          <w:b/>
          <w:sz w:val="24"/>
          <w:szCs w:val="24"/>
        </w:rPr>
        <w:t>Шилкин</w:t>
      </w:r>
      <w:proofErr w:type="spellEnd"/>
      <w:r w:rsidRPr="00D407A4">
        <w:rPr>
          <w:rFonts w:ascii="Times New Roman" w:hAnsi="Times New Roman" w:cs="Times New Roman"/>
          <w:b/>
          <w:sz w:val="24"/>
          <w:szCs w:val="24"/>
        </w:rPr>
        <w:t xml:space="preserve"> Роман</w:t>
      </w:r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богословия МДА.</w:t>
      </w:r>
      <w:r w:rsidRPr="00D407A4">
        <w:rPr>
          <w:rFonts w:ascii="Times New Roman" w:hAnsi="Times New Roman" w:cs="Times New Roman"/>
          <w:sz w:val="24"/>
          <w:szCs w:val="24"/>
        </w:rPr>
        <w:t xml:space="preserve"> </w:t>
      </w:r>
      <w:r w:rsidRPr="00D407A4">
        <w:rPr>
          <w:rFonts w:ascii="Times New Roman" w:hAnsi="Times New Roman" w:cs="Times New Roman"/>
          <w:i/>
          <w:sz w:val="24"/>
          <w:szCs w:val="24"/>
        </w:rPr>
        <w:t>2 курс магистратуры.</w:t>
      </w:r>
      <w:r w:rsidRPr="00D407A4">
        <w:rPr>
          <w:rFonts w:ascii="Times New Roman" w:hAnsi="Times New Roman" w:cs="Times New Roman"/>
          <w:sz w:val="24"/>
          <w:szCs w:val="24"/>
        </w:rPr>
        <w:t xml:space="preserve"> Типы монашеской жизни согласно свидетельствам «Луга духовного» Иоанна </w:t>
      </w:r>
      <w:proofErr w:type="spellStart"/>
      <w:r w:rsidRPr="00D407A4">
        <w:rPr>
          <w:rFonts w:ascii="Times New Roman" w:hAnsi="Times New Roman" w:cs="Times New Roman"/>
          <w:sz w:val="24"/>
          <w:szCs w:val="24"/>
        </w:rPr>
        <w:t>Мосха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>.</w:t>
      </w:r>
    </w:p>
    <w:p w14:paraId="077D8D7D" w14:textId="77777777" w:rsidR="008871A6" w:rsidRPr="00D407A4" w:rsidRDefault="008871A6" w:rsidP="008871A6">
      <w:pPr>
        <w:pStyle w:val="a6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b/>
          <w:sz w:val="24"/>
          <w:szCs w:val="24"/>
        </w:rPr>
        <w:t>Трофимов Пётр</w:t>
      </w:r>
      <w:r w:rsidRPr="00D407A4">
        <w:rPr>
          <w:rFonts w:ascii="Times New Roman" w:hAnsi="Times New Roman" w:cs="Times New Roman"/>
          <w:sz w:val="24"/>
          <w:szCs w:val="24"/>
        </w:rPr>
        <w:t>.</w:t>
      </w:r>
      <w:r w:rsidRPr="00D407A4">
        <w:rPr>
          <w:rFonts w:ascii="Times New Roman" w:hAnsi="Times New Roman" w:cs="Times New Roman"/>
          <w:i/>
          <w:sz w:val="24"/>
          <w:szCs w:val="24"/>
        </w:rPr>
        <w:t xml:space="preserve"> Кафедра богословия МДА.</w:t>
      </w:r>
      <w:r w:rsidRPr="00D407A4">
        <w:rPr>
          <w:rFonts w:ascii="Times New Roman" w:hAnsi="Times New Roman" w:cs="Times New Roman"/>
          <w:sz w:val="24"/>
          <w:szCs w:val="24"/>
        </w:rPr>
        <w:t xml:space="preserve"> </w:t>
      </w:r>
      <w:r w:rsidRPr="00D407A4">
        <w:rPr>
          <w:rFonts w:ascii="Times New Roman" w:hAnsi="Times New Roman" w:cs="Times New Roman"/>
          <w:i/>
          <w:sz w:val="24"/>
          <w:szCs w:val="24"/>
        </w:rPr>
        <w:t>ПО магистратуры.</w:t>
      </w:r>
      <w:r w:rsidRPr="00D407A4">
        <w:rPr>
          <w:rFonts w:ascii="Times New Roman" w:hAnsi="Times New Roman" w:cs="Times New Roman"/>
          <w:sz w:val="24"/>
          <w:szCs w:val="24"/>
        </w:rPr>
        <w:t xml:space="preserve">  Мифологема Града апостолов </w:t>
      </w:r>
      <w:proofErr w:type="spellStart"/>
      <w:r w:rsidRPr="00D407A4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 xml:space="preserve"> мифологема Второго Рима: к вопросу о богословских основаниях критики св. Григорием Великим титула «Вселенский патриарх».</w:t>
      </w:r>
    </w:p>
    <w:p w14:paraId="0B6ABFC4" w14:textId="2A92A1C5" w:rsidR="00CD09D9" w:rsidRPr="00D407A4" w:rsidRDefault="00CD09D9" w:rsidP="00CD09D9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b/>
          <w:sz w:val="24"/>
          <w:szCs w:val="24"/>
        </w:rPr>
        <w:t>Королёв Роман</w:t>
      </w:r>
      <w:r w:rsidRPr="00D407A4">
        <w:rPr>
          <w:rFonts w:ascii="Times New Roman" w:hAnsi="Times New Roman" w:cs="Times New Roman"/>
          <w:sz w:val="24"/>
          <w:szCs w:val="24"/>
        </w:rPr>
        <w:t>.</w:t>
      </w:r>
      <w:r w:rsidRPr="00D407A4">
        <w:rPr>
          <w:rFonts w:ascii="Times New Roman" w:hAnsi="Times New Roman" w:cs="Times New Roman"/>
          <w:i/>
          <w:sz w:val="24"/>
          <w:szCs w:val="24"/>
        </w:rPr>
        <w:t xml:space="preserve"> Кафедра Церковно-практических дисциплин МДА.</w:t>
      </w:r>
      <w:r w:rsidRPr="00D407A4">
        <w:rPr>
          <w:rFonts w:ascii="Times New Roman" w:hAnsi="Times New Roman" w:cs="Times New Roman"/>
          <w:sz w:val="24"/>
          <w:szCs w:val="24"/>
        </w:rPr>
        <w:t xml:space="preserve"> Пастырская деятельность архиепископа Амвросия (</w:t>
      </w:r>
      <w:proofErr w:type="spellStart"/>
      <w:r w:rsidRPr="00D407A4">
        <w:rPr>
          <w:rFonts w:ascii="Times New Roman" w:hAnsi="Times New Roman" w:cs="Times New Roman"/>
          <w:sz w:val="24"/>
          <w:szCs w:val="24"/>
        </w:rPr>
        <w:t>Зертис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>-Каменского) во время эпидемии чумы в Москве в XVIII в.</w:t>
      </w:r>
    </w:p>
    <w:p w14:paraId="15552C7E" w14:textId="749F2F07" w:rsidR="00CD09D9" w:rsidRPr="00D407A4" w:rsidRDefault="00CD09D9" w:rsidP="00CD09D9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7A4">
        <w:rPr>
          <w:rFonts w:ascii="Times New Roman" w:hAnsi="Times New Roman" w:cs="Times New Roman"/>
          <w:b/>
          <w:sz w:val="24"/>
          <w:szCs w:val="24"/>
        </w:rPr>
        <w:t>Падюкин</w:t>
      </w:r>
      <w:proofErr w:type="spellEnd"/>
      <w:r w:rsidRPr="00D407A4">
        <w:rPr>
          <w:rFonts w:ascii="Times New Roman" w:hAnsi="Times New Roman" w:cs="Times New Roman"/>
          <w:b/>
          <w:sz w:val="24"/>
          <w:szCs w:val="24"/>
        </w:rPr>
        <w:t xml:space="preserve"> Иван</w:t>
      </w:r>
      <w:r w:rsidRPr="00D407A4">
        <w:rPr>
          <w:rFonts w:ascii="Times New Roman" w:hAnsi="Times New Roman" w:cs="Times New Roman"/>
          <w:sz w:val="24"/>
          <w:szCs w:val="24"/>
        </w:rPr>
        <w:t>.</w:t>
      </w:r>
      <w:r w:rsidRPr="00D407A4">
        <w:rPr>
          <w:rFonts w:ascii="Times New Roman" w:hAnsi="Times New Roman" w:cs="Times New Roman"/>
          <w:i/>
          <w:sz w:val="24"/>
          <w:szCs w:val="24"/>
        </w:rPr>
        <w:t xml:space="preserve"> Кафедра Церковно-практических дисциплин МДА.</w:t>
      </w:r>
      <w:r w:rsidRPr="00D407A4">
        <w:rPr>
          <w:rFonts w:ascii="Times New Roman" w:hAnsi="Times New Roman" w:cs="Times New Roman"/>
          <w:sz w:val="24"/>
          <w:szCs w:val="24"/>
        </w:rPr>
        <w:t xml:space="preserve">  Правовой статус религиозных кладбищ в странах канонической территории Русской Православной Церкви (Российская </w:t>
      </w:r>
      <w:proofErr w:type="spellStart"/>
      <w:r w:rsidRPr="00D407A4">
        <w:rPr>
          <w:rFonts w:ascii="Times New Roman" w:hAnsi="Times New Roman" w:cs="Times New Roman"/>
          <w:sz w:val="24"/>
          <w:szCs w:val="24"/>
        </w:rPr>
        <w:t>Федерация,Украина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>, Беларусь, Республика Молдова).</w:t>
      </w:r>
    </w:p>
    <w:p w14:paraId="620564E0" w14:textId="77777777" w:rsidR="00755DD3" w:rsidRDefault="00755DD3" w:rsidP="00755DD3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DD3">
        <w:rPr>
          <w:rFonts w:ascii="Times New Roman" w:hAnsi="Times New Roman" w:cs="Times New Roman"/>
          <w:b/>
          <w:sz w:val="24"/>
          <w:szCs w:val="24"/>
        </w:rPr>
        <w:t>Зайцев Владимир</w:t>
      </w:r>
      <w:r w:rsidRPr="00755DD3">
        <w:rPr>
          <w:rFonts w:ascii="Times New Roman" w:hAnsi="Times New Roman" w:cs="Times New Roman"/>
          <w:sz w:val="24"/>
          <w:szCs w:val="24"/>
        </w:rPr>
        <w:t>.</w:t>
      </w:r>
      <w:r w:rsidRPr="00755DD3">
        <w:rPr>
          <w:rFonts w:ascii="Times New Roman" w:hAnsi="Times New Roman" w:cs="Times New Roman"/>
          <w:i/>
          <w:sz w:val="24"/>
          <w:szCs w:val="24"/>
        </w:rPr>
        <w:t xml:space="preserve"> Кафедра Церковно-практических дисциплин МДА. </w:t>
      </w:r>
      <w:r w:rsidRPr="00755DD3">
        <w:rPr>
          <w:rFonts w:ascii="Times New Roman" w:hAnsi="Times New Roman" w:cs="Times New Roman"/>
          <w:sz w:val="24"/>
          <w:szCs w:val="24"/>
        </w:rPr>
        <w:t xml:space="preserve"> Правовой статус Православной Церкви в Литве.</w:t>
      </w:r>
    </w:p>
    <w:p w14:paraId="6EAC0683" w14:textId="7B939E1A" w:rsidR="00CD09D9" w:rsidRDefault="00755DD3" w:rsidP="00755DD3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DD3">
        <w:rPr>
          <w:rFonts w:ascii="Times New Roman" w:hAnsi="Times New Roman" w:cs="Times New Roman"/>
          <w:bCs/>
          <w:sz w:val="24"/>
          <w:szCs w:val="24"/>
        </w:rPr>
        <w:t>диакон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9D9" w:rsidRPr="00755DD3">
        <w:rPr>
          <w:rFonts w:ascii="Times New Roman" w:hAnsi="Times New Roman" w:cs="Times New Roman"/>
          <w:b/>
          <w:sz w:val="24"/>
          <w:szCs w:val="24"/>
        </w:rPr>
        <w:t>Александр</w:t>
      </w:r>
      <w:r w:rsidRPr="00755DD3">
        <w:rPr>
          <w:rFonts w:ascii="Times New Roman" w:hAnsi="Times New Roman" w:cs="Times New Roman"/>
          <w:b/>
          <w:sz w:val="24"/>
          <w:szCs w:val="24"/>
        </w:rPr>
        <w:t xml:space="preserve"> Самойленко</w:t>
      </w:r>
      <w:r w:rsidR="00CD09D9" w:rsidRPr="00755DD3">
        <w:rPr>
          <w:rFonts w:ascii="Times New Roman" w:hAnsi="Times New Roman" w:cs="Times New Roman"/>
          <w:sz w:val="24"/>
          <w:szCs w:val="24"/>
        </w:rPr>
        <w:t>.</w:t>
      </w:r>
      <w:r w:rsidR="00CD09D9" w:rsidRPr="00755DD3">
        <w:rPr>
          <w:rFonts w:ascii="Times New Roman" w:hAnsi="Times New Roman" w:cs="Times New Roman"/>
          <w:i/>
          <w:sz w:val="24"/>
          <w:szCs w:val="24"/>
        </w:rPr>
        <w:t xml:space="preserve"> Кафедра Церковно-практических дисциплин МДА.</w:t>
      </w:r>
      <w:r w:rsidR="00CD09D9" w:rsidRPr="00755DD3">
        <w:rPr>
          <w:rFonts w:ascii="Times New Roman" w:hAnsi="Times New Roman" w:cs="Times New Roman"/>
          <w:sz w:val="24"/>
          <w:szCs w:val="24"/>
        </w:rPr>
        <w:t xml:space="preserve">  Канонические особенности синодального и советского периодов: проблематика епископских полномочий</w:t>
      </w:r>
      <w:r w:rsidR="00FE758F">
        <w:rPr>
          <w:rFonts w:ascii="Times New Roman" w:hAnsi="Times New Roman" w:cs="Times New Roman"/>
          <w:sz w:val="24"/>
          <w:szCs w:val="24"/>
        </w:rPr>
        <w:t>.</w:t>
      </w:r>
    </w:p>
    <w:p w14:paraId="69254846" w14:textId="565296F2" w:rsidR="00FE758F" w:rsidRDefault="00FE758F" w:rsidP="00FE75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3975A2DF" w14:textId="70F6207F" w:rsidR="00FE758F" w:rsidRDefault="00FE758F" w:rsidP="00FE75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D49A006" w14:textId="7C8CD1A1" w:rsidR="00FE758F" w:rsidRDefault="00FE758F" w:rsidP="00FE75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1530A52" w14:textId="29BFB6F2" w:rsidR="00FE758F" w:rsidRDefault="00FE758F" w:rsidP="00FE75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3ADA1C82" w14:textId="5C8482B6" w:rsidR="00FE758F" w:rsidRDefault="00FE758F" w:rsidP="00FE75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2977800" w14:textId="77777777" w:rsidR="00FE758F" w:rsidRPr="00755DD3" w:rsidRDefault="00FE758F" w:rsidP="00FE75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3F1DDE7" w14:textId="77777777" w:rsidR="001F74BD" w:rsidRPr="00D407A4" w:rsidRDefault="001F74BD" w:rsidP="009321A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47BA0798" w14:textId="2D1368BC" w:rsidR="00A66973" w:rsidRPr="00D407A4" w:rsidRDefault="00A66973" w:rsidP="00A6697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07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Секция </w:t>
      </w:r>
      <w:r w:rsidRPr="00D407A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D407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6C22B62" w14:textId="471CA9F4" w:rsidR="00A66973" w:rsidRPr="00D407A4" w:rsidRDefault="00A66973" w:rsidP="00A6697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07A4">
        <w:rPr>
          <w:rFonts w:ascii="Times New Roman" w:hAnsi="Times New Roman" w:cs="Times New Roman"/>
          <w:b/>
          <w:sz w:val="24"/>
          <w:szCs w:val="24"/>
          <w:lang w:eastAsia="ru-RU"/>
        </w:rPr>
        <w:t>Аудитория 3</w:t>
      </w:r>
      <w:r w:rsidR="00DD7741">
        <w:rPr>
          <w:rFonts w:ascii="Times New Roman" w:hAnsi="Times New Roman" w:cs="Times New Roman"/>
          <w:b/>
          <w:sz w:val="24"/>
          <w:szCs w:val="24"/>
          <w:lang w:eastAsia="ru-RU"/>
        </w:rPr>
        <w:t>06</w:t>
      </w:r>
    </w:p>
    <w:p w14:paraId="22072E4A" w14:textId="04DEBD30" w:rsidR="00A66973" w:rsidRPr="00AF648A" w:rsidRDefault="00B97680" w:rsidP="00AF648A">
      <w:pPr>
        <w:pStyle w:val="a6"/>
        <w:jc w:val="center"/>
        <w:rPr>
          <w:rFonts w:ascii="Times New Roman" w:hAnsi="Times New Roman" w:cs="Times New Roman"/>
          <w:sz w:val="24"/>
        </w:rPr>
      </w:pPr>
      <w:hyperlink r:id="rId12" w:history="1">
        <w:r w:rsidR="00AF648A" w:rsidRPr="00AF648A">
          <w:rPr>
            <w:rStyle w:val="a3"/>
            <w:rFonts w:ascii="Times New Roman" w:hAnsi="Times New Roman" w:cs="Times New Roman"/>
            <w:sz w:val="24"/>
          </w:rPr>
          <w:t>https://telemost.yandex.ru/j/40871584352971</w:t>
        </w:r>
      </w:hyperlink>
    </w:p>
    <w:p w14:paraId="658901B2" w14:textId="77777777" w:rsidR="00AF648A" w:rsidRPr="00D407A4" w:rsidRDefault="00AF648A" w:rsidP="00A6697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15710A" w14:textId="31B0CB82" w:rsidR="00852CFB" w:rsidRPr="00D407A4" w:rsidRDefault="00A66973" w:rsidP="00A66973">
      <w:pPr>
        <w:pStyle w:val="a6"/>
        <w:spacing w:line="276" w:lineRule="auto"/>
        <w:jc w:val="center"/>
        <w:rPr>
          <w:rFonts w:ascii="Times New Roman" w:hAnsi="Times New Roman" w:cs="Times New Roman"/>
          <w:color w:val="110C0C"/>
          <w:sz w:val="24"/>
          <w:szCs w:val="24"/>
        </w:rPr>
      </w:pPr>
      <w:r w:rsidRPr="00D407A4">
        <w:rPr>
          <w:rFonts w:ascii="Times New Roman" w:hAnsi="Times New Roman" w:cs="Times New Roman"/>
          <w:sz w:val="24"/>
          <w:szCs w:val="24"/>
        </w:rPr>
        <w:t xml:space="preserve">Модератор – </w:t>
      </w:r>
      <w:r w:rsidRPr="00D407A4">
        <w:rPr>
          <w:rFonts w:ascii="Times New Roman" w:hAnsi="Times New Roman" w:cs="Times New Roman"/>
          <w:b/>
          <w:sz w:val="24"/>
          <w:szCs w:val="24"/>
        </w:rPr>
        <w:t>иеромонах Прокопий (</w:t>
      </w:r>
      <w:r w:rsidR="00DD7741">
        <w:rPr>
          <w:rFonts w:ascii="Times New Roman" w:hAnsi="Times New Roman" w:cs="Times New Roman"/>
          <w:b/>
          <w:sz w:val="24"/>
          <w:szCs w:val="24"/>
        </w:rPr>
        <w:t>Рудченко</w:t>
      </w:r>
      <w:r w:rsidRPr="00D407A4">
        <w:rPr>
          <w:rFonts w:ascii="Times New Roman" w:hAnsi="Times New Roman" w:cs="Times New Roman"/>
          <w:b/>
          <w:sz w:val="24"/>
          <w:szCs w:val="24"/>
        </w:rPr>
        <w:t>)</w:t>
      </w:r>
    </w:p>
    <w:p w14:paraId="5CA5C452" w14:textId="77777777" w:rsidR="00A66973" w:rsidRPr="00D407A4" w:rsidRDefault="00A66973" w:rsidP="00D14206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67E7AEA" w14:textId="77777777" w:rsidR="00D407A4" w:rsidRPr="00D407A4" w:rsidRDefault="00D407A4" w:rsidP="00D407A4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F648A">
        <w:rPr>
          <w:rFonts w:ascii="Times New Roman" w:hAnsi="Times New Roman" w:cs="Times New Roman"/>
          <w:sz w:val="24"/>
          <w:szCs w:val="24"/>
        </w:rPr>
        <w:t>Священник</w:t>
      </w:r>
      <w:r w:rsidRPr="00D407A4">
        <w:rPr>
          <w:rFonts w:ascii="Times New Roman" w:hAnsi="Times New Roman" w:cs="Times New Roman"/>
          <w:b/>
          <w:sz w:val="24"/>
          <w:szCs w:val="24"/>
        </w:rPr>
        <w:t xml:space="preserve"> Андрей Кравцов</w:t>
      </w:r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филологии МДА.</w:t>
      </w:r>
      <w:r w:rsidRPr="00D407A4">
        <w:rPr>
          <w:rFonts w:ascii="Times New Roman" w:hAnsi="Times New Roman" w:cs="Times New Roman"/>
          <w:sz w:val="24"/>
          <w:szCs w:val="24"/>
        </w:rPr>
        <w:t xml:space="preserve"> К вопросу о </w:t>
      </w:r>
      <w:proofErr w:type="spellStart"/>
      <w:r w:rsidRPr="00D407A4">
        <w:rPr>
          <w:rFonts w:ascii="Times New Roman" w:hAnsi="Times New Roman" w:cs="Times New Roman"/>
          <w:sz w:val="24"/>
          <w:szCs w:val="24"/>
        </w:rPr>
        <w:t>проложных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 xml:space="preserve"> редакциях жития преподобного Сергия Радонежского.</w:t>
      </w:r>
    </w:p>
    <w:p w14:paraId="6EBB999F" w14:textId="6A906CC3" w:rsidR="00303753" w:rsidRDefault="00303753" w:rsidP="0030375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48A">
        <w:rPr>
          <w:rFonts w:ascii="Times New Roman" w:hAnsi="Times New Roman" w:cs="Times New Roman"/>
          <w:sz w:val="24"/>
          <w:szCs w:val="24"/>
        </w:rPr>
        <w:t>Священник</w:t>
      </w:r>
      <w:r w:rsidRPr="00D407A4">
        <w:rPr>
          <w:rFonts w:ascii="Times New Roman" w:hAnsi="Times New Roman" w:cs="Times New Roman"/>
          <w:b/>
          <w:sz w:val="24"/>
          <w:szCs w:val="24"/>
        </w:rPr>
        <w:t xml:space="preserve"> Евгений Фирса</w:t>
      </w:r>
      <w:r w:rsidRPr="00D407A4">
        <w:rPr>
          <w:rFonts w:ascii="Times New Roman" w:hAnsi="Times New Roman" w:cs="Times New Roman"/>
          <w:sz w:val="24"/>
          <w:szCs w:val="24"/>
        </w:rPr>
        <w:t>.</w:t>
      </w:r>
      <w:r w:rsidRPr="00D407A4">
        <w:rPr>
          <w:rFonts w:ascii="Times New Roman" w:hAnsi="Times New Roman" w:cs="Times New Roman"/>
          <w:i/>
          <w:sz w:val="24"/>
          <w:szCs w:val="24"/>
        </w:rPr>
        <w:t xml:space="preserve"> Кафедра филологии МДА. 2 курс магистратуры</w:t>
      </w:r>
      <w:r w:rsidRPr="00D407A4">
        <w:rPr>
          <w:rFonts w:ascii="Times New Roman" w:hAnsi="Times New Roman" w:cs="Times New Roman"/>
          <w:sz w:val="24"/>
          <w:szCs w:val="24"/>
        </w:rPr>
        <w:t xml:space="preserve">. Использование риторического инструментария в изобретении экскурсионного текста религиозной направленности. </w:t>
      </w:r>
    </w:p>
    <w:p w14:paraId="7E523EF4" w14:textId="35C1E675" w:rsidR="00303753" w:rsidRPr="00D407A4" w:rsidRDefault="00303753" w:rsidP="0030375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 w:rsidRPr="00D407A4">
        <w:rPr>
          <w:rFonts w:ascii="Times New Roman" w:hAnsi="Times New Roman" w:cs="Times New Roman"/>
          <w:b/>
          <w:sz w:val="24"/>
          <w:szCs w:val="24"/>
        </w:rPr>
        <w:t>Соляник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филологии МДА. 2 курс магистратуры</w:t>
      </w:r>
      <w:r w:rsidRPr="00D407A4">
        <w:rPr>
          <w:rFonts w:ascii="Times New Roman" w:hAnsi="Times New Roman" w:cs="Times New Roman"/>
          <w:sz w:val="24"/>
          <w:szCs w:val="24"/>
        </w:rPr>
        <w:t>. Образ аудитории в тексте: взгляд литературоведов и специалистов по теории риторики.</w:t>
      </w:r>
    </w:p>
    <w:p w14:paraId="6AB2E926" w14:textId="1D5514A9" w:rsidR="00303753" w:rsidRPr="00D407A4" w:rsidRDefault="00303753" w:rsidP="0030375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b/>
          <w:sz w:val="24"/>
          <w:szCs w:val="24"/>
        </w:rPr>
        <w:t>Александр Сергеевич Терентьев</w:t>
      </w:r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филологии МДА. 2 курс магистратуры</w:t>
      </w:r>
      <w:r w:rsidRPr="00D407A4">
        <w:rPr>
          <w:rFonts w:ascii="Times New Roman" w:hAnsi="Times New Roman" w:cs="Times New Roman"/>
          <w:sz w:val="24"/>
          <w:szCs w:val="24"/>
        </w:rPr>
        <w:t xml:space="preserve">. Особенности ранних редакций Жития </w:t>
      </w:r>
      <w:proofErr w:type="spellStart"/>
      <w:r w:rsidRPr="00D407A4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>. Сергия Радонежского (на материале главы «О начале игуменства святого»).</w:t>
      </w:r>
    </w:p>
    <w:p w14:paraId="4F4AD198" w14:textId="258194B9" w:rsidR="00303753" w:rsidRPr="00D407A4" w:rsidRDefault="00303753" w:rsidP="0030375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b/>
          <w:sz w:val="24"/>
          <w:szCs w:val="24"/>
        </w:rPr>
        <w:t>Павел Валентинович Островский</w:t>
      </w:r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филологии МДА. 2 курс магистратуры</w:t>
      </w:r>
      <w:r w:rsidRPr="00D407A4">
        <w:rPr>
          <w:rFonts w:ascii="Times New Roman" w:hAnsi="Times New Roman" w:cs="Times New Roman"/>
          <w:sz w:val="24"/>
          <w:szCs w:val="24"/>
        </w:rPr>
        <w:t>. О двух редакциях икоса в Службе преподобному Александру Свирскому.</w:t>
      </w:r>
    </w:p>
    <w:p w14:paraId="661E5E1D" w14:textId="53B363D9" w:rsidR="00303753" w:rsidRPr="00D407A4" w:rsidRDefault="00303753" w:rsidP="0030375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b/>
          <w:sz w:val="24"/>
          <w:szCs w:val="24"/>
        </w:rPr>
        <w:t>Малевич Иван Ростиславович</w:t>
      </w:r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филологии МДА. 2 курс магистратуры</w:t>
      </w:r>
      <w:r w:rsidRPr="00D407A4">
        <w:rPr>
          <w:rFonts w:ascii="Times New Roman" w:hAnsi="Times New Roman" w:cs="Times New Roman"/>
          <w:sz w:val="24"/>
          <w:szCs w:val="24"/>
        </w:rPr>
        <w:t>. Лексико-грамматические особенности проповеди архиепископа Феофана (Прокоповича).</w:t>
      </w:r>
    </w:p>
    <w:p w14:paraId="3D3019A7" w14:textId="7DFD79CE" w:rsidR="00303753" w:rsidRPr="00D407A4" w:rsidRDefault="00303753" w:rsidP="0030375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b/>
          <w:sz w:val="24"/>
          <w:szCs w:val="24"/>
        </w:rPr>
        <w:t>Костин Алексей</w:t>
      </w:r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>2 курс магистратуры МДА</w:t>
      </w:r>
      <w:r w:rsidRPr="00D407A4">
        <w:rPr>
          <w:rFonts w:ascii="Times New Roman" w:hAnsi="Times New Roman" w:cs="Times New Roman"/>
          <w:sz w:val="24"/>
          <w:szCs w:val="24"/>
        </w:rPr>
        <w:t>. Проблема единства языка.</w:t>
      </w:r>
    </w:p>
    <w:p w14:paraId="033662C1" w14:textId="5AAA51AD" w:rsidR="00D407A4" w:rsidRPr="00D407A4" w:rsidRDefault="00AF648A" w:rsidP="00D407A4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48A">
        <w:rPr>
          <w:rFonts w:ascii="Times New Roman" w:hAnsi="Times New Roman" w:cs="Times New Roman"/>
          <w:sz w:val="24"/>
          <w:szCs w:val="24"/>
        </w:rPr>
        <w:t>Диакон</w:t>
      </w:r>
      <w:r w:rsidR="00D407A4" w:rsidRPr="00D407A4">
        <w:rPr>
          <w:rFonts w:ascii="Times New Roman" w:hAnsi="Times New Roman" w:cs="Times New Roman"/>
          <w:b/>
          <w:sz w:val="24"/>
          <w:szCs w:val="24"/>
        </w:rPr>
        <w:t xml:space="preserve"> Вадим Сергиев</w:t>
      </w:r>
      <w:r w:rsidR="00D407A4"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="00D407A4" w:rsidRPr="00D407A4">
        <w:rPr>
          <w:rFonts w:ascii="Times New Roman" w:hAnsi="Times New Roman" w:cs="Times New Roman"/>
          <w:i/>
          <w:sz w:val="24"/>
          <w:szCs w:val="24"/>
        </w:rPr>
        <w:t>Кафедра филологии МДА. 1 курс магистратуры</w:t>
      </w:r>
      <w:r w:rsidR="00D407A4" w:rsidRPr="00D407A4">
        <w:rPr>
          <w:rFonts w:ascii="Times New Roman" w:hAnsi="Times New Roman" w:cs="Times New Roman"/>
          <w:sz w:val="24"/>
          <w:szCs w:val="24"/>
        </w:rPr>
        <w:t>. Молитва субботняя по заутрене святителя Кирилла Туровского из цикла седмичных молитв: вопросы текстологии.</w:t>
      </w:r>
    </w:p>
    <w:p w14:paraId="58772FC6" w14:textId="77777777" w:rsidR="00D407A4" w:rsidRPr="00D407A4" w:rsidRDefault="00D407A4" w:rsidP="00D407A4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7A4">
        <w:rPr>
          <w:rFonts w:ascii="Times New Roman" w:hAnsi="Times New Roman" w:cs="Times New Roman"/>
          <w:b/>
          <w:sz w:val="24"/>
          <w:szCs w:val="24"/>
        </w:rPr>
        <w:t>Танчинец</w:t>
      </w:r>
      <w:proofErr w:type="spellEnd"/>
      <w:r w:rsidRPr="00D407A4">
        <w:rPr>
          <w:rFonts w:ascii="Times New Roman" w:hAnsi="Times New Roman" w:cs="Times New Roman"/>
          <w:b/>
          <w:sz w:val="24"/>
          <w:szCs w:val="24"/>
        </w:rPr>
        <w:t xml:space="preserve"> Сергей</w:t>
      </w:r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филологии МДА. 1 курс магистратуры</w:t>
      </w:r>
      <w:r w:rsidRPr="00D407A4">
        <w:rPr>
          <w:rFonts w:ascii="Times New Roman" w:hAnsi="Times New Roman" w:cs="Times New Roman"/>
          <w:sz w:val="24"/>
          <w:szCs w:val="24"/>
        </w:rPr>
        <w:t>. Восприятие личности Н.В. Гоголя в журнале Киевской духовной академии начала 20 века.</w:t>
      </w:r>
    </w:p>
    <w:p w14:paraId="6F709878" w14:textId="77777777" w:rsidR="00D407A4" w:rsidRPr="00D407A4" w:rsidRDefault="00D407A4" w:rsidP="00D407A4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b/>
          <w:sz w:val="24"/>
          <w:szCs w:val="24"/>
        </w:rPr>
        <w:t>Никита Горобец.</w:t>
      </w:r>
      <w:r w:rsidRPr="00D407A4">
        <w:rPr>
          <w:rFonts w:ascii="Times New Roman" w:hAnsi="Times New Roman" w:cs="Times New Roman"/>
          <w:sz w:val="24"/>
          <w:szCs w:val="24"/>
        </w:rPr>
        <w:t xml:space="preserve">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филологии МДА. 1 курс магистратуры</w:t>
      </w:r>
      <w:r w:rsidRPr="00D407A4">
        <w:rPr>
          <w:rFonts w:ascii="Times New Roman" w:hAnsi="Times New Roman" w:cs="Times New Roman"/>
          <w:sz w:val="24"/>
          <w:szCs w:val="24"/>
        </w:rPr>
        <w:t xml:space="preserve">. Повесть на </w:t>
      </w:r>
      <w:proofErr w:type="spellStart"/>
      <w:r w:rsidRPr="00D407A4">
        <w:rPr>
          <w:rFonts w:ascii="Times New Roman" w:hAnsi="Times New Roman" w:cs="Times New Roman"/>
          <w:sz w:val="24"/>
          <w:szCs w:val="24"/>
        </w:rPr>
        <w:t>стретение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7A4">
        <w:rPr>
          <w:rFonts w:ascii="Times New Roman" w:hAnsi="Times New Roman" w:cs="Times New Roman"/>
          <w:sz w:val="24"/>
          <w:szCs w:val="24"/>
        </w:rPr>
        <w:t>чюдотворнаго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 xml:space="preserve"> образа </w:t>
      </w:r>
      <w:proofErr w:type="spellStart"/>
      <w:r w:rsidRPr="00D407A4">
        <w:rPr>
          <w:rFonts w:ascii="Times New Roman" w:hAnsi="Times New Roman" w:cs="Times New Roman"/>
          <w:sz w:val="24"/>
          <w:szCs w:val="24"/>
        </w:rPr>
        <w:t>Пречистыя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 xml:space="preserve"> Владычица </w:t>
      </w:r>
      <w:proofErr w:type="spellStart"/>
      <w:r w:rsidRPr="00D407A4">
        <w:rPr>
          <w:rFonts w:ascii="Times New Roman" w:hAnsi="Times New Roman" w:cs="Times New Roman"/>
          <w:sz w:val="24"/>
          <w:szCs w:val="24"/>
        </w:rPr>
        <w:t>нашея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 xml:space="preserve"> Богородица и</w:t>
      </w:r>
      <w:proofErr w:type="gramStart"/>
      <w:r w:rsidRPr="00D407A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407A4">
        <w:rPr>
          <w:rFonts w:ascii="Times New Roman" w:hAnsi="Times New Roman" w:cs="Times New Roman"/>
          <w:sz w:val="24"/>
          <w:szCs w:val="24"/>
        </w:rPr>
        <w:t xml:space="preserve">рисно Девы Мария…»  в минее </w:t>
      </w:r>
      <w:proofErr w:type="spellStart"/>
      <w:r w:rsidRPr="00D407A4">
        <w:rPr>
          <w:rFonts w:ascii="Times New Roman" w:hAnsi="Times New Roman" w:cs="Times New Roman"/>
          <w:sz w:val="24"/>
          <w:szCs w:val="24"/>
        </w:rPr>
        <w:t>четии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 xml:space="preserve">  иеромонаха Германа </w:t>
      </w:r>
      <w:proofErr w:type="spellStart"/>
      <w:r w:rsidRPr="00D407A4">
        <w:rPr>
          <w:rFonts w:ascii="Times New Roman" w:hAnsi="Times New Roman" w:cs="Times New Roman"/>
          <w:sz w:val="24"/>
          <w:szCs w:val="24"/>
        </w:rPr>
        <w:t>Тулупова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>: возможные источники.</w:t>
      </w:r>
    </w:p>
    <w:p w14:paraId="7E313E63" w14:textId="77777777" w:rsidR="00D407A4" w:rsidRPr="00D407A4" w:rsidRDefault="00D407A4" w:rsidP="00D407A4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Александр Бондарев</w:t>
      </w:r>
      <w:r w:rsidRPr="00D407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филологии МДА. 1 курс магистратуры</w:t>
      </w:r>
      <w:r w:rsidRPr="00D407A4">
        <w:rPr>
          <w:rFonts w:ascii="Times New Roman" w:hAnsi="Times New Roman" w:cs="Times New Roman"/>
          <w:sz w:val="24"/>
          <w:szCs w:val="24"/>
        </w:rPr>
        <w:t>.</w:t>
      </w:r>
      <w:r w:rsidRPr="00D407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Развитие концепции социального служения святого праведного Иоанна </w:t>
      </w:r>
      <w:proofErr w:type="spellStart"/>
      <w:r w:rsidRPr="00D407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Кронштадского</w:t>
      </w:r>
      <w:proofErr w:type="spellEnd"/>
      <w:r w:rsidRPr="00D407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F4ED43F" w14:textId="26EDC781" w:rsidR="00D407A4" w:rsidRPr="00D407A4" w:rsidRDefault="00D407A4" w:rsidP="00D407A4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b/>
          <w:sz w:val="24"/>
          <w:szCs w:val="24"/>
        </w:rPr>
        <w:t>Кузьмин Дмитрий</w:t>
      </w:r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филологии МДА. 1 курс магистратуры</w:t>
      </w:r>
      <w:r w:rsidRPr="00D407A4">
        <w:rPr>
          <w:rFonts w:ascii="Times New Roman" w:hAnsi="Times New Roman" w:cs="Times New Roman"/>
          <w:sz w:val="24"/>
          <w:szCs w:val="24"/>
        </w:rPr>
        <w:t xml:space="preserve">. Особенности публикаций святителя Луки (Войно-Ясенецкого) в «Журнале Московской Патриархии. </w:t>
      </w:r>
    </w:p>
    <w:p w14:paraId="61000384" w14:textId="555310E2" w:rsidR="00A66973" w:rsidRDefault="00303753" w:rsidP="006F3201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7A4">
        <w:rPr>
          <w:rFonts w:ascii="Times New Roman" w:hAnsi="Times New Roman" w:cs="Times New Roman"/>
          <w:b/>
          <w:sz w:val="24"/>
          <w:szCs w:val="24"/>
        </w:rPr>
        <w:t>Хачапуридзе</w:t>
      </w:r>
      <w:proofErr w:type="spellEnd"/>
      <w:r w:rsidRPr="00D407A4">
        <w:rPr>
          <w:rFonts w:ascii="Times New Roman" w:hAnsi="Times New Roman" w:cs="Times New Roman"/>
          <w:b/>
          <w:sz w:val="24"/>
          <w:szCs w:val="24"/>
        </w:rPr>
        <w:t xml:space="preserve"> Константин </w:t>
      </w:r>
      <w:proofErr w:type="spellStart"/>
      <w:r w:rsidRPr="00D407A4">
        <w:rPr>
          <w:rFonts w:ascii="Times New Roman" w:hAnsi="Times New Roman" w:cs="Times New Roman"/>
          <w:b/>
          <w:sz w:val="24"/>
          <w:szCs w:val="24"/>
        </w:rPr>
        <w:t>Автандилович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филологии МДА. 1 курс магистратуры</w:t>
      </w:r>
      <w:r w:rsidRPr="00D407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07A4">
        <w:rPr>
          <w:rFonts w:ascii="Times New Roman" w:hAnsi="Times New Roman" w:cs="Times New Roman"/>
          <w:sz w:val="24"/>
          <w:szCs w:val="24"/>
        </w:rPr>
        <w:t>Житие Варсонофия и Гурия Казанских в минеях Германа (</w:t>
      </w:r>
      <w:proofErr w:type="spellStart"/>
      <w:r w:rsidRPr="00D407A4">
        <w:rPr>
          <w:rFonts w:ascii="Times New Roman" w:hAnsi="Times New Roman" w:cs="Times New Roman"/>
          <w:sz w:val="24"/>
          <w:szCs w:val="24"/>
        </w:rPr>
        <w:t>Тулупова</w:t>
      </w:r>
      <w:proofErr w:type="spellEnd"/>
      <w:r w:rsidRPr="00D407A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1200AEB9" w14:textId="0EA5BC07" w:rsidR="006F3201" w:rsidRPr="00D407A4" w:rsidRDefault="006F3201" w:rsidP="006F3201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Священник </w:t>
      </w:r>
      <w:r w:rsidRPr="006F3201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6F3201">
        <w:rPr>
          <w:rFonts w:ascii="Times New Roman" w:hAnsi="Times New Roman" w:cs="Times New Roman"/>
          <w:b/>
          <w:sz w:val="24"/>
          <w:szCs w:val="24"/>
        </w:rPr>
        <w:t>Квачев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F3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07A4">
        <w:rPr>
          <w:rFonts w:ascii="Times New Roman" w:hAnsi="Times New Roman" w:cs="Times New Roman"/>
          <w:i/>
          <w:sz w:val="24"/>
          <w:szCs w:val="24"/>
        </w:rPr>
        <w:t>Кафедра Истории и теории церковного искусства Московской духовной академии. 2 курс магистратуры.</w:t>
      </w:r>
      <w:r w:rsidRPr="00D40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201">
        <w:rPr>
          <w:rFonts w:ascii="Times New Roman" w:hAnsi="Times New Roman" w:cs="Times New Roman"/>
          <w:sz w:val="24"/>
          <w:szCs w:val="24"/>
        </w:rPr>
        <w:t>Типовое</w:t>
      </w:r>
      <w:proofErr w:type="gramEnd"/>
      <w:r w:rsidRPr="006F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201">
        <w:rPr>
          <w:rFonts w:ascii="Times New Roman" w:hAnsi="Times New Roman" w:cs="Times New Roman"/>
          <w:sz w:val="24"/>
          <w:szCs w:val="24"/>
        </w:rPr>
        <w:t>храмостроительство</w:t>
      </w:r>
      <w:proofErr w:type="spellEnd"/>
      <w:r w:rsidRPr="006F3201">
        <w:rPr>
          <w:rFonts w:ascii="Times New Roman" w:hAnsi="Times New Roman" w:cs="Times New Roman"/>
          <w:sz w:val="24"/>
          <w:szCs w:val="24"/>
        </w:rPr>
        <w:t xml:space="preserve"> - проблема или новые возможности?</w:t>
      </w:r>
    </w:p>
    <w:p w14:paraId="5893B9B1" w14:textId="4E1DC083" w:rsidR="00A66973" w:rsidRPr="006F3201" w:rsidRDefault="006F3201" w:rsidP="006F3201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201">
        <w:rPr>
          <w:rFonts w:ascii="Times New Roman" w:eastAsia="Times New Roman" w:hAnsi="Times New Roman" w:cs="Times New Roman"/>
          <w:b/>
          <w:sz w:val="24"/>
          <w:szCs w:val="28"/>
        </w:rPr>
        <w:t>Грицай</w:t>
      </w:r>
      <w:proofErr w:type="spellEnd"/>
      <w:r w:rsidRPr="006F320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6F3201">
        <w:rPr>
          <w:rFonts w:ascii="Times New Roman" w:eastAsia="Times New Roman" w:hAnsi="Times New Roman" w:cs="Times New Roman"/>
          <w:b/>
          <w:sz w:val="24"/>
          <w:szCs w:val="28"/>
        </w:rPr>
        <w:t xml:space="preserve">Елена </w:t>
      </w:r>
      <w:r w:rsidRPr="006F3201">
        <w:rPr>
          <w:rFonts w:ascii="Times New Roman" w:eastAsia="Times New Roman" w:hAnsi="Times New Roman" w:cs="Times New Roman"/>
          <w:b/>
          <w:sz w:val="24"/>
          <w:szCs w:val="28"/>
        </w:rPr>
        <w:t>Игоревна</w:t>
      </w:r>
      <w:r w:rsidRPr="006F3201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Pr="006F3201">
        <w:rPr>
          <w:rFonts w:ascii="Times New Roman" w:hAnsi="Times New Roman" w:cs="Times New Roman"/>
          <w:i/>
          <w:sz w:val="24"/>
          <w:szCs w:val="24"/>
        </w:rPr>
        <w:t>Кафедра Истории и теории церковного искусства Московской духовной академии. 2 курс магистратуры</w:t>
      </w:r>
      <w:r w:rsidRPr="006F32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F3201">
        <w:rPr>
          <w:rFonts w:ascii="Times New Roman" w:hAnsi="Times New Roman" w:cs="Times New Roman"/>
          <w:sz w:val="24"/>
          <w:szCs w:val="24"/>
        </w:rPr>
        <w:t>Иконография Причащения апостолов в памятниках лицевого шитья Средневековья.</w:t>
      </w:r>
    </w:p>
    <w:p w14:paraId="1F2AED65" w14:textId="4CE206B2" w:rsidR="00FE758F" w:rsidRDefault="00FE758F" w:rsidP="00D14206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27ADB0" w14:textId="77777777" w:rsidR="00FE758F" w:rsidRPr="00D407A4" w:rsidRDefault="00FE758F" w:rsidP="00D14206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765556C4" w14:textId="7A7AC75A" w:rsidR="00D14206" w:rsidRPr="00FE758F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8"/>
          <w:u w:val="single"/>
        </w:rPr>
      </w:pPr>
      <w:r w:rsidRPr="00FE758F">
        <w:rPr>
          <w:rFonts w:ascii="Times New Roman" w:hAnsi="Times New Roman" w:cs="Times New Roman"/>
          <w:color w:val="000000"/>
          <w:sz w:val="24"/>
          <w:szCs w:val="24"/>
          <w:u w:val="single"/>
        </w:rPr>
        <w:t>Окончание конфере</w:t>
      </w:r>
      <w:r w:rsidRPr="00FE758F">
        <w:rPr>
          <w:rFonts w:ascii="Times New Roman" w:hAnsi="Times New Roman" w:cs="Times New Roman"/>
          <w:color w:val="000000"/>
          <w:sz w:val="24"/>
          <w:szCs w:val="28"/>
          <w:u w:val="single"/>
        </w:rPr>
        <w:t>нции</w:t>
      </w:r>
      <w:r w:rsidRPr="00FE758F">
        <w:rPr>
          <w:rFonts w:ascii="Times New Roman" w:hAnsi="Times New Roman" w:cs="Times New Roman"/>
          <w:color w:val="000000"/>
          <w:sz w:val="24"/>
          <w:szCs w:val="28"/>
          <w:u w:val="single"/>
        </w:rPr>
        <w:softHyphen/>
      </w:r>
      <w:r w:rsidRPr="00FE758F">
        <w:rPr>
          <w:rFonts w:ascii="Times New Roman" w:hAnsi="Times New Roman" w:cs="Times New Roman"/>
          <w:color w:val="000000"/>
          <w:sz w:val="24"/>
          <w:szCs w:val="28"/>
          <w:u w:val="single"/>
        </w:rPr>
        <w:softHyphen/>
      </w:r>
      <w:r w:rsidRPr="00FE758F">
        <w:rPr>
          <w:rFonts w:ascii="Times New Roman" w:hAnsi="Times New Roman" w:cs="Times New Roman"/>
          <w:color w:val="000000"/>
          <w:sz w:val="24"/>
          <w:szCs w:val="28"/>
          <w:u w:val="single"/>
        </w:rPr>
        <w:softHyphen/>
      </w:r>
      <w:r w:rsidR="00466A27" w:rsidRPr="00FE758F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 в 13:00</w:t>
      </w:r>
    </w:p>
    <w:p w14:paraId="533EBFCE" w14:textId="60B60132" w:rsidR="00466A27" w:rsidRDefault="00466A27" w:rsidP="00D14206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7DA985" w14:textId="39059FB4" w:rsidR="005810D4" w:rsidRPr="00D407A4" w:rsidRDefault="005810D4" w:rsidP="005810D4">
      <w:pPr>
        <w:pStyle w:val="a6"/>
        <w:spacing w:line="276" w:lineRule="auto"/>
        <w:jc w:val="center"/>
        <w:rPr>
          <w:rFonts w:ascii="Times New Roman" w:hAnsi="Times New Roman" w:cs="Times New Roman"/>
          <w:color w:val="110C0C"/>
          <w:sz w:val="24"/>
          <w:szCs w:val="24"/>
        </w:rPr>
      </w:pPr>
      <w:r w:rsidRPr="00D407A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Обед</w:t>
      </w:r>
      <w:r w:rsidRPr="00D40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- 13: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45</w:t>
      </w:r>
      <w:r w:rsidRPr="00D40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14:20</w:t>
      </w:r>
    </w:p>
    <w:p w14:paraId="4158BDFF" w14:textId="77777777" w:rsidR="005810D4" w:rsidRPr="001A096B" w:rsidRDefault="005810D4" w:rsidP="00D14206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5810D4" w:rsidRPr="001A096B" w:rsidSect="004F5E6B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6B3C6" w14:textId="77777777" w:rsidR="00B97680" w:rsidRDefault="00B97680" w:rsidP="004F5E6B">
      <w:r>
        <w:separator/>
      </w:r>
    </w:p>
  </w:endnote>
  <w:endnote w:type="continuationSeparator" w:id="0">
    <w:p w14:paraId="20931960" w14:textId="77777777" w:rsidR="00B97680" w:rsidRDefault="00B97680" w:rsidP="004F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-1963956882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7E3551C9" w14:textId="4619E066" w:rsidR="004F5E6B" w:rsidRDefault="004F5E6B" w:rsidP="00545CEF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102F35F2" w14:textId="77777777" w:rsidR="004F5E6B" w:rsidRDefault="004F5E6B" w:rsidP="004F5E6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1695341687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74E156AA" w14:textId="328EA271" w:rsidR="004F5E6B" w:rsidRDefault="004F5E6B" w:rsidP="00545CEF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6F3201"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14:paraId="7660A686" w14:textId="77777777" w:rsidR="004F5E6B" w:rsidRDefault="004F5E6B" w:rsidP="004F5E6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C5A30" w14:textId="77777777" w:rsidR="00B97680" w:rsidRDefault="00B97680" w:rsidP="004F5E6B">
      <w:r>
        <w:separator/>
      </w:r>
    </w:p>
  </w:footnote>
  <w:footnote w:type="continuationSeparator" w:id="0">
    <w:p w14:paraId="388995AC" w14:textId="77777777" w:rsidR="00B97680" w:rsidRDefault="00B97680" w:rsidP="004F5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A3F"/>
    <w:multiLevelType w:val="hybridMultilevel"/>
    <w:tmpl w:val="9296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1796"/>
    <w:multiLevelType w:val="hybridMultilevel"/>
    <w:tmpl w:val="3EFA7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36B50"/>
    <w:multiLevelType w:val="hybridMultilevel"/>
    <w:tmpl w:val="4E62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B6026"/>
    <w:multiLevelType w:val="hybridMultilevel"/>
    <w:tmpl w:val="3EFA73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0367A"/>
    <w:multiLevelType w:val="hybridMultilevel"/>
    <w:tmpl w:val="EFC6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869D6"/>
    <w:multiLevelType w:val="hybridMultilevel"/>
    <w:tmpl w:val="4A786A70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B664D"/>
    <w:multiLevelType w:val="multilevel"/>
    <w:tmpl w:val="C0286C48"/>
    <w:lvl w:ilvl="0">
      <w:start w:val="13"/>
      <w:numFmt w:val="decimal"/>
      <w:lvlText w:val="%1.0"/>
      <w:lvlJc w:val="left"/>
      <w:pPr>
        <w:ind w:left="640" w:hanging="6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48" w:hanging="6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7">
    <w:nsid w:val="10A06DEC"/>
    <w:multiLevelType w:val="hybridMultilevel"/>
    <w:tmpl w:val="437EA8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322A1"/>
    <w:multiLevelType w:val="hybridMultilevel"/>
    <w:tmpl w:val="65D8A14A"/>
    <w:lvl w:ilvl="0" w:tplc="16C02FA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E31DE"/>
    <w:multiLevelType w:val="hybridMultilevel"/>
    <w:tmpl w:val="65D8A14A"/>
    <w:lvl w:ilvl="0" w:tplc="16C02FA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62796"/>
    <w:multiLevelType w:val="hybridMultilevel"/>
    <w:tmpl w:val="3EFA73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73D95"/>
    <w:multiLevelType w:val="hybridMultilevel"/>
    <w:tmpl w:val="3EFA73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30D21"/>
    <w:multiLevelType w:val="hybridMultilevel"/>
    <w:tmpl w:val="3EFA73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C6A60"/>
    <w:multiLevelType w:val="hybridMultilevel"/>
    <w:tmpl w:val="4A786A70"/>
    <w:lvl w:ilvl="0" w:tplc="16C02FA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D4267"/>
    <w:multiLevelType w:val="multilevel"/>
    <w:tmpl w:val="547C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EC6131"/>
    <w:multiLevelType w:val="multilevel"/>
    <w:tmpl w:val="E5E4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8069E"/>
    <w:multiLevelType w:val="hybridMultilevel"/>
    <w:tmpl w:val="3EFA73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14A69"/>
    <w:multiLevelType w:val="hybridMultilevel"/>
    <w:tmpl w:val="02AA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105D1"/>
    <w:multiLevelType w:val="hybridMultilevel"/>
    <w:tmpl w:val="53B2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54E0E"/>
    <w:multiLevelType w:val="hybridMultilevel"/>
    <w:tmpl w:val="5DEA49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EC45C04"/>
    <w:multiLevelType w:val="hybridMultilevel"/>
    <w:tmpl w:val="877E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96C00"/>
    <w:multiLevelType w:val="multilevel"/>
    <w:tmpl w:val="2996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A34578"/>
    <w:multiLevelType w:val="multilevel"/>
    <w:tmpl w:val="9B6E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0401D3"/>
    <w:multiLevelType w:val="hybridMultilevel"/>
    <w:tmpl w:val="4A786A70"/>
    <w:lvl w:ilvl="0" w:tplc="16C02FA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25783"/>
    <w:multiLevelType w:val="hybridMultilevel"/>
    <w:tmpl w:val="3EFA73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123E9"/>
    <w:multiLevelType w:val="hybridMultilevel"/>
    <w:tmpl w:val="3EFA73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D7D18"/>
    <w:multiLevelType w:val="multilevel"/>
    <w:tmpl w:val="A8FC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643353"/>
    <w:multiLevelType w:val="multilevel"/>
    <w:tmpl w:val="72E0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27"/>
  </w:num>
  <w:num w:numId="4">
    <w:abstractNumId w:val="26"/>
  </w:num>
  <w:num w:numId="5">
    <w:abstractNumId w:val="21"/>
  </w:num>
  <w:num w:numId="6">
    <w:abstractNumId w:val="19"/>
  </w:num>
  <w:num w:numId="7">
    <w:abstractNumId w:val="1"/>
  </w:num>
  <w:num w:numId="8">
    <w:abstractNumId w:val="4"/>
  </w:num>
  <w:num w:numId="9">
    <w:abstractNumId w:val="14"/>
  </w:num>
  <w:num w:numId="10">
    <w:abstractNumId w:val="22"/>
  </w:num>
  <w:num w:numId="11">
    <w:abstractNumId w:val="17"/>
  </w:num>
  <w:num w:numId="12">
    <w:abstractNumId w:val="18"/>
  </w:num>
  <w:num w:numId="13">
    <w:abstractNumId w:val="2"/>
  </w:num>
  <w:num w:numId="14">
    <w:abstractNumId w:val="25"/>
  </w:num>
  <w:num w:numId="15">
    <w:abstractNumId w:val="10"/>
  </w:num>
  <w:num w:numId="16">
    <w:abstractNumId w:val="3"/>
  </w:num>
  <w:num w:numId="17">
    <w:abstractNumId w:val="11"/>
  </w:num>
  <w:num w:numId="18">
    <w:abstractNumId w:val="16"/>
  </w:num>
  <w:num w:numId="19">
    <w:abstractNumId w:val="24"/>
  </w:num>
  <w:num w:numId="20">
    <w:abstractNumId w:val="7"/>
  </w:num>
  <w:num w:numId="21">
    <w:abstractNumId w:val="12"/>
  </w:num>
  <w:num w:numId="22">
    <w:abstractNumId w:val="20"/>
  </w:num>
  <w:num w:numId="23">
    <w:abstractNumId w:val="6"/>
  </w:num>
  <w:num w:numId="24">
    <w:abstractNumId w:val="8"/>
  </w:num>
  <w:num w:numId="25">
    <w:abstractNumId w:val="23"/>
  </w:num>
  <w:num w:numId="26">
    <w:abstractNumId w:val="9"/>
  </w:num>
  <w:num w:numId="27">
    <w:abstractNumId w:val="13"/>
  </w:num>
  <w:num w:numId="2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7C"/>
    <w:rsid w:val="00006211"/>
    <w:rsid w:val="00006F53"/>
    <w:rsid w:val="00012A78"/>
    <w:rsid w:val="00012B0C"/>
    <w:rsid w:val="00022E77"/>
    <w:rsid w:val="00023518"/>
    <w:rsid w:val="00023CCF"/>
    <w:rsid w:val="0002649D"/>
    <w:rsid w:val="00044DCF"/>
    <w:rsid w:val="00053424"/>
    <w:rsid w:val="00056585"/>
    <w:rsid w:val="00077D76"/>
    <w:rsid w:val="00084DCA"/>
    <w:rsid w:val="000940E5"/>
    <w:rsid w:val="000957CE"/>
    <w:rsid w:val="000B29BB"/>
    <w:rsid w:val="000B3DA1"/>
    <w:rsid w:val="000B652A"/>
    <w:rsid w:val="000B7865"/>
    <w:rsid w:val="000C542E"/>
    <w:rsid w:val="000D01C6"/>
    <w:rsid w:val="000E24D1"/>
    <w:rsid w:val="00101873"/>
    <w:rsid w:val="00105138"/>
    <w:rsid w:val="00122806"/>
    <w:rsid w:val="00130C3F"/>
    <w:rsid w:val="0013307D"/>
    <w:rsid w:val="0014767C"/>
    <w:rsid w:val="00181E36"/>
    <w:rsid w:val="00193381"/>
    <w:rsid w:val="001A096B"/>
    <w:rsid w:val="001A149E"/>
    <w:rsid w:val="001A3806"/>
    <w:rsid w:val="001A4960"/>
    <w:rsid w:val="001D7403"/>
    <w:rsid w:val="001E25C0"/>
    <w:rsid w:val="001F74BD"/>
    <w:rsid w:val="002133B7"/>
    <w:rsid w:val="00232A2F"/>
    <w:rsid w:val="00235C95"/>
    <w:rsid w:val="002375D2"/>
    <w:rsid w:val="0024277F"/>
    <w:rsid w:val="00260C2E"/>
    <w:rsid w:val="00261A40"/>
    <w:rsid w:val="0026301E"/>
    <w:rsid w:val="002678A2"/>
    <w:rsid w:val="00274005"/>
    <w:rsid w:val="00274786"/>
    <w:rsid w:val="002779B8"/>
    <w:rsid w:val="00280D48"/>
    <w:rsid w:val="0028542A"/>
    <w:rsid w:val="002C1653"/>
    <w:rsid w:val="002C58D8"/>
    <w:rsid w:val="002E790C"/>
    <w:rsid w:val="00303753"/>
    <w:rsid w:val="00303D73"/>
    <w:rsid w:val="00304A79"/>
    <w:rsid w:val="00337191"/>
    <w:rsid w:val="003653F6"/>
    <w:rsid w:val="00383B02"/>
    <w:rsid w:val="00396F51"/>
    <w:rsid w:val="003A56D1"/>
    <w:rsid w:val="003B5937"/>
    <w:rsid w:val="003D64D2"/>
    <w:rsid w:val="003E1D39"/>
    <w:rsid w:val="00406497"/>
    <w:rsid w:val="00456424"/>
    <w:rsid w:val="004638C6"/>
    <w:rsid w:val="00466A27"/>
    <w:rsid w:val="00473995"/>
    <w:rsid w:val="004767B3"/>
    <w:rsid w:val="00496869"/>
    <w:rsid w:val="004A1AE6"/>
    <w:rsid w:val="004A3D1F"/>
    <w:rsid w:val="004C6164"/>
    <w:rsid w:val="004D0F04"/>
    <w:rsid w:val="004E4D57"/>
    <w:rsid w:val="004F312F"/>
    <w:rsid w:val="004F5E6B"/>
    <w:rsid w:val="005119EF"/>
    <w:rsid w:val="00530856"/>
    <w:rsid w:val="00534FCC"/>
    <w:rsid w:val="00570668"/>
    <w:rsid w:val="00570D3D"/>
    <w:rsid w:val="005810D4"/>
    <w:rsid w:val="00596101"/>
    <w:rsid w:val="005A6D2F"/>
    <w:rsid w:val="005B2127"/>
    <w:rsid w:val="006053C1"/>
    <w:rsid w:val="006237D5"/>
    <w:rsid w:val="0064402B"/>
    <w:rsid w:val="00654512"/>
    <w:rsid w:val="00664110"/>
    <w:rsid w:val="00664D4B"/>
    <w:rsid w:val="00666B2D"/>
    <w:rsid w:val="00677DFD"/>
    <w:rsid w:val="006847E3"/>
    <w:rsid w:val="006857D9"/>
    <w:rsid w:val="00694690"/>
    <w:rsid w:val="00695F5E"/>
    <w:rsid w:val="006967F1"/>
    <w:rsid w:val="00697F90"/>
    <w:rsid w:val="006B30FD"/>
    <w:rsid w:val="006D3B9D"/>
    <w:rsid w:val="006E10D0"/>
    <w:rsid w:val="006F3201"/>
    <w:rsid w:val="006F3734"/>
    <w:rsid w:val="0070721E"/>
    <w:rsid w:val="007164AA"/>
    <w:rsid w:val="00725088"/>
    <w:rsid w:val="007503DB"/>
    <w:rsid w:val="00753D0E"/>
    <w:rsid w:val="00755DD3"/>
    <w:rsid w:val="007576D9"/>
    <w:rsid w:val="007666C6"/>
    <w:rsid w:val="007748A4"/>
    <w:rsid w:val="00776556"/>
    <w:rsid w:val="00784AA0"/>
    <w:rsid w:val="00786A1B"/>
    <w:rsid w:val="00787A1D"/>
    <w:rsid w:val="00796159"/>
    <w:rsid w:val="007B24E9"/>
    <w:rsid w:val="007B302B"/>
    <w:rsid w:val="007B3299"/>
    <w:rsid w:val="007B41BC"/>
    <w:rsid w:val="007C14D4"/>
    <w:rsid w:val="007C458C"/>
    <w:rsid w:val="007D02D6"/>
    <w:rsid w:val="007D4348"/>
    <w:rsid w:val="007F64DE"/>
    <w:rsid w:val="0081038D"/>
    <w:rsid w:val="008107B1"/>
    <w:rsid w:val="008121EB"/>
    <w:rsid w:val="00816166"/>
    <w:rsid w:val="00817166"/>
    <w:rsid w:val="008325DC"/>
    <w:rsid w:val="00850ABF"/>
    <w:rsid w:val="00852CFB"/>
    <w:rsid w:val="00864088"/>
    <w:rsid w:val="008863CC"/>
    <w:rsid w:val="00886CF5"/>
    <w:rsid w:val="008871A6"/>
    <w:rsid w:val="00890E63"/>
    <w:rsid w:val="0089619F"/>
    <w:rsid w:val="008B1510"/>
    <w:rsid w:val="008B3D5D"/>
    <w:rsid w:val="008E025E"/>
    <w:rsid w:val="008F2CEC"/>
    <w:rsid w:val="009162C9"/>
    <w:rsid w:val="0093010D"/>
    <w:rsid w:val="009321AC"/>
    <w:rsid w:val="00957007"/>
    <w:rsid w:val="009576A0"/>
    <w:rsid w:val="009577A2"/>
    <w:rsid w:val="00964B9D"/>
    <w:rsid w:val="00972C35"/>
    <w:rsid w:val="009B7FF5"/>
    <w:rsid w:val="009D71F4"/>
    <w:rsid w:val="009D792F"/>
    <w:rsid w:val="00A22C77"/>
    <w:rsid w:val="00A365CE"/>
    <w:rsid w:val="00A60154"/>
    <w:rsid w:val="00A62FBC"/>
    <w:rsid w:val="00A66973"/>
    <w:rsid w:val="00A81D21"/>
    <w:rsid w:val="00A913F2"/>
    <w:rsid w:val="00A95D67"/>
    <w:rsid w:val="00AA0F24"/>
    <w:rsid w:val="00AC0381"/>
    <w:rsid w:val="00AE4F44"/>
    <w:rsid w:val="00AF648A"/>
    <w:rsid w:val="00B12E4A"/>
    <w:rsid w:val="00B16F06"/>
    <w:rsid w:val="00B26B06"/>
    <w:rsid w:val="00B27689"/>
    <w:rsid w:val="00B326E5"/>
    <w:rsid w:val="00B3439C"/>
    <w:rsid w:val="00B428DC"/>
    <w:rsid w:val="00B46CC0"/>
    <w:rsid w:val="00B57577"/>
    <w:rsid w:val="00B71346"/>
    <w:rsid w:val="00B71DC9"/>
    <w:rsid w:val="00B72AC4"/>
    <w:rsid w:val="00B858D3"/>
    <w:rsid w:val="00B91C65"/>
    <w:rsid w:val="00B94758"/>
    <w:rsid w:val="00B97680"/>
    <w:rsid w:val="00BA67E0"/>
    <w:rsid w:val="00BB15A1"/>
    <w:rsid w:val="00BB6A17"/>
    <w:rsid w:val="00BC2E7C"/>
    <w:rsid w:val="00BC4491"/>
    <w:rsid w:val="00BC511E"/>
    <w:rsid w:val="00BD075B"/>
    <w:rsid w:val="00BE0AB3"/>
    <w:rsid w:val="00BE504C"/>
    <w:rsid w:val="00BF3AE0"/>
    <w:rsid w:val="00C1172F"/>
    <w:rsid w:val="00C474D5"/>
    <w:rsid w:val="00C5249C"/>
    <w:rsid w:val="00C700C9"/>
    <w:rsid w:val="00C70C2E"/>
    <w:rsid w:val="00C75F8E"/>
    <w:rsid w:val="00C80241"/>
    <w:rsid w:val="00C85593"/>
    <w:rsid w:val="00C86DE9"/>
    <w:rsid w:val="00CD09D9"/>
    <w:rsid w:val="00CE4189"/>
    <w:rsid w:val="00D1093A"/>
    <w:rsid w:val="00D14206"/>
    <w:rsid w:val="00D179F0"/>
    <w:rsid w:val="00D21610"/>
    <w:rsid w:val="00D22C81"/>
    <w:rsid w:val="00D407A4"/>
    <w:rsid w:val="00D727C3"/>
    <w:rsid w:val="00D736EB"/>
    <w:rsid w:val="00D9214E"/>
    <w:rsid w:val="00D93C88"/>
    <w:rsid w:val="00DD7741"/>
    <w:rsid w:val="00DF3342"/>
    <w:rsid w:val="00DF3683"/>
    <w:rsid w:val="00E0387F"/>
    <w:rsid w:val="00E22037"/>
    <w:rsid w:val="00E42DE8"/>
    <w:rsid w:val="00E7019D"/>
    <w:rsid w:val="00E7566F"/>
    <w:rsid w:val="00E805F6"/>
    <w:rsid w:val="00E92846"/>
    <w:rsid w:val="00E94E27"/>
    <w:rsid w:val="00E956CA"/>
    <w:rsid w:val="00EA1827"/>
    <w:rsid w:val="00EA7F94"/>
    <w:rsid w:val="00EB0620"/>
    <w:rsid w:val="00EB0B10"/>
    <w:rsid w:val="00EB5360"/>
    <w:rsid w:val="00EB53E3"/>
    <w:rsid w:val="00EF064F"/>
    <w:rsid w:val="00EF5BD2"/>
    <w:rsid w:val="00EF7EF5"/>
    <w:rsid w:val="00F06972"/>
    <w:rsid w:val="00F11745"/>
    <w:rsid w:val="00F14BB3"/>
    <w:rsid w:val="00F272CB"/>
    <w:rsid w:val="00F27DE8"/>
    <w:rsid w:val="00F30AD2"/>
    <w:rsid w:val="00F3235F"/>
    <w:rsid w:val="00F54E81"/>
    <w:rsid w:val="00F63794"/>
    <w:rsid w:val="00F74AEB"/>
    <w:rsid w:val="00F83A91"/>
    <w:rsid w:val="00F90064"/>
    <w:rsid w:val="00FB1E84"/>
    <w:rsid w:val="00FB62A2"/>
    <w:rsid w:val="00FB6D4C"/>
    <w:rsid w:val="00FC2A39"/>
    <w:rsid w:val="00FC6C5A"/>
    <w:rsid w:val="00FE60AB"/>
    <w:rsid w:val="00FE758F"/>
    <w:rsid w:val="00FF1BCD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F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84A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B1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510"/>
    <w:pPr>
      <w:ind w:left="720"/>
      <w:contextualSpacing/>
    </w:pPr>
  </w:style>
  <w:style w:type="paragraph" w:styleId="a5">
    <w:name w:val="Normal (Web)"/>
    <w:basedOn w:val="a"/>
    <w:unhideWhenUsed/>
    <w:rsid w:val="008B1510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8B1510"/>
    <w:pPr>
      <w:spacing w:after="0" w:line="240" w:lineRule="auto"/>
    </w:pPr>
  </w:style>
  <w:style w:type="character" w:styleId="a8">
    <w:name w:val="Strong"/>
    <w:basedOn w:val="a0"/>
    <w:uiPriority w:val="22"/>
    <w:qFormat/>
    <w:rsid w:val="009162C9"/>
    <w:rPr>
      <w:b/>
      <w:bCs/>
    </w:rPr>
  </w:style>
  <w:style w:type="character" w:styleId="a9">
    <w:name w:val="Emphasis"/>
    <w:basedOn w:val="a0"/>
    <w:uiPriority w:val="20"/>
    <w:qFormat/>
    <w:rsid w:val="009162C9"/>
    <w:rPr>
      <w:i/>
      <w:iCs/>
    </w:rPr>
  </w:style>
  <w:style w:type="character" w:customStyle="1" w:styleId="StrongEmphasis">
    <w:name w:val="Strong Emphasis"/>
    <w:rsid w:val="00B57577"/>
    <w:rPr>
      <w:b/>
      <w:bCs/>
    </w:rPr>
  </w:style>
  <w:style w:type="paragraph" w:customStyle="1" w:styleId="1">
    <w:name w:val="Обычный1"/>
    <w:rsid w:val="00B2768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76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76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0C2E"/>
  </w:style>
  <w:style w:type="paragraph" w:styleId="ac">
    <w:name w:val="footer"/>
    <w:basedOn w:val="a"/>
    <w:link w:val="ad"/>
    <w:uiPriority w:val="99"/>
    <w:unhideWhenUsed/>
    <w:rsid w:val="004F5E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5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semiHidden/>
    <w:unhideWhenUsed/>
    <w:rsid w:val="004F5E6B"/>
  </w:style>
  <w:style w:type="paragraph" w:styleId="af">
    <w:name w:val="footnote text"/>
    <w:basedOn w:val="a"/>
    <w:link w:val="af0"/>
    <w:uiPriority w:val="99"/>
    <w:semiHidden/>
    <w:unhideWhenUsed/>
    <w:rsid w:val="00C8559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85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8559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784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784AA0"/>
  </w:style>
  <w:style w:type="paragraph" w:styleId="af2">
    <w:name w:val="header"/>
    <w:basedOn w:val="a"/>
    <w:link w:val="af3"/>
    <w:uiPriority w:val="99"/>
    <w:unhideWhenUsed/>
    <w:rsid w:val="00EA7F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EA7F94"/>
  </w:style>
  <w:style w:type="character" w:customStyle="1" w:styleId="wmi-callto">
    <w:name w:val="wmi-callto"/>
    <w:basedOn w:val="a0"/>
    <w:rsid w:val="007F64DE"/>
  </w:style>
  <w:style w:type="character" w:customStyle="1" w:styleId="a7">
    <w:name w:val="Без интервала Знак"/>
    <w:link w:val="a6"/>
    <w:locked/>
    <w:rsid w:val="00EF0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84A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B1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510"/>
    <w:pPr>
      <w:ind w:left="720"/>
      <w:contextualSpacing/>
    </w:pPr>
  </w:style>
  <w:style w:type="paragraph" w:styleId="a5">
    <w:name w:val="Normal (Web)"/>
    <w:basedOn w:val="a"/>
    <w:unhideWhenUsed/>
    <w:rsid w:val="008B1510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8B1510"/>
    <w:pPr>
      <w:spacing w:after="0" w:line="240" w:lineRule="auto"/>
    </w:pPr>
  </w:style>
  <w:style w:type="character" w:styleId="a8">
    <w:name w:val="Strong"/>
    <w:basedOn w:val="a0"/>
    <w:uiPriority w:val="22"/>
    <w:qFormat/>
    <w:rsid w:val="009162C9"/>
    <w:rPr>
      <w:b/>
      <w:bCs/>
    </w:rPr>
  </w:style>
  <w:style w:type="character" w:styleId="a9">
    <w:name w:val="Emphasis"/>
    <w:basedOn w:val="a0"/>
    <w:uiPriority w:val="20"/>
    <w:qFormat/>
    <w:rsid w:val="009162C9"/>
    <w:rPr>
      <w:i/>
      <w:iCs/>
    </w:rPr>
  </w:style>
  <w:style w:type="character" w:customStyle="1" w:styleId="StrongEmphasis">
    <w:name w:val="Strong Emphasis"/>
    <w:rsid w:val="00B57577"/>
    <w:rPr>
      <w:b/>
      <w:bCs/>
    </w:rPr>
  </w:style>
  <w:style w:type="paragraph" w:customStyle="1" w:styleId="1">
    <w:name w:val="Обычный1"/>
    <w:rsid w:val="00B2768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76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76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0C2E"/>
  </w:style>
  <w:style w:type="paragraph" w:styleId="ac">
    <w:name w:val="footer"/>
    <w:basedOn w:val="a"/>
    <w:link w:val="ad"/>
    <w:uiPriority w:val="99"/>
    <w:unhideWhenUsed/>
    <w:rsid w:val="004F5E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5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semiHidden/>
    <w:unhideWhenUsed/>
    <w:rsid w:val="004F5E6B"/>
  </w:style>
  <w:style w:type="paragraph" w:styleId="af">
    <w:name w:val="footnote text"/>
    <w:basedOn w:val="a"/>
    <w:link w:val="af0"/>
    <w:uiPriority w:val="99"/>
    <w:semiHidden/>
    <w:unhideWhenUsed/>
    <w:rsid w:val="00C8559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85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8559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784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784AA0"/>
  </w:style>
  <w:style w:type="paragraph" w:styleId="af2">
    <w:name w:val="header"/>
    <w:basedOn w:val="a"/>
    <w:link w:val="af3"/>
    <w:uiPriority w:val="99"/>
    <w:unhideWhenUsed/>
    <w:rsid w:val="00EA7F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EA7F94"/>
  </w:style>
  <w:style w:type="character" w:customStyle="1" w:styleId="wmi-callto">
    <w:name w:val="wmi-callto"/>
    <w:basedOn w:val="a0"/>
    <w:rsid w:val="007F64DE"/>
  </w:style>
  <w:style w:type="character" w:customStyle="1" w:styleId="a7">
    <w:name w:val="Без интервала Знак"/>
    <w:link w:val="a6"/>
    <w:locked/>
    <w:rsid w:val="00EF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3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6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18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8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9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elemost.yandex.ru/j/408715843529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lemost.yandex.ru/j/6682711826059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elemost.yandex.ru/j/2531246829669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EB67-39EF-47F9-BB9C-67579745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Cassian</dc:creator>
  <cp:lastModifiedBy>Cassian</cp:lastModifiedBy>
  <cp:revision>3</cp:revision>
  <cp:lastPrinted>2022-04-11T05:22:00Z</cp:lastPrinted>
  <dcterms:created xsi:type="dcterms:W3CDTF">2022-05-07T12:48:00Z</dcterms:created>
  <dcterms:modified xsi:type="dcterms:W3CDTF">2022-05-09T08:46:00Z</dcterms:modified>
</cp:coreProperties>
</file>