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77" w:rsidRPr="005A3677" w:rsidRDefault="005A3677" w:rsidP="005A3677">
      <w:pPr>
        <w:pStyle w:val="a4"/>
        <w:rPr>
          <w:b/>
          <w:bCs/>
        </w:rPr>
      </w:pPr>
      <w:r w:rsidRPr="005A3677">
        <w:rPr>
          <w:b/>
          <w:bCs/>
        </w:rPr>
        <w:t xml:space="preserve">Опубликовано свыше 85 научных и научно-методических работ. </w:t>
      </w:r>
    </w:p>
    <w:p w:rsidR="005A3677" w:rsidRPr="005A3677" w:rsidRDefault="005A3677" w:rsidP="005A3677">
      <w:pPr>
        <w:pStyle w:val="a4"/>
        <w:rPr>
          <w:bCs/>
        </w:rPr>
      </w:pPr>
      <w:r w:rsidRPr="005A3677">
        <w:rPr>
          <w:bCs/>
        </w:rPr>
        <w:t>Среди них: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bookmarkStart w:id="0" w:name="_GoBack"/>
      <w:r w:rsidRPr="005A3677">
        <w:rPr>
          <w:bCs/>
        </w:rPr>
        <w:t xml:space="preserve">Ефимова Н.И. Наука и эмпирия в музыкальном учении </w:t>
      </w:r>
      <w:proofErr w:type="spellStart"/>
      <w:r w:rsidRPr="005A3677">
        <w:rPr>
          <w:bCs/>
        </w:rPr>
        <w:t>Регино</w:t>
      </w:r>
      <w:proofErr w:type="spellEnd"/>
      <w:r w:rsidRPr="005A3677">
        <w:rPr>
          <w:bCs/>
        </w:rPr>
        <w:t xml:space="preserve"> </w:t>
      </w:r>
      <w:proofErr w:type="spellStart"/>
      <w:r w:rsidRPr="005A3677">
        <w:rPr>
          <w:bCs/>
        </w:rPr>
        <w:t>Прюмского</w:t>
      </w:r>
      <w:proofErr w:type="spellEnd"/>
      <w:r w:rsidRPr="005A3677">
        <w:rPr>
          <w:bCs/>
        </w:rPr>
        <w:t>//Ю.Н. Холопов и его научная школа//</w:t>
      </w:r>
      <w:proofErr w:type="spellStart"/>
      <w:r w:rsidRPr="005A3677">
        <w:rPr>
          <w:bCs/>
          <w:lang w:val="en-US"/>
        </w:rPr>
        <w:t>Sator</w:t>
      </w:r>
      <w:proofErr w:type="spellEnd"/>
      <w:r w:rsidRPr="005A3677">
        <w:rPr>
          <w:bCs/>
        </w:rPr>
        <w:t xml:space="preserve"> </w:t>
      </w:r>
      <w:r w:rsidRPr="005A3677">
        <w:rPr>
          <w:bCs/>
          <w:lang w:val="en-US"/>
        </w:rPr>
        <w:t>tenet</w:t>
      </w:r>
      <w:r w:rsidRPr="005A3677">
        <w:rPr>
          <w:bCs/>
        </w:rPr>
        <w:t xml:space="preserve"> </w:t>
      </w:r>
      <w:r w:rsidRPr="005A3677">
        <w:rPr>
          <w:bCs/>
          <w:lang w:val="en-US"/>
        </w:rPr>
        <w:t>opera</w:t>
      </w:r>
      <w:r w:rsidRPr="005A3677">
        <w:rPr>
          <w:bCs/>
        </w:rPr>
        <w:t xml:space="preserve"> </w:t>
      </w:r>
      <w:proofErr w:type="spellStart"/>
      <w:r w:rsidRPr="005A3677">
        <w:rPr>
          <w:bCs/>
          <w:lang w:val="en-US"/>
        </w:rPr>
        <w:t>rotas</w:t>
      </w:r>
      <w:proofErr w:type="spellEnd"/>
      <w:r w:rsidRPr="005A3677">
        <w:rPr>
          <w:bCs/>
        </w:rPr>
        <w:t xml:space="preserve">:  Сборник статей. М.: МГК им. </w:t>
      </w:r>
      <w:proofErr w:type="spellStart"/>
      <w:r w:rsidRPr="005A3677">
        <w:rPr>
          <w:bCs/>
        </w:rPr>
        <w:t>П.И.Чайковского</w:t>
      </w:r>
      <w:proofErr w:type="spellEnd"/>
      <w:r w:rsidRPr="005A3677">
        <w:rPr>
          <w:bCs/>
        </w:rPr>
        <w:t>, 2003. – С. 68-75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>Ефимова Н.И. Раннехристианское пение в Западной Европе VIII-X столетий. К проблеме эволюции модальной системы средневековья. М.: Изд-во Московского университета, 2004. – 336 с. Изд. 2-е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>Ефимова Н.И. Императорское русское музыкальное общество: история и современность. Москва-Берн, 2013. – 16 с.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 xml:space="preserve">Ефимова Н. И. Музыкальные формы и жанры культовой монодии западного средневековья (григорианский хорал) // Формы музыкальных произведений. </w:t>
      </w:r>
      <w:proofErr w:type="spellStart"/>
      <w:r w:rsidRPr="005A3677">
        <w:rPr>
          <w:bCs/>
        </w:rPr>
        <w:t>Изд</w:t>
      </w:r>
      <w:proofErr w:type="spellEnd"/>
      <w:r w:rsidRPr="005A3677">
        <w:rPr>
          <w:bCs/>
        </w:rPr>
        <w:t>-е 4-е. – СПб</w:t>
      </w:r>
      <w:proofErr w:type="gramStart"/>
      <w:r w:rsidRPr="005A3677">
        <w:rPr>
          <w:bCs/>
        </w:rPr>
        <w:t xml:space="preserve">.: </w:t>
      </w:r>
      <w:proofErr w:type="gramEnd"/>
      <w:r w:rsidRPr="005A3677">
        <w:rPr>
          <w:bCs/>
        </w:rPr>
        <w:t>Лань, 2013. – С. 159–185.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 xml:space="preserve">Ефимова Н.И., </w:t>
      </w:r>
      <w:proofErr w:type="spellStart"/>
      <w:r w:rsidRPr="005A3677">
        <w:rPr>
          <w:bCs/>
        </w:rPr>
        <w:t>Политанская</w:t>
      </w:r>
      <w:proofErr w:type="spellEnd"/>
      <w:r w:rsidRPr="005A3677">
        <w:rPr>
          <w:bCs/>
        </w:rPr>
        <w:t xml:space="preserve"> Ю.Н. Учение </w:t>
      </w:r>
      <w:proofErr w:type="spellStart"/>
      <w:r w:rsidRPr="005A3677">
        <w:rPr>
          <w:bCs/>
        </w:rPr>
        <w:t>Энрико</w:t>
      </w:r>
      <w:proofErr w:type="spellEnd"/>
      <w:r w:rsidRPr="005A3677">
        <w:rPr>
          <w:bCs/>
        </w:rPr>
        <w:t xml:space="preserve"> Делле </w:t>
      </w:r>
      <w:proofErr w:type="spellStart"/>
      <w:r w:rsidRPr="005A3677">
        <w:rPr>
          <w:bCs/>
        </w:rPr>
        <w:t>Седье</w:t>
      </w:r>
      <w:proofErr w:type="spellEnd"/>
      <w:r w:rsidRPr="005A3677">
        <w:rPr>
          <w:bCs/>
        </w:rPr>
        <w:t xml:space="preserve"> о дефектах голоса//Голос и речь № 1 (11). - М., 2014. - С.34-41.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>Ефимова Н.И, Асташев Д.А. Музыкально-теоретические дисциплины в контексте европейской идеи гармонизации образовательной среды// Музыкально-теоретическое образование: традиции, новаторство, перспективы. - М.: Изд-во МГУКИ, 2014. – С.61-69.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 xml:space="preserve">Ефимова Н.И., Кан </w:t>
      </w:r>
      <w:proofErr w:type="spellStart"/>
      <w:r w:rsidRPr="005A3677">
        <w:rPr>
          <w:bCs/>
        </w:rPr>
        <w:t>Ен</w:t>
      </w:r>
      <w:proofErr w:type="spellEnd"/>
      <w:r w:rsidRPr="005A3677">
        <w:rPr>
          <w:bCs/>
        </w:rPr>
        <w:t xml:space="preserve"> Э. «Свое» и «чужое» в </w:t>
      </w:r>
      <w:proofErr w:type="gramStart"/>
      <w:r w:rsidRPr="005A3677">
        <w:rPr>
          <w:bCs/>
        </w:rPr>
        <w:t>южнокорейской</w:t>
      </w:r>
      <w:proofErr w:type="gramEnd"/>
      <w:r w:rsidRPr="005A3677">
        <w:rPr>
          <w:bCs/>
        </w:rPr>
        <w:t xml:space="preserve"> </w:t>
      </w:r>
      <w:proofErr w:type="spellStart"/>
      <w:r w:rsidRPr="005A3677">
        <w:rPr>
          <w:bCs/>
        </w:rPr>
        <w:t>гимнографии</w:t>
      </w:r>
      <w:proofErr w:type="spellEnd"/>
      <w:r w:rsidRPr="005A3677">
        <w:rPr>
          <w:bCs/>
        </w:rPr>
        <w:t>: опыт осмысления условий музыкального сближения в формате «Восток-Запад». - М.: Вестник АХИ, 2014 (4). - С. 44-66.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 xml:space="preserve">Ефимова Н.И. Латинский гимн </w:t>
      </w:r>
      <w:proofErr w:type="spellStart"/>
      <w:r w:rsidRPr="005A3677">
        <w:rPr>
          <w:bCs/>
          <w:lang w:val="en-US"/>
        </w:rPr>
        <w:t>Ut</w:t>
      </w:r>
      <w:proofErr w:type="spellEnd"/>
      <w:r w:rsidRPr="005A3677">
        <w:rPr>
          <w:bCs/>
        </w:rPr>
        <w:t xml:space="preserve"> </w:t>
      </w:r>
      <w:proofErr w:type="spellStart"/>
      <w:r w:rsidRPr="005A3677">
        <w:rPr>
          <w:bCs/>
          <w:lang w:val="en-US"/>
        </w:rPr>
        <w:t>queant</w:t>
      </w:r>
      <w:proofErr w:type="spellEnd"/>
      <w:r w:rsidRPr="005A3677">
        <w:rPr>
          <w:bCs/>
        </w:rPr>
        <w:t xml:space="preserve"> </w:t>
      </w:r>
      <w:proofErr w:type="spellStart"/>
      <w:r w:rsidRPr="005A3677">
        <w:rPr>
          <w:bCs/>
          <w:lang w:val="en-US"/>
        </w:rPr>
        <w:t>Laxis</w:t>
      </w:r>
      <w:proofErr w:type="spellEnd"/>
      <w:r w:rsidRPr="005A3677">
        <w:rPr>
          <w:bCs/>
        </w:rPr>
        <w:t xml:space="preserve">: жизнь в традиции (Из опыта осмысления логических уровней </w:t>
      </w:r>
      <w:proofErr w:type="spellStart"/>
      <w:r w:rsidRPr="005A3677">
        <w:rPr>
          <w:bCs/>
        </w:rPr>
        <w:t>монодийной</w:t>
      </w:r>
      <w:proofErr w:type="spellEnd"/>
      <w:r w:rsidRPr="005A3677">
        <w:rPr>
          <w:bCs/>
        </w:rPr>
        <w:t xml:space="preserve"> системы) //Музыкальная наука в </w:t>
      </w:r>
      <w:r w:rsidRPr="005A3677">
        <w:rPr>
          <w:bCs/>
          <w:lang w:val="en-US"/>
        </w:rPr>
        <w:t>XXI</w:t>
      </w:r>
      <w:r w:rsidRPr="005A3677">
        <w:rPr>
          <w:bCs/>
        </w:rPr>
        <w:t xml:space="preserve"> веке: пути и поиски/Материалы Международной научной конференции. РАМ им. Гнесиных. – М.: Пробел-2000, 2015. – С. 317-327.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>Ефимова Н.И., Асташев Д.А. Музыкально-теоретические дисциплины в контексте развития учебных предметов: европейский опыт реализации идеи гармонизации образовательной среды// Музыка в системе культуры</w:t>
      </w:r>
      <w:proofErr w:type="gramStart"/>
      <w:r w:rsidRPr="005A3677">
        <w:rPr>
          <w:bCs/>
        </w:rPr>
        <w:t xml:space="preserve"> :</w:t>
      </w:r>
      <w:proofErr w:type="gramEnd"/>
      <w:r w:rsidRPr="005A3677">
        <w:rPr>
          <w:bCs/>
        </w:rPr>
        <w:t xml:space="preserve"> Научный вестник Уральской консерватории. – </w:t>
      </w:r>
      <w:proofErr w:type="spellStart"/>
      <w:r w:rsidRPr="005A3677">
        <w:rPr>
          <w:bCs/>
        </w:rPr>
        <w:t>Вып</w:t>
      </w:r>
      <w:proofErr w:type="spellEnd"/>
      <w:r w:rsidRPr="005A3677">
        <w:rPr>
          <w:bCs/>
        </w:rPr>
        <w:t>. 9. – Екатеринбург: УГК, 2015. -  С. 345-353.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 xml:space="preserve">Ефимова Н.И. О природе </w:t>
      </w:r>
      <w:proofErr w:type="spellStart"/>
      <w:r w:rsidRPr="005A3677">
        <w:rPr>
          <w:bCs/>
        </w:rPr>
        <w:t>монодийной</w:t>
      </w:r>
      <w:proofErr w:type="spellEnd"/>
      <w:r w:rsidRPr="005A3677">
        <w:rPr>
          <w:bCs/>
        </w:rPr>
        <w:t xml:space="preserve"> модальности средневековых латинских гимнов// Тридцать три этюда о музыке: </w:t>
      </w:r>
      <w:proofErr w:type="spellStart"/>
      <w:r w:rsidRPr="005A3677">
        <w:rPr>
          <w:bCs/>
        </w:rPr>
        <w:t>Liber</w:t>
      </w:r>
      <w:proofErr w:type="spellEnd"/>
      <w:r w:rsidRPr="005A3677">
        <w:rPr>
          <w:bCs/>
        </w:rPr>
        <w:t xml:space="preserve"> </w:t>
      </w:r>
      <w:proofErr w:type="spellStart"/>
      <w:r w:rsidRPr="005A3677">
        <w:rPr>
          <w:bCs/>
        </w:rPr>
        <w:t>amicorum</w:t>
      </w:r>
      <w:proofErr w:type="spellEnd"/>
      <w:r w:rsidRPr="005A3677">
        <w:rPr>
          <w:bCs/>
        </w:rPr>
        <w:t>: Сборник статей</w:t>
      </w:r>
      <w:proofErr w:type="gramStart"/>
      <w:r w:rsidRPr="005A3677">
        <w:rPr>
          <w:bCs/>
        </w:rPr>
        <w:t xml:space="preserve"> / Р</w:t>
      </w:r>
      <w:proofErr w:type="gramEnd"/>
      <w:r w:rsidRPr="005A3677">
        <w:rPr>
          <w:bCs/>
        </w:rPr>
        <w:t>ед.-сост. А.Г. Коробова. – Екатеринбург: Уральская гос. консерватория им. М.П. Мусоргского, 2015. - С. 328-341.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 xml:space="preserve">Ефимова Н.И., </w:t>
      </w:r>
      <w:proofErr w:type="spellStart"/>
      <w:r w:rsidRPr="005A3677">
        <w:rPr>
          <w:bCs/>
        </w:rPr>
        <w:t>Гармаш</w:t>
      </w:r>
      <w:proofErr w:type="spellEnd"/>
      <w:r w:rsidRPr="005A3677">
        <w:rPr>
          <w:bCs/>
        </w:rPr>
        <w:t xml:space="preserve"> О.А Генезис менеджмента академической музыки в России //Человек и культура. — 2016. - № 1. – С.121-138. </w:t>
      </w:r>
      <w:r w:rsidRPr="005A3677">
        <w:rPr>
          <w:bCs/>
          <w:lang w:val="en-US"/>
        </w:rPr>
        <w:t>DOI</w:t>
      </w:r>
      <w:r w:rsidRPr="005A3677">
        <w:rPr>
          <w:bCs/>
        </w:rPr>
        <w:t xml:space="preserve">: 10.7256/2409-8744.2016.1.18000. </w:t>
      </w:r>
      <w:r w:rsidRPr="005A3677">
        <w:rPr>
          <w:bCs/>
          <w:lang w:val="en-US"/>
        </w:rPr>
        <w:t>URL</w:t>
      </w:r>
      <w:r w:rsidRPr="005A3677">
        <w:rPr>
          <w:bCs/>
        </w:rPr>
        <w:t>:</w:t>
      </w:r>
      <w:hyperlink r:id="rId6" w:history="1">
        <w:r w:rsidRPr="005A3677">
          <w:rPr>
            <w:rStyle w:val="a3"/>
            <w:bCs/>
            <w:lang w:val="en-US"/>
          </w:rPr>
          <w:t>http</w:t>
        </w:r>
        <w:r w:rsidRPr="005A3677">
          <w:rPr>
            <w:rStyle w:val="a3"/>
            <w:bCs/>
          </w:rPr>
          <w:t>://</w:t>
        </w:r>
        <w:r w:rsidRPr="005A3677">
          <w:rPr>
            <w:rStyle w:val="a3"/>
            <w:bCs/>
            <w:lang w:val="en-US"/>
          </w:rPr>
          <w:t>e</w:t>
        </w:r>
        <w:r w:rsidRPr="005A3677">
          <w:rPr>
            <w:rStyle w:val="a3"/>
            <w:bCs/>
          </w:rPr>
          <w:t>-</w:t>
        </w:r>
        <w:proofErr w:type="spellStart"/>
        <w:r w:rsidRPr="005A3677">
          <w:rPr>
            <w:rStyle w:val="a3"/>
            <w:bCs/>
            <w:lang w:val="en-US"/>
          </w:rPr>
          <w:t>notabene</w:t>
        </w:r>
        <w:proofErr w:type="spellEnd"/>
        <w:r w:rsidRPr="005A3677">
          <w:rPr>
            <w:rStyle w:val="a3"/>
            <w:bCs/>
          </w:rPr>
          <w:t>.</w:t>
        </w:r>
        <w:proofErr w:type="spellStart"/>
        <w:r w:rsidRPr="005A3677">
          <w:rPr>
            <w:rStyle w:val="a3"/>
            <w:bCs/>
            <w:lang w:val="en-US"/>
          </w:rPr>
          <w:t>ru</w:t>
        </w:r>
        <w:proofErr w:type="spellEnd"/>
        <w:r w:rsidRPr="005A3677">
          <w:rPr>
            <w:rStyle w:val="a3"/>
            <w:bCs/>
          </w:rPr>
          <w:t>/</w:t>
        </w:r>
        <w:r w:rsidRPr="005A3677">
          <w:rPr>
            <w:rStyle w:val="a3"/>
            <w:bCs/>
            <w:lang w:val="en-US"/>
          </w:rPr>
          <w:t>ca</w:t>
        </w:r>
        <w:r w:rsidRPr="005A3677">
          <w:rPr>
            <w:rStyle w:val="a3"/>
            <w:bCs/>
          </w:rPr>
          <w:t>/</w:t>
        </w:r>
        <w:r w:rsidRPr="005A3677">
          <w:rPr>
            <w:rStyle w:val="a3"/>
            <w:bCs/>
            <w:lang w:val="en-US"/>
          </w:rPr>
          <w:t>article</w:t>
        </w:r>
        <w:r w:rsidRPr="005A3677">
          <w:rPr>
            <w:rStyle w:val="a3"/>
            <w:bCs/>
          </w:rPr>
          <w:t>_18000.</w:t>
        </w:r>
        <w:r w:rsidRPr="005A3677">
          <w:rPr>
            <w:rStyle w:val="a3"/>
            <w:bCs/>
            <w:lang w:val="en-US"/>
          </w:rPr>
          <w:t>html</w:t>
        </w:r>
      </w:hyperlink>
      <w:r w:rsidRPr="005A3677">
        <w:rPr>
          <w:bCs/>
        </w:rPr>
        <w:t xml:space="preserve">/ 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 xml:space="preserve">Ефимова Н.И. </w:t>
      </w:r>
      <w:proofErr w:type="spellStart"/>
      <w:r w:rsidRPr="005A3677">
        <w:rPr>
          <w:bCs/>
        </w:rPr>
        <w:t>Амвросинский</w:t>
      </w:r>
      <w:proofErr w:type="spellEnd"/>
      <w:r w:rsidRPr="005A3677">
        <w:rPr>
          <w:bCs/>
        </w:rPr>
        <w:t xml:space="preserve"> хорал: традиция и </w:t>
      </w:r>
      <w:proofErr w:type="gramStart"/>
      <w:r w:rsidRPr="005A3677">
        <w:rPr>
          <w:bCs/>
        </w:rPr>
        <w:t>канон</w:t>
      </w:r>
      <w:proofErr w:type="gramEnd"/>
      <w:r w:rsidRPr="005A3677">
        <w:rPr>
          <w:bCs/>
        </w:rPr>
        <w:t xml:space="preserve"> //Музыкальные миры Ю.Н. Юрия Николаевича </w:t>
      </w:r>
      <w:proofErr w:type="spellStart"/>
      <w:r w:rsidRPr="005A3677">
        <w:rPr>
          <w:bCs/>
        </w:rPr>
        <w:t>Холопова</w:t>
      </w:r>
      <w:proofErr w:type="spellEnd"/>
      <w:r w:rsidRPr="005A3677">
        <w:rPr>
          <w:bCs/>
        </w:rPr>
        <w:t>: сб. статей. - М.: Науч.-изд. Центр «Московская консерватория», 2016. – С.394- 410.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r w:rsidRPr="005A3677">
        <w:rPr>
          <w:bCs/>
        </w:rPr>
        <w:t xml:space="preserve">Ефимова Н.И., </w:t>
      </w:r>
      <w:proofErr w:type="spellStart"/>
      <w:r w:rsidRPr="005A3677">
        <w:rPr>
          <w:bCs/>
        </w:rPr>
        <w:t>Гармаш</w:t>
      </w:r>
      <w:proofErr w:type="spellEnd"/>
      <w:r w:rsidRPr="005A3677">
        <w:rPr>
          <w:bCs/>
        </w:rPr>
        <w:t xml:space="preserve"> О.А. Генезис музыкального менеджмента в контексте истории зарождения опыта управления академической музыкой в России//Вестник АХИ (7), 2017. – С.50-61.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  <w:lang w:val="en-US"/>
        </w:rPr>
      </w:pPr>
      <w:r w:rsidRPr="005A3677">
        <w:rPr>
          <w:bCs/>
        </w:rPr>
        <w:t>Ефимова Н.И. Модальность амвросианских гимнов// Южно-Российский музыкальный альманах. Ростов</w:t>
      </w:r>
      <w:r w:rsidRPr="005A3677">
        <w:rPr>
          <w:bCs/>
          <w:lang w:val="en-US"/>
        </w:rPr>
        <w:t xml:space="preserve"> – </w:t>
      </w:r>
      <w:r w:rsidRPr="005A3677">
        <w:rPr>
          <w:bCs/>
        </w:rPr>
        <w:t>на</w:t>
      </w:r>
      <w:r w:rsidRPr="005A3677">
        <w:rPr>
          <w:bCs/>
          <w:lang w:val="en-US"/>
        </w:rPr>
        <w:t xml:space="preserve"> </w:t>
      </w:r>
      <w:proofErr w:type="gramStart"/>
      <w:r w:rsidRPr="005A3677">
        <w:rPr>
          <w:bCs/>
          <w:lang w:val="en-US"/>
        </w:rPr>
        <w:t>–</w:t>
      </w:r>
      <w:r w:rsidRPr="005A3677">
        <w:rPr>
          <w:bCs/>
        </w:rPr>
        <w:t>Д</w:t>
      </w:r>
      <w:proofErr w:type="gramEnd"/>
      <w:r w:rsidRPr="005A3677">
        <w:rPr>
          <w:bCs/>
        </w:rPr>
        <w:t>ону</w:t>
      </w:r>
      <w:r w:rsidRPr="005A3677">
        <w:rPr>
          <w:bCs/>
          <w:lang w:val="en-US"/>
        </w:rPr>
        <w:t xml:space="preserve">, 2018 (31).- №2. – </w:t>
      </w:r>
      <w:r w:rsidRPr="005A3677">
        <w:rPr>
          <w:bCs/>
        </w:rPr>
        <w:t>С</w:t>
      </w:r>
      <w:r w:rsidRPr="005A3677">
        <w:rPr>
          <w:bCs/>
          <w:lang w:val="en-US"/>
        </w:rPr>
        <w:t>. 22-29.</w:t>
      </w:r>
    </w:p>
    <w:p w:rsidR="005A3677" w:rsidRPr="005A3677" w:rsidRDefault="005A3677" w:rsidP="005A3677">
      <w:pPr>
        <w:pStyle w:val="a4"/>
        <w:numPr>
          <w:ilvl w:val="0"/>
          <w:numId w:val="2"/>
        </w:numPr>
        <w:rPr>
          <w:bCs/>
        </w:rPr>
      </w:pPr>
      <w:proofErr w:type="gramStart"/>
      <w:r w:rsidRPr="005A3677">
        <w:rPr>
          <w:bCs/>
        </w:rPr>
        <w:t>Е</w:t>
      </w:r>
      <w:proofErr w:type="spellStart"/>
      <w:proofErr w:type="gramEnd"/>
      <w:r w:rsidRPr="005A3677">
        <w:rPr>
          <w:bCs/>
          <w:lang w:val="en-US"/>
        </w:rPr>
        <w:t>fimova</w:t>
      </w:r>
      <w:proofErr w:type="spellEnd"/>
      <w:r w:rsidRPr="005A3677">
        <w:rPr>
          <w:bCs/>
          <w:lang w:val="en-US"/>
        </w:rPr>
        <w:t xml:space="preserve"> N. The Innovations of the Imperial Russian Musical Society of the Second Half of the 19th Century: The Dialogue between the Government and the Musical Community//</w:t>
      </w:r>
      <w:r w:rsidRPr="005A3677">
        <w:rPr>
          <w:bCs/>
        </w:rPr>
        <w:t>Проблемы</w:t>
      </w:r>
      <w:r w:rsidRPr="005A3677">
        <w:rPr>
          <w:bCs/>
          <w:lang w:val="en-US"/>
        </w:rPr>
        <w:t xml:space="preserve"> </w:t>
      </w:r>
      <w:r w:rsidRPr="005A3677">
        <w:rPr>
          <w:bCs/>
        </w:rPr>
        <w:t>музыкальной</w:t>
      </w:r>
      <w:r w:rsidRPr="005A3677">
        <w:rPr>
          <w:bCs/>
          <w:lang w:val="en-US"/>
        </w:rPr>
        <w:t xml:space="preserve"> </w:t>
      </w:r>
      <w:r w:rsidRPr="005A3677">
        <w:rPr>
          <w:bCs/>
        </w:rPr>
        <w:t>науки</w:t>
      </w:r>
      <w:r w:rsidRPr="005A3677">
        <w:rPr>
          <w:bCs/>
          <w:lang w:val="en-US"/>
        </w:rPr>
        <w:t xml:space="preserve">/ Music Scholarship. </w:t>
      </w:r>
      <w:r w:rsidRPr="005A3677">
        <w:rPr>
          <w:bCs/>
        </w:rPr>
        <w:t xml:space="preserve">2018. </w:t>
      </w:r>
      <w:r w:rsidRPr="005A3677">
        <w:rPr>
          <w:bCs/>
          <w:lang w:val="en-US"/>
        </w:rPr>
        <w:t>No</w:t>
      </w:r>
      <w:r w:rsidRPr="005A3677">
        <w:rPr>
          <w:bCs/>
        </w:rPr>
        <w:t xml:space="preserve">. 4, </w:t>
      </w:r>
      <w:r w:rsidRPr="005A3677">
        <w:rPr>
          <w:bCs/>
          <w:lang w:val="en-US"/>
        </w:rPr>
        <w:t>pp</w:t>
      </w:r>
      <w:r w:rsidRPr="005A3677">
        <w:rPr>
          <w:bCs/>
        </w:rPr>
        <w:t>. 154-160.</w:t>
      </w:r>
    </w:p>
    <w:p w:rsidR="005A3677" w:rsidRDefault="005A3677" w:rsidP="005A3677">
      <w:pPr>
        <w:pStyle w:val="a4"/>
        <w:numPr>
          <w:ilvl w:val="0"/>
          <w:numId w:val="2"/>
        </w:numPr>
      </w:pPr>
      <w:r w:rsidRPr="00BE47C9">
        <w:t xml:space="preserve">Ефимова Н.И. Проблема изучения систем </w:t>
      </w:r>
      <w:proofErr w:type="spellStart"/>
      <w:r w:rsidRPr="00BE47C9">
        <w:t>смыслообразования</w:t>
      </w:r>
      <w:proofErr w:type="spellEnd"/>
      <w:r w:rsidRPr="00BE47C9">
        <w:t xml:space="preserve"> в  сакральных </w:t>
      </w:r>
      <w:proofErr w:type="spellStart"/>
      <w:r w:rsidRPr="00BE47C9">
        <w:t>монодийных</w:t>
      </w:r>
      <w:proofErr w:type="spellEnd"/>
      <w:r w:rsidRPr="00BE47C9">
        <w:t xml:space="preserve"> практиках (опция общей теории монодии)//Южно-Российский музыкальный альманах. Ростов – на </w:t>
      </w:r>
      <w:proofErr w:type="gramStart"/>
      <w:r w:rsidRPr="00BE47C9">
        <w:t>–Д</w:t>
      </w:r>
      <w:proofErr w:type="gramEnd"/>
      <w:r w:rsidRPr="00BE47C9">
        <w:t xml:space="preserve">ону, </w:t>
      </w:r>
      <w:r>
        <w:t>2020 (39).- №2. – С.88.-94.</w:t>
      </w:r>
    </w:p>
    <w:bookmarkEnd w:id="0"/>
    <w:p w:rsidR="002F1F8F" w:rsidRDefault="002F1F8F"/>
    <w:sectPr w:rsidR="002F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EFC"/>
    <w:multiLevelType w:val="hybridMultilevel"/>
    <w:tmpl w:val="98DC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32947"/>
    <w:multiLevelType w:val="hybridMultilevel"/>
    <w:tmpl w:val="A3E4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77"/>
    <w:rsid w:val="002F1F8F"/>
    <w:rsid w:val="005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6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6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notabene.ru/ca/article_180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2020-12-28T21:28:00Z</dcterms:created>
  <dcterms:modified xsi:type="dcterms:W3CDTF">2020-12-28T21:30:00Z</dcterms:modified>
</cp:coreProperties>
</file>