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57" w:rsidRDefault="008E5C57" w:rsidP="008E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публикаций:</w:t>
      </w:r>
    </w:p>
    <w:p w:rsidR="008E5C57" w:rsidRDefault="008E5C57" w:rsidP="008E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E5C57" w:rsidRPr="008E5C57" w:rsidRDefault="008E5C57" w:rsidP="008E5C57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E5C57">
        <w:rPr>
          <w:rFonts w:ascii="Times New Roman" w:eastAsia="Times New Roman" w:hAnsi="Times New Roman" w:cs="Times New Roman"/>
          <w:sz w:val="24"/>
        </w:rPr>
        <w:t>Богословские основы иконы и иконография (в соавторстве с И.К. Языковой) // История иконописи. Истоки. Традиции. Современность. VI - XX века. М.: «</w:t>
      </w:r>
      <w:proofErr w:type="gramStart"/>
      <w:r w:rsidRPr="008E5C57">
        <w:rPr>
          <w:rFonts w:ascii="Times New Roman" w:eastAsia="Times New Roman" w:hAnsi="Times New Roman" w:cs="Times New Roman"/>
          <w:sz w:val="24"/>
        </w:rPr>
        <w:t>АРТ</w:t>
      </w:r>
      <w:proofErr w:type="gramEnd"/>
      <w:r w:rsidRPr="008E5C57">
        <w:rPr>
          <w:rFonts w:ascii="Times New Roman" w:eastAsia="Times New Roman" w:hAnsi="Times New Roman" w:cs="Times New Roman"/>
          <w:sz w:val="24"/>
        </w:rPr>
        <w:t xml:space="preserve"> – БМБ», 2002. и переиздания 2010, 2014. Издание</w:t>
      </w:r>
      <w:r w:rsidRPr="008E5C5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8E5C57">
        <w:rPr>
          <w:rFonts w:ascii="Times New Roman" w:eastAsia="Times New Roman" w:hAnsi="Times New Roman" w:cs="Times New Roman"/>
          <w:sz w:val="24"/>
        </w:rPr>
        <w:t>на</w:t>
      </w:r>
      <w:r w:rsidRPr="008E5C5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E5C57">
        <w:rPr>
          <w:rFonts w:ascii="Times New Roman" w:eastAsia="Times New Roman" w:hAnsi="Times New Roman" w:cs="Times New Roman"/>
          <w:sz w:val="24"/>
        </w:rPr>
        <w:t>англ</w:t>
      </w:r>
      <w:proofErr w:type="spellEnd"/>
      <w:r w:rsidRPr="008E5C57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8E5C57">
        <w:rPr>
          <w:rFonts w:ascii="Times New Roman" w:eastAsia="Times New Roman" w:hAnsi="Times New Roman" w:cs="Times New Roman"/>
          <w:sz w:val="24"/>
        </w:rPr>
        <w:t>яз</w:t>
      </w:r>
      <w:proofErr w:type="spellEnd"/>
      <w:proofErr w:type="gramStart"/>
      <w:r w:rsidRPr="008E5C57">
        <w:rPr>
          <w:rFonts w:ascii="Times New Roman" w:eastAsia="Times New Roman" w:hAnsi="Times New Roman" w:cs="Times New Roman"/>
          <w:sz w:val="24"/>
          <w:lang w:val="en-US"/>
        </w:rPr>
        <w:t xml:space="preserve">.: </w:t>
      </w:r>
      <w:proofErr w:type="gramEnd"/>
      <w:r w:rsidRPr="008E5C57">
        <w:rPr>
          <w:rFonts w:ascii="Times New Roman" w:eastAsia="Times New Roman" w:hAnsi="Times New Roman" w:cs="Times New Roman"/>
          <w:sz w:val="24"/>
          <w:lang w:val="en-US"/>
        </w:rPr>
        <w:t xml:space="preserve">A HISTORY OF ICON PAINTING. </w:t>
      </w:r>
      <w:r w:rsidRPr="008E5C57">
        <w:rPr>
          <w:rFonts w:ascii="Times New Roman" w:eastAsia="Times New Roman" w:hAnsi="Times New Roman" w:cs="Times New Roman"/>
          <w:sz w:val="24"/>
        </w:rPr>
        <w:t>М</w:t>
      </w:r>
      <w:r w:rsidRPr="008E5C57">
        <w:rPr>
          <w:rFonts w:ascii="Times New Roman" w:eastAsia="Times New Roman" w:hAnsi="Times New Roman" w:cs="Times New Roman"/>
          <w:sz w:val="24"/>
          <w:lang w:val="en-US"/>
        </w:rPr>
        <w:t>., 2005.</w:t>
      </w:r>
    </w:p>
    <w:p w:rsidR="008E5C57" w:rsidRPr="008E5C57" w:rsidRDefault="008E5C57" w:rsidP="008E5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5C57">
        <w:rPr>
          <w:rFonts w:ascii="Times New Roman" w:eastAsia="Times New Roman" w:hAnsi="Times New Roman" w:cs="Times New Roman"/>
          <w:sz w:val="24"/>
        </w:rPr>
        <w:t>Икона XX века (в соавторстве с И.К. Языковой) // История иконописи. Истоки. Традиции. Современность. VI - XX века. М.: «</w:t>
      </w:r>
      <w:proofErr w:type="gramStart"/>
      <w:r w:rsidRPr="008E5C57">
        <w:rPr>
          <w:rFonts w:ascii="Times New Roman" w:eastAsia="Times New Roman" w:hAnsi="Times New Roman" w:cs="Times New Roman"/>
          <w:sz w:val="24"/>
        </w:rPr>
        <w:t>АРТ</w:t>
      </w:r>
      <w:proofErr w:type="gramEnd"/>
      <w:r w:rsidRPr="008E5C57">
        <w:rPr>
          <w:rFonts w:ascii="Times New Roman" w:eastAsia="Times New Roman" w:hAnsi="Times New Roman" w:cs="Times New Roman"/>
          <w:sz w:val="24"/>
        </w:rPr>
        <w:t xml:space="preserve"> – БМБ», 2002. и переиздания 2010, 2014.</w:t>
      </w:r>
    </w:p>
    <w:p w:rsidR="008E5C57" w:rsidRPr="008E5C57" w:rsidRDefault="008E5C57" w:rsidP="008E5C57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5C57">
        <w:rPr>
          <w:rFonts w:ascii="Times New Roman" w:eastAsia="Times New Roman" w:hAnsi="Times New Roman" w:cs="Times New Roman"/>
          <w:sz w:val="24"/>
        </w:rPr>
        <w:t>Иконописная школа // Истории Московской духовной академии.</w:t>
      </w:r>
    </w:p>
    <w:p w:rsidR="008E5C57" w:rsidRPr="008E5C57" w:rsidRDefault="008E5C57" w:rsidP="008E5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5C57">
        <w:rPr>
          <w:rFonts w:ascii="Times New Roman" w:eastAsia="Times New Roman" w:hAnsi="Times New Roman" w:cs="Times New Roman"/>
          <w:sz w:val="24"/>
        </w:rPr>
        <w:t>Собор святых Московской Духовной Академии: материалы к истории создания нового иконописного образа. // Богословский вестник. Сергиев Посад, 2010. № 11 – 12. Юбилейный выпуск. С. 1062 – 1069 (1083).</w:t>
      </w:r>
    </w:p>
    <w:p w:rsidR="008E5C57" w:rsidRPr="008E5C57" w:rsidRDefault="008E5C57" w:rsidP="008E5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5C57">
        <w:rPr>
          <w:rFonts w:ascii="Times New Roman" w:eastAsia="Times New Roman" w:hAnsi="Times New Roman" w:cs="Times New Roman"/>
          <w:sz w:val="24"/>
        </w:rPr>
        <w:t>Икона должна помогать молиться. Иконописной школе при Московской Духовной Академии исполнилось 25 лет. // ЖМП. 2015. № 9 Сентябрь. С. 36 – 50.</w:t>
      </w:r>
    </w:p>
    <w:p w:rsidR="008E5C57" w:rsidRPr="008E5C57" w:rsidRDefault="008E5C57" w:rsidP="008E5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5C57">
        <w:rPr>
          <w:rFonts w:ascii="Times New Roman" w:eastAsia="Times New Roman" w:hAnsi="Times New Roman" w:cs="Times New Roman"/>
          <w:sz w:val="24"/>
        </w:rPr>
        <w:t xml:space="preserve">Росписи Введенского собора Серпуховского </w:t>
      </w:r>
      <w:proofErr w:type="spellStart"/>
      <w:r w:rsidRPr="008E5C57">
        <w:rPr>
          <w:rFonts w:ascii="Times New Roman" w:eastAsia="Times New Roman" w:hAnsi="Times New Roman" w:cs="Times New Roman"/>
          <w:sz w:val="24"/>
        </w:rPr>
        <w:t>Владычнего</w:t>
      </w:r>
      <w:proofErr w:type="spellEnd"/>
      <w:r w:rsidRPr="008E5C57">
        <w:rPr>
          <w:rFonts w:ascii="Times New Roman" w:eastAsia="Times New Roman" w:hAnsi="Times New Roman" w:cs="Times New Roman"/>
          <w:sz w:val="24"/>
        </w:rPr>
        <w:t xml:space="preserve"> монастыря. // Введенский собор Серпуховского </w:t>
      </w:r>
      <w:proofErr w:type="spellStart"/>
      <w:r w:rsidRPr="008E5C57">
        <w:rPr>
          <w:rFonts w:ascii="Times New Roman" w:eastAsia="Times New Roman" w:hAnsi="Times New Roman" w:cs="Times New Roman"/>
          <w:sz w:val="24"/>
        </w:rPr>
        <w:t>Владычнего</w:t>
      </w:r>
      <w:proofErr w:type="spellEnd"/>
      <w:r w:rsidRPr="008E5C57">
        <w:rPr>
          <w:rFonts w:ascii="Times New Roman" w:eastAsia="Times New Roman" w:hAnsi="Times New Roman" w:cs="Times New Roman"/>
          <w:sz w:val="24"/>
        </w:rPr>
        <w:t xml:space="preserve"> женского монастыря. М.: Издательство Серпуховского </w:t>
      </w:r>
      <w:proofErr w:type="spellStart"/>
      <w:r w:rsidRPr="008E5C57">
        <w:rPr>
          <w:rFonts w:ascii="Times New Roman" w:eastAsia="Times New Roman" w:hAnsi="Times New Roman" w:cs="Times New Roman"/>
          <w:sz w:val="24"/>
        </w:rPr>
        <w:t>Владычнего</w:t>
      </w:r>
      <w:proofErr w:type="spellEnd"/>
      <w:r w:rsidRPr="008E5C57">
        <w:rPr>
          <w:rFonts w:ascii="Times New Roman" w:eastAsia="Times New Roman" w:hAnsi="Times New Roman" w:cs="Times New Roman"/>
          <w:sz w:val="24"/>
        </w:rPr>
        <w:t xml:space="preserve"> женского монастыря, 2016. – 120 с., </w:t>
      </w:r>
      <w:proofErr w:type="spellStart"/>
      <w:r w:rsidRPr="008E5C57">
        <w:rPr>
          <w:rFonts w:ascii="Times New Roman" w:eastAsia="Times New Roman" w:hAnsi="Times New Roman" w:cs="Times New Roman"/>
          <w:sz w:val="24"/>
        </w:rPr>
        <w:t>илл</w:t>
      </w:r>
      <w:proofErr w:type="spellEnd"/>
      <w:r w:rsidRPr="008E5C57">
        <w:rPr>
          <w:rFonts w:ascii="Times New Roman" w:eastAsia="Times New Roman" w:hAnsi="Times New Roman" w:cs="Times New Roman"/>
          <w:sz w:val="24"/>
        </w:rPr>
        <w:t>. с. 52 – 73.</w:t>
      </w:r>
    </w:p>
    <w:p w:rsidR="000C2FCE" w:rsidRDefault="008E5C57" w:rsidP="008E5C57">
      <w:pPr>
        <w:pStyle w:val="a3"/>
        <w:numPr>
          <w:ilvl w:val="0"/>
          <w:numId w:val="1"/>
        </w:numPr>
      </w:pPr>
      <w:r w:rsidRPr="008E5C57">
        <w:rPr>
          <w:rFonts w:ascii="Times New Roman" w:eastAsia="Times New Roman" w:hAnsi="Times New Roman" w:cs="Times New Roman"/>
          <w:sz w:val="24"/>
        </w:rPr>
        <w:t xml:space="preserve">Иконография </w:t>
      </w:r>
      <w:proofErr w:type="spellStart"/>
      <w:r w:rsidRPr="008E5C57">
        <w:rPr>
          <w:rFonts w:ascii="Times New Roman" w:eastAsia="Times New Roman" w:hAnsi="Times New Roman" w:cs="Times New Roman"/>
          <w:sz w:val="24"/>
        </w:rPr>
        <w:t>новомучеников</w:t>
      </w:r>
      <w:proofErr w:type="spellEnd"/>
      <w:r w:rsidRPr="008E5C57">
        <w:rPr>
          <w:rFonts w:ascii="Times New Roman" w:eastAsia="Times New Roman" w:hAnsi="Times New Roman" w:cs="Times New Roman"/>
          <w:sz w:val="24"/>
        </w:rPr>
        <w:t>. // Покров. Журнал духовно-нравственной культуры. 2017. № 1/547 Январь-март, с. 50 – 55.</w:t>
      </w:r>
    </w:p>
    <w:sectPr w:rsidR="000C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E53"/>
    <w:multiLevelType w:val="hybridMultilevel"/>
    <w:tmpl w:val="0598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57"/>
    <w:rsid w:val="000C2FCE"/>
    <w:rsid w:val="008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2020-12-05T19:17:00Z</dcterms:created>
  <dcterms:modified xsi:type="dcterms:W3CDTF">2020-12-05T19:18:00Z</dcterms:modified>
</cp:coreProperties>
</file>