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1D" w:rsidRPr="00D03FFE" w:rsidRDefault="007D1C1D" w:rsidP="007D1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FFE">
        <w:rPr>
          <w:rFonts w:ascii="Times New Roman" w:eastAsia="Times New Roman" w:hAnsi="Times New Roman" w:cs="Times New Roman"/>
          <w:sz w:val="28"/>
          <w:szCs w:val="28"/>
        </w:rPr>
        <w:t>Религиозная организация –</w:t>
      </w:r>
    </w:p>
    <w:p w:rsidR="007D1C1D" w:rsidRPr="00D03FFE" w:rsidRDefault="007D1C1D" w:rsidP="007D1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FFE">
        <w:rPr>
          <w:rFonts w:ascii="Times New Roman" w:eastAsia="Times New Roman" w:hAnsi="Times New Roman" w:cs="Times New Roman"/>
          <w:sz w:val="28"/>
          <w:szCs w:val="28"/>
        </w:rPr>
        <w:t>духовная образовательная организация высшего образования</w:t>
      </w:r>
    </w:p>
    <w:p w:rsidR="007D1C1D" w:rsidRPr="00D03FFE" w:rsidRDefault="007D1C1D" w:rsidP="007D1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FFE">
        <w:rPr>
          <w:rFonts w:ascii="Times New Roman" w:eastAsia="Times New Roman" w:hAnsi="Times New Roman" w:cs="Times New Roman"/>
          <w:sz w:val="28"/>
          <w:szCs w:val="28"/>
        </w:rPr>
        <w:t>«МОСКОВСКАЯ ДУХОВНАЯ АКАДЕМИЯ</w:t>
      </w:r>
    </w:p>
    <w:p w:rsidR="007D1C1D" w:rsidRPr="00D03FFE" w:rsidRDefault="007D1C1D" w:rsidP="007D1C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FFE">
        <w:rPr>
          <w:rFonts w:ascii="Times New Roman" w:eastAsia="Times New Roman" w:hAnsi="Times New Roman" w:cs="Times New Roman"/>
          <w:sz w:val="28"/>
          <w:szCs w:val="28"/>
        </w:rPr>
        <w:t>РУССКОЙ ПРАВОСЛАВНОЙ ЦЕРКВИ»</w:t>
      </w:r>
    </w:p>
    <w:p w:rsidR="007D1C1D" w:rsidRDefault="007D1C1D" w:rsidP="007D1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C1D" w:rsidRPr="00D03FFE" w:rsidRDefault="007D1C1D" w:rsidP="007D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FFE">
        <w:rPr>
          <w:rFonts w:ascii="Times New Roman" w:hAnsi="Times New Roman" w:cs="Times New Roman"/>
          <w:sz w:val="28"/>
          <w:szCs w:val="28"/>
        </w:rPr>
        <w:t>При поддержке Учебного комитета Русской Православной Церкви</w:t>
      </w:r>
    </w:p>
    <w:p w:rsidR="007D1C1D" w:rsidRPr="00D03FFE" w:rsidRDefault="007D1C1D" w:rsidP="007D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C1D" w:rsidRPr="00D03FFE" w:rsidRDefault="007D1C1D" w:rsidP="00E21C8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03FFE">
        <w:rPr>
          <w:noProof/>
          <w:sz w:val="28"/>
          <w:szCs w:val="28"/>
        </w:rPr>
        <w:drawing>
          <wp:inline distT="0" distB="0" distL="0" distR="0" wp14:anchorId="6FBBDFF6" wp14:editId="158BCE84">
            <wp:extent cx="2501660" cy="1291533"/>
            <wp:effectExtent l="0" t="0" r="0" b="4445"/>
            <wp:docPr id="2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01" cy="12932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E21C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21C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1555" cy="1187140"/>
            <wp:effectExtent l="0" t="0" r="0" b="0"/>
            <wp:docPr id="1" name="Рисунок 1" descr="C:\Users\Lite\Documents\!УЧКОМ!\ГРАНТ ПРЕЗИДЕНТСКИЙ 2020-21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te\Documents\!УЧКОМ!\ГРАНТ ПРЕЗИДЕНТСКИЙ 2020-21\pgrants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50" cy="11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1D" w:rsidRPr="00D03FFE" w:rsidRDefault="007D1C1D" w:rsidP="007D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C1D" w:rsidRDefault="007D1C1D" w:rsidP="007D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1D" w:rsidRPr="00D03FFE" w:rsidRDefault="007D1C1D" w:rsidP="007D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FF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7D1C1D" w:rsidRPr="00D03FFE" w:rsidRDefault="007D1C1D" w:rsidP="007D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1D" w:rsidRPr="00D03FFE" w:rsidRDefault="007D1C1D" w:rsidP="007D1C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FFE">
        <w:rPr>
          <w:rFonts w:ascii="Times New Roman" w:hAnsi="Times New Roman" w:cs="Times New Roman"/>
          <w:b/>
          <w:sz w:val="28"/>
          <w:szCs w:val="28"/>
        </w:rPr>
        <w:t>О проведении Международной научно-практической конференции «</w:t>
      </w:r>
      <w:r w:rsidRPr="00D03FFE">
        <w:rPr>
          <w:rFonts w:ascii="Times New Roman" w:hAnsi="Times New Roman"/>
          <w:sz w:val="28"/>
          <w:szCs w:val="28"/>
        </w:rPr>
        <w:t>Православное богословие: традиции и современность</w:t>
      </w:r>
      <w:r w:rsidRPr="00D03FFE">
        <w:rPr>
          <w:rFonts w:ascii="Times New Roman" w:hAnsi="Times New Roman" w:cs="Times New Roman"/>
          <w:b/>
          <w:sz w:val="28"/>
          <w:szCs w:val="28"/>
        </w:rPr>
        <w:t>»</w:t>
      </w:r>
    </w:p>
    <w:p w:rsidR="007D1C1D" w:rsidRPr="00D03FFE" w:rsidRDefault="007D1C1D" w:rsidP="007D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1D" w:rsidRPr="00D03FFE" w:rsidRDefault="007D1C1D" w:rsidP="007D1C1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03FFE">
        <w:rPr>
          <w:rFonts w:ascii="Times New Roman" w:hAnsi="Times New Roman" w:cs="Times New Roman"/>
          <w:b/>
          <w:i/>
          <w:iCs/>
          <w:sz w:val="28"/>
          <w:szCs w:val="28"/>
        </w:rPr>
        <w:t>в очно-дистанционном формате</w:t>
      </w:r>
    </w:p>
    <w:p w:rsidR="007D1C1D" w:rsidRPr="00D03FFE" w:rsidRDefault="007D1C1D" w:rsidP="007D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1D" w:rsidRPr="00D03FFE" w:rsidRDefault="007D1C1D" w:rsidP="007D1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FE">
        <w:rPr>
          <w:rFonts w:ascii="Times New Roman" w:hAnsi="Times New Roman" w:cs="Times New Roman"/>
          <w:b/>
          <w:sz w:val="28"/>
          <w:szCs w:val="28"/>
        </w:rPr>
        <w:t xml:space="preserve">23 ноября 2020 года </w:t>
      </w:r>
      <w:r w:rsidRPr="00D03FFE">
        <w:rPr>
          <w:rFonts w:ascii="Times New Roman" w:hAnsi="Times New Roman" w:cs="Times New Roman"/>
          <w:sz w:val="28"/>
          <w:szCs w:val="28"/>
        </w:rPr>
        <w:t>по благословению</w:t>
      </w:r>
      <w:r w:rsidRPr="00D03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3FFE">
        <w:rPr>
          <w:rFonts w:ascii="Times New Roman" w:hAnsi="Times New Roman" w:cs="Times New Roman"/>
          <w:sz w:val="28"/>
          <w:szCs w:val="28"/>
        </w:rPr>
        <w:t>Преосвященнейшего</w:t>
      </w:r>
      <w:proofErr w:type="spellEnd"/>
      <w:r w:rsidRPr="00D03FFE">
        <w:rPr>
          <w:rFonts w:ascii="Times New Roman" w:hAnsi="Times New Roman" w:cs="Times New Roman"/>
          <w:sz w:val="28"/>
          <w:szCs w:val="28"/>
        </w:rPr>
        <w:t xml:space="preserve"> Питирима, епископа Звенигородского, Религиозная организация – духовная образовательная организация высшего образования «Московская духовная академия Русской Православной Церкви» проводит </w:t>
      </w:r>
      <w:r w:rsidRPr="00D03FFE">
        <w:rPr>
          <w:rFonts w:ascii="Times New Roman" w:hAnsi="Times New Roman" w:cs="Times New Roman"/>
          <w:b/>
          <w:sz w:val="28"/>
          <w:szCs w:val="28"/>
        </w:rPr>
        <w:t>Международную научно-практическую конференцию «</w:t>
      </w:r>
      <w:r w:rsidRPr="00D03FFE">
        <w:rPr>
          <w:rFonts w:ascii="Times New Roman" w:hAnsi="Times New Roman"/>
          <w:sz w:val="28"/>
          <w:szCs w:val="28"/>
        </w:rPr>
        <w:t>Православное богословие: традиции и современность</w:t>
      </w:r>
      <w:r w:rsidRPr="00D03FFE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D03FFE">
        <w:rPr>
          <w:rFonts w:ascii="Times New Roman" w:hAnsi="Times New Roman"/>
          <w:sz w:val="28"/>
          <w:szCs w:val="28"/>
        </w:rPr>
        <w:t xml:space="preserve">Конференция памяти профессоров МДА Н.К. Гаврюшина, А.И. Сидорова, А.Т. </w:t>
      </w:r>
      <w:proofErr w:type="spellStart"/>
      <w:r w:rsidRPr="00D03FFE">
        <w:rPr>
          <w:rFonts w:ascii="Times New Roman" w:hAnsi="Times New Roman"/>
          <w:sz w:val="28"/>
          <w:szCs w:val="28"/>
        </w:rPr>
        <w:t>Казаряна</w:t>
      </w:r>
      <w:proofErr w:type="spellEnd"/>
      <w:r w:rsidRPr="00D03FFE">
        <w:rPr>
          <w:rFonts w:ascii="Times New Roman" w:hAnsi="Times New Roman"/>
          <w:sz w:val="28"/>
          <w:szCs w:val="28"/>
        </w:rPr>
        <w:t>.</w:t>
      </w:r>
    </w:p>
    <w:p w:rsidR="007D1C1D" w:rsidRPr="00D03FFE" w:rsidRDefault="007D1C1D" w:rsidP="007D1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F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1C1D" w:rsidRDefault="007D1C1D" w:rsidP="007D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ученые, представители духовенства, преподаватели, аспиранты, магистранты и студенты духовных и светских высших учебных заведений, проводящие исследования в области богословия, патрологии, </w:t>
      </w:r>
      <w:r w:rsidRPr="003D7416">
        <w:rPr>
          <w:rFonts w:ascii="Times New Roman" w:hAnsi="Times New Roman" w:cs="Times New Roman"/>
          <w:sz w:val="28"/>
          <w:szCs w:val="28"/>
        </w:rPr>
        <w:t xml:space="preserve">философии, </w:t>
      </w:r>
      <w:r>
        <w:rPr>
          <w:rFonts w:ascii="Times New Roman" w:hAnsi="Times New Roman" w:cs="Times New Roman"/>
          <w:sz w:val="28"/>
          <w:szCs w:val="28"/>
        </w:rPr>
        <w:t xml:space="preserve">религиоведения, культурологии, православной антропологии и психологии, </w:t>
      </w:r>
      <w:r w:rsidRPr="003D7416">
        <w:rPr>
          <w:rFonts w:ascii="Times New Roman" w:hAnsi="Times New Roman" w:cs="Times New Roman"/>
          <w:sz w:val="28"/>
          <w:szCs w:val="28"/>
        </w:rPr>
        <w:t>филологии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C1D" w:rsidRPr="00C13A7B" w:rsidRDefault="007D1C1D" w:rsidP="007D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планируется в очно-дистанционном формате: очное участие предполагается в случае снятия санитарных ограничений; дистанционное участие будет организовано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F4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C1D" w:rsidRDefault="007D1C1D" w:rsidP="007D1C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D1C1D" w:rsidSect="00CD784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D1C1D" w:rsidRPr="00FE60A2" w:rsidRDefault="007D1C1D" w:rsidP="007D1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0A2">
        <w:rPr>
          <w:rFonts w:ascii="Times New Roman" w:hAnsi="Times New Roman"/>
          <w:b/>
          <w:sz w:val="28"/>
          <w:szCs w:val="28"/>
        </w:rPr>
        <w:lastRenderedPageBreak/>
        <w:t>Направления работы конференции:</w:t>
      </w:r>
    </w:p>
    <w:p w:rsidR="007D1C1D" w:rsidRPr="00D03FFE" w:rsidRDefault="007D1C1D" w:rsidP="007D1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C1D" w:rsidRPr="00D03FFE" w:rsidRDefault="007D1C1D" w:rsidP="007D1C1D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FE">
        <w:rPr>
          <w:rFonts w:ascii="Times New Roman" w:hAnsi="Times New Roman"/>
          <w:sz w:val="28"/>
          <w:szCs w:val="28"/>
        </w:rPr>
        <w:t>история русской религиозно-философской мысли;</w:t>
      </w:r>
    </w:p>
    <w:p w:rsidR="007D1C1D" w:rsidRPr="00D03FFE" w:rsidRDefault="007D1C1D" w:rsidP="007D1C1D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FE">
        <w:rPr>
          <w:rFonts w:ascii="Times New Roman" w:hAnsi="Times New Roman"/>
          <w:sz w:val="28"/>
          <w:szCs w:val="28"/>
        </w:rPr>
        <w:t xml:space="preserve">методология богословских наук; </w:t>
      </w:r>
    </w:p>
    <w:p w:rsidR="007D1C1D" w:rsidRPr="00D03FFE" w:rsidRDefault="007D1C1D" w:rsidP="007D1C1D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FE">
        <w:rPr>
          <w:rFonts w:ascii="Times New Roman" w:hAnsi="Times New Roman"/>
          <w:sz w:val="28"/>
          <w:szCs w:val="28"/>
        </w:rPr>
        <w:t>философия и богословие;</w:t>
      </w:r>
    </w:p>
    <w:p w:rsidR="007D1C1D" w:rsidRPr="00D03FFE" w:rsidRDefault="007D1C1D" w:rsidP="007D1C1D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FE">
        <w:rPr>
          <w:rFonts w:ascii="Times New Roman" w:hAnsi="Times New Roman"/>
          <w:sz w:val="28"/>
          <w:szCs w:val="28"/>
        </w:rPr>
        <w:t>философия религии;</w:t>
      </w:r>
    </w:p>
    <w:p w:rsidR="007D1C1D" w:rsidRPr="00D03FFE" w:rsidRDefault="007D1C1D" w:rsidP="007D1C1D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FFE">
        <w:rPr>
          <w:rFonts w:ascii="Times New Roman" w:hAnsi="Times New Roman"/>
          <w:sz w:val="28"/>
          <w:szCs w:val="28"/>
        </w:rPr>
        <w:t>современные философские течения</w:t>
      </w:r>
    </w:p>
    <w:p w:rsidR="007D1C1D" w:rsidRPr="00D03FFE" w:rsidRDefault="007D1C1D" w:rsidP="007D1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C1D" w:rsidRDefault="007D1C1D" w:rsidP="007D1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4A">
        <w:rPr>
          <w:rFonts w:ascii="Times New Roman" w:hAnsi="Times New Roman" w:cs="Times New Roman"/>
          <w:b/>
          <w:sz w:val="28"/>
          <w:szCs w:val="28"/>
        </w:rPr>
        <w:t>Требования к участникам</w:t>
      </w:r>
    </w:p>
    <w:p w:rsidR="007D1C1D" w:rsidRPr="00AE4972" w:rsidRDefault="007D1C1D" w:rsidP="007D1C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1C1D" w:rsidRPr="00EE739E" w:rsidRDefault="007D1C1D" w:rsidP="007D1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конференции необходимо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D03FF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2020</w:t>
      </w:r>
      <w:r w:rsidRPr="005E0E4A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Pr="00AB30B1">
        <w:rPr>
          <w:rFonts w:ascii="Times New Roman" w:hAnsi="Times New Roman" w:cs="Times New Roman"/>
          <w:b/>
          <w:sz w:val="28"/>
          <w:szCs w:val="28"/>
        </w:rPr>
        <w:t>заявку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текст статьи</w:t>
      </w:r>
      <w:r>
        <w:rPr>
          <w:rFonts w:ascii="Times New Roman" w:hAnsi="Times New Roman" w:cs="Times New Roman"/>
          <w:sz w:val="28"/>
          <w:szCs w:val="28"/>
        </w:rPr>
        <w:t xml:space="preserve"> в оргкомитет на адрес электронной почты: </w:t>
      </w:r>
      <w:hyperlink r:id="rId7" w:history="1">
        <w:r w:rsidRPr="00665E42">
          <w:rPr>
            <w:rStyle w:val="a4"/>
            <w:rFonts w:ascii="Times New Roman" w:hAnsi="Times New Roman" w:cs="Times New Roman"/>
            <w:sz w:val="28"/>
            <w:szCs w:val="28"/>
          </w:rPr>
          <w:t>sekretar.bogoslovie.mda@gmail.com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C1D" w:rsidRDefault="007D1C1D" w:rsidP="007D1C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(полностью), священный сан (при наличии).</w:t>
      </w:r>
    </w:p>
    <w:p w:rsidR="007D1C1D" w:rsidRDefault="007D1C1D" w:rsidP="007D1C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вуза, факультет.</w:t>
      </w:r>
    </w:p>
    <w:p w:rsidR="007D1C1D" w:rsidRDefault="007D1C1D" w:rsidP="007D1C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ППС: кафедра, должность, ученая степень, ученое звание.</w:t>
      </w:r>
    </w:p>
    <w:p w:rsidR="007D1C1D" w:rsidRDefault="007D1C1D" w:rsidP="007D1C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студентов: курс, уровень образования (бакалавриат, специалитет, магистратура, аспирантура), направление подготовки.</w:t>
      </w:r>
    </w:p>
    <w:p w:rsidR="007D1C1D" w:rsidRDefault="007D1C1D" w:rsidP="007D1C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контактная информация: номер мобильного телефона, адрес электронной почты.</w:t>
      </w:r>
    </w:p>
    <w:p w:rsidR="007D1C1D" w:rsidRDefault="007D1C1D" w:rsidP="007D1C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доклада.</w:t>
      </w:r>
    </w:p>
    <w:p w:rsidR="007D1C1D" w:rsidRDefault="007D1C1D" w:rsidP="007D1C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 докладу (не более 7 строк) и ключевые слова (4-6 слов или словосочетаний) на русском и английском языках.</w:t>
      </w:r>
    </w:p>
    <w:p w:rsidR="007D1C1D" w:rsidRDefault="007D1C1D" w:rsidP="007D1C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участия: очно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дистанционно.</w:t>
      </w:r>
    </w:p>
    <w:p w:rsidR="007D1C1D" w:rsidRDefault="007D1C1D" w:rsidP="007D1C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бронирования гостиницы (для очных участников): да </w:t>
      </w:r>
      <w:r w:rsidRPr="00463CA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D1C1D" w:rsidRDefault="007D1C1D" w:rsidP="007D1C1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1C1D" w:rsidRDefault="007D1C1D" w:rsidP="007D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73E">
        <w:rPr>
          <w:rFonts w:ascii="Times New Roman" w:hAnsi="Times New Roman" w:cs="Times New Roman"/>
          <w:b/>
          <w:sz w:val="28"/>
          <w:szCs w:val="28"/>
        </w:rPr>
        <w:t>Проживание и питание</w:t>
      </w:r>
      <w:r>
        <w:rPr>
          <w:rFonts w:ascii="Times New Roman" w:hAnsi="Times New Roman" w:cs="Times New Roman"/>
          <w:sz w:val="28"/>
          <w:szCs w:val="28"/>
        </w:rPr>
        <w:t xml:space="preserve"> иногородних и иностранных участников за счет принимающей стороны, дорожные расходы – за счет отправляющей стороны.</w:t>
      </w:r>
    </w:p>
    <w:p w:rsidR="007D1C1D" w:rsidRDefault="007D1C1D" w:rsidP="007D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Регламент конференции</w:t>
      </w:r>
      <w:r>
        <w:rPr>
          <w:rFonts w:ascii="Times New Roman" w:hAnsi="Times New Roman" w:cs="Times New Roman"/>
          <w:sz w:val="28"/>
          <w:szCs w:val="28"/>
        </w:rPr>
        <w:t>: доклад на пленарном заседании – 20 минут, выступление на секционном заседании – 10 минут.</w:t>
      </w:r>
    </w:p>
    <w:p w:rsidR="007D1C1D" w:rsidRDefault="007D1C1D" w:rsidP="007D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сопровождение доклада мультимедийной презентацией.</w:t>
      </w:r>
    </w:p>
    <w:p w:rsidR="007D1C1D" w:rsidRDefault="007D1C1D" w:rsidP="007D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вход в конференцию (для дистанционного участия) и программа будут размещены на сайте Московской духовной академии и разосланы докладчикам до 10 ноября. </w:t>
      </w:r>
      <w:r w:rsidRPr="00D03FFE">
        <w:rPr>
          <w:rFonts w:ascii="Times New Roman" w:hAnsi="Times New Roman" w:cs="Times New Roman"/>
          <w:sz w:val="28"/>
          <w:szCs w:val="28"/>
        </w:rPr>
        <w:t>Всем участникам мероприятия будет предоставлен сертификат.</w:t>
      </w:r>
    </w:p>
    <w:p w:rsidR="00F6354D" w:rsidRDefault="00F6354D" w:rsidP="007D1C1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F6354D" w:rsidSect="00CD784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D1C1D" w:rsidRDefault="007D1C1D" w:rsidP="007D1C1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1C1D" w:rsidRDefault="007D1C1D" w:rsidP="007D1C1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 xml:space="preserve">Требования к публикациям </w:t>
      </w:r>
    </w:p>
    <w:p w:rsidR="007D1C1D" w:rsidRPr="00CD7842" w:rsidRDefault="007D1C1D" w:rsidP="007D1C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Cs w:val="16"/>
        </w:rPr>
      </w:pPr>
    </w:p>
    <w:p w:rsidR="007D1C1D" w:rsidRPr="00142301" w:rsidRDefault="007D1C1D" w:rsidP="007D1C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sz w:val="28"/>
          <w:szCs w:val="28"/>
        </w:rPr>
        <w:t xml:space="preserve">Материалы для публикации </w:t>
      </w:r>
      <w:r>
        <w:rPr>
          <w:rFonts w:ascii="Times New Roman" w:hAnsi="Times New Roman" w:cs="Times New Roman"/>
          <w:sz w:val="28"/>
          <w:szCs w:val="28"/>
        </w:rPr>
        <w:t>принимаются в формате WORD (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23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02315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Объем текста</w:t>
      </w:r>
      <w:r w:rsidRPr="00DA1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списком литературы и переводом необходимых фрагментов – от </w:t>
      </w:r>
      <w:r w:rsidRPr="00DA106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DA10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тыс. знаков (включая пробелы). </w:t>
      </w:r>
      <w:r w:rsidRPr="00142301">
        <w:rPr>
          <w:rFonts w:ascii="Times New Roman" w:hAnsi="Times New Roman" w:cs="Times New Roman"/>
          <w:sz w:val="28"/>
          <w:szCs w:val="28"/>
        </w:rPr>
        <w:t>Требования к материалам, подаваемым для публикации в научных изданиях Московской духовной академии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МДА </w:t>
      </w:r>
      <w:r w:rsidR="00F6354D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6354D" w:rsidRPr="00F6354D">
        <w:rPr>
          <w:rStyle w:val="a4"/>
          <w:rFonts w:ascii="Times New Roman" w:hAnsi="Times New Roman" w:cs="Times New Roman"/>
          <w:sz w:val="28"/>
          <w:szCs w:val="28"/>
        </w:rPr>
        <w:instrText xml:space="preserve"> </w:instrText>
      </w:r>
      <w:r w:rsidR="00F6354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6354D" w:rsidRPr="00F6354D">
        <w:rPr>
          <w:rStyle w:val="a4"/>
          <w:rFonts w:ascii="Times New Roman" w:hAnsi="Times New Roman" w:cs="Times New Roman"/>
          <w:sz w:val="28"/>
          <w:szCs w:val="28"/>
        </w:rPr>
        <w:instrText xml:space="preserve"> "</w:instrText>
      </w:r>
      <w:r w:rsidR="00F6354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="00F6354D" w:rsidRPr="00F6354D">
        <w:rPr>
          <w:rStyle w:val="a4"/>
          <w:rFonts w:ascii="Times New Roman" w:hAnsi="Times New Roman" w:cs="Times New Roman"/>
          <w:sz w:val="28"/>
          <w:szCs w:val="28"/>
        </w:rPr>
        <w:instrText>://</w:instrText>
      </w:r>
      <w:r w:rsidR="00F6354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mpda</w:instrText>
      </w:r>
      <w:r w:rsidR="00F6354D" w:rsidRPr="00F6354D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F6354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6354D" w:rsidRPr="00F6354D">
        <w:rPr>
          <w:rStyle w:val="a4"/>
          <w:rFonts w:ascii="Times New Roman" w:hAnsi="Times New Roman" w:cs="Times New Roman"/>
          <w:sz w:val="28"/>
          <w:szCs w:val="28"/>
        </w:rPr>
        <w:instrText>/</w:instrText>
      </w:r>
      <w:r w:rsidR="00F6354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science</w:instrText>
      </w:r>
      <w:r w:rsidR="00F6354D" w:rsidRPr="00F6354D">
        <w:rPr>
          <w:rStyle w:val="a4"/>
          <w:rFonts w:ascii="Times New Roman" w:hAnsi="Times New Roman" w:cs="Times New Roman"/>
          <w:sz w:val="28"/>
          <w:szCs w:val="28"/>
        </w:rPr>
        <w:instrText>/</w:instrText>
      </w:r>
      <w:r w:rsidR="00F6354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journals</w:instrText>
      </w:r>
      <w:r w:rsidR="00F6354D" w:rsidRPr="00F6354D">
        <w:rPr>
          <w:rStyle w:val="a4"/>
          <w:rFonts w:ascii="Times New Roman" w:hAnsi="Times New Roman" w:cs="Times New Roman"/>
          <w:sz w:val="28"/>
          <w:szCs w:val="28"/>
        </w:rPr>
        <w:instrText>/</w:instrText>
      </w:r>
      <w:r w:rsidR="00F6354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trebovanija</w:instrText>
      </w:r>
      <w:r w:rsidR="00F6354D" w:rsidRPr="00F6354D">
        <w:rPr>
          <w:rStyle w:val="a4"/>
          <w:rFonts w:ascii="Times New Roman" w:hAnsi="Times New Roman" w:cs="Times New Roman"/>
          <w:sz w:val="28"/>
          <w:szCs w:val="28"/>
        </w:rPr>
        <w:instrText>-</w:instrText>
      </w:r>
      <w:r w:rsidR="00F6354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k</w:instrText>
      </w:r>
      <w:r w:rsidR="00F6354D" w:rsidRPr="00F6354D">
        <w:rPr>
          <w:rStyle w:val="a4"/>
          <w:rFonts w:ascii="Times New Roman" w:hAnsi="Times New Roman" w:cs="Times New Roman"/>
          <w:sz w:val="28"/>
          <w:szCs w:val="28"/>
        </w:rPr>
        <w:instrText>-</w:instrText>
      </w:r>
      <w:r w:rsidR="00F6354D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materialam</w:instrText>
      </w:r>
      <w:r w:rsidR="00F6354D" w:rsidRPr="00F6354D">
        <w:rPr>
          <w:rStyle w:val="a4"/>
          <w:rFonts w:ascii="Times New Roman" w:hAnsi="Times New Roman" w:cs="Times New Roman"/>
          <w:sz w:val="28"/>
          <w:szCs w:val="28"/>
        </w:rPr>
        <w:instrText xml:space="preserve">/" </w:instrText>
      </w:r>
      <w:r w:rsidR="00F6354D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CD3F98">
        <w:rPr>
          <w:rStyle w:val="a4"/>
          <w:rFonts w:ascii="Times New Roman" w:hAnsi="Times New Roman" w:cs="Times New Roman"/>
          <w:sz w:val="28"/>
          <w:szCs w:val="28"/>
          <w:lang w:val="en-US"/>
        </w:rPr>
        <w:t>https</w:t>
      </w:r>
      <w:r w:rsidRPr="00CD3F98">
        <w:rPr>
          <w:rStyle w:val="a4"/>
          <w:rFonts w:ascii="Times New Roman" w:hAnsi="Times New Roman" w:cs="Times New Roman"/>
          <w:sz w:val="28"/>
          <w:szCs w:val="28"/>
        </w:rPr>
        <w:t>://</w:t>
      </w:r>
      <w:proofErr w:type="spellStart"/>
      <w:r w:rsidRPr="00CD3F98">
        <w:rPr>
          <w:rStyle w:val="a4"/>
          <w:rFonts w:ascii="Times New Roman" w:hAnsi="Times New Roman" w:cs="Times New Roman"/>
          <w:sz w:val="28"/>
          <w:szCs w:val="28"/>
          <w:lang w:val="en-US"/>
        </w:rPr>
        <w:t>mpda</w:t>
      </w:r>
      <w:proofErr w:type="spellEnd"/>
      <w:r w:rsidRPr="00CD3F98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CD3F98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3F98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CD3F98">
        <w:rPr>
          <w:rStyle w:val="a4"/>
          <w:rFonts w:ascii="Times New Roman" w:hAnsi="Times New Roman" w:cs="Times New Roman"/>
          <w:sz w:val="28"/>
          <w:szCs w:val="28"/>
          <w:lang w:val="en-US"/>
        </w:rPr>
        <w:t>science</w:t>
      </w:r>
      <w:r w:rsidRPr="00CD3F98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CD3F98">
        <w:rPr>
          <w:rStyle w:val="a4"/>
          <w:rFonts w:ascii="Times New Roman" w:hAnsi="Times New Roman" w:cs="Times New Roman"/>
          <w:sz w:val="28"/>
          <w:szCs w:val="28"/>
          <w:lang w:val="en-US"/>
        </w:rPr>
        <w:t>journals</w:t>
      </w:r>
      <w:r w:rsidRPr="00CD3F98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Pr="00CD3F98">
        <w:rPr>
          <w:rStyle w:val="a4"/>
          <w:rFonts w:ascii="Times New Roman" w:hAnsi="Times New Roman" w:cs="Times New Roman"/>
          <w:sz w:val="28"/>
          <w:szCs w:val="28"/>
          <w:lang w:val="en-US"/>
        </w:rPr>
        <w:t>trebovanija</w:t>
      </w:r>
      <w:proofErr w:type="spellEnd"/>
      <w:r w:rsidRPr="00CD3F98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CD3F98">
        <w:rPr>
          <w:rStyle w:val="a4"/>
          <w:rFonts w:ascii="Times New Roman" w:hAnsi="Times New Roman" w:cs="Times New Roman"/>
          <w:sz w:val="28"/>
          <w:szCs w:val="28"/>
          <w:lang w:val="en-US"/>
        </w:rPr>
        <w:t>k</w:t>
      </w:r>
      <w:r w:rsidRPr="00CD3F98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spellStart"/>
      <w:r w:rsidRPr="00CD3F98">
        <w:rPr>
          <w:rStyle w:val="a4"/>
          <w:rFonts w:ascii="Times New Roman" w:hAnsi="Times New Roman" w:cs="Times New Roman"/>
          <w:sz w:val="28"/>
          <w:szCs w:val="28"/>
          <w:lang w:val="en-US"/>
        </w:rPr>
        <w:t>materialam</w:t>
      </w:r>
      <w:proofErr w:type="spellEnd"/>
      <w:r w:rsidRPr="00CD3F98">
        <w:rPr>
          <w:rStyle w:val="a4"/>
          <w:rFonts w:ascii="Times New Roman" w:hAnsi="Times New Roman" w:cs="Times New Roman"/>
          <w:sz w:val="28"/>
          <w:szCs w:val="28"/>
        </w:rPr>
        <w:t>/</w:t>
      </w:r>
      <w:r w:rsidR="00F6354D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7D1C1D" w:rsidRPr="00A429CD" w:rsidRDefault="007D1C1D" w:rsidP="007D1C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Лучшие статьи будут опубликованы научном журнале «Вопросы богословия» </w:t>
      </w:r>
      <w:r w:rsidRPr="00043A30">
        <w:rPr>
          <w:rFonts w:ascii="Times New Roman" w:hAnsi="Times New Roman" w:cs="Times New Roman"/>
          <w:b/>
          <w:sz w:val="28"/>
          <w:szCs w:val="28"/>
        </w:rPr>
        <w:t>с размещением в Национальной библиографической базе данных (РИНЦ)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1C1D" w:rsidRPr="000F4404" w:rsidRDefault="007D1C1D" w:rsidP="007D1C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07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отклонять статьи, не соответствующие тематике конференции или оформленные без учета указанных требований. </w:t>
      </w:r>
    </w:p>
    <w:p w:rsidR="007D1C1D" w:rsidRPr="004C1EDC" w:rsidRDefault="007D1C1D" w:rsidP="007D1C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DC">
        <w:rPr>
          <w:rFonts w:ascii="Times New Roman" w:hAnsi="Times New Roman" w:cs="Times New Roman"/>
          <w:b/>
          <w:sz w:val="28"/>
          <w:szCs w:val="28"/>
        </w:rPr>
        <w:t xml:space="preserve">По всем вопросам обращаться к </w:t>
      </w:r>
      <w:r>
        <w:rPr>
          <w:rFonts w:ascii="Times New Roman" w:hAnsi="Times New Roman" w:cs="Times New Roman"/>
          <w:b/>
          <w:sz w:val="28"/>
          <w:szCs w:val="28"/>
        </w:rPr>
        <w:t>секретарю кафедры Богословия иеромонаху Дамиану (Воронову):</w:t>
      </w:r>
    </w:p>
    <w:p w:rsidR="007D1C1D" w:rsidRDefault="007D1C1D" w:rsidP="007D1C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FE60A2">
        <w:rPr>
          <w:rFonts w:ascii="Times New Roman" w:hAnsi="Times New Roman" w:cs="Times New Roman"/>
          <w:sz w:val="28"/>
          <w:szCs w:val="28"/>
          <w:lang w:val="en-US"/>
        </w:rPr>
        <w:t>.: + 7 (916) 737-27-59</w:t>
      </w:r>
    </w:p>
    <w:p w:rsidR="007D1C1D" w:rsidRPr="00FE60A2" w:rsidRDefault="007D1C1D" w:rsidP="007D1C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12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3FF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312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3FF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665E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sekretar.bogoslovie.mda@gmail.com</w:t>
        </w:r>
      </w:hyperlink>
      <w:r w:rsidRPr="00FE60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64E50" w:rsidRPr="007D1C1D" w:rsidRDefault="00764E50">
      <w:pPr>
        <w:rPr>
          <w:lang w:val="en-US"/>
        </w:rPr>
      </w:pPr>
    </w:p>
    <w:sectPr w:rsidR="00764E50" w:rsidRPr="007D1C1D" w:rsidSect="00CD78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F31EC"/>
    <w:multiLevelType w:val="hybridMultilevel"/>
    <w:tmpl w:val="AE50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C1D"/>
    <w:rsid w:val="00764E50"/>
    <w:rsid w:val="007D1C1D"/>
    <w:rsid w:val="00E21C82"/>
    <w:rsid w:val="00F6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50CA4-6D50-46D7-AB27-93CA4B57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C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1C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C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.bogoslovie.md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.bogoslovie.m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 Косолапый</dc:creator>
  <cp:keywords/>
  <dc:description/>
  <cp:lastModifiedBy>Мишка Косолапый</cp:lastModifiedBy>
  <cp:revision>4</cp:revision>
  <cp:lastPrinted>2020-07-26T07:53:00Z</cp:lastPrinted>
  <dcterms:created xsi:type="dcterms:W3CDTF">2020-07-22T11:03:00Z</dcterms:created>
  <dcterms:modified xsi:type="dcterms:W3CDTF">2020-07-26T07:54:00Z</dcterms:modified>
</cp:coreProperties>
</file>