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8B74" w14:textId="77777777" w:rsidR="0058058C" w:rsidRPr="00C35378" w:rsidRDefault="0058058C" w:rsidP="0058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53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Вопросы для итогового / государственного итогового экзамена </w:t>
      </w:r>
    </w:p>
    <w:p w14:paraId="6D569AE8" w14:textId="77777777" w:rsidR="0058058C" w:rsidRPr="00C35378" w:rsidRDefault="0058058C" w:rsidP="0058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5378">
        <w:rPr>
          <w:rFonts w:ascii="Times New Roman" w:hAnsi="Times New Roman"/>
          <w:b/>
          <w:bCs/>
          <w:sz w:val="28"/>
          <w:szCs w:val="28"/>
          <w:lang w:eastAsia="ru-RU"/>
        </w:rPr>
        <w:t>(с применением дистанционных технологий)</w:t>
      </w:r>
    </w:p>
    <w:p w14:paraId="2E81B835" w14:textId="77777777" w:rsidR="0058058C" w:rsidRPr="00C35378" w:rsidRDefault="0058058C" w:rsidP="0058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5378">
        <w:rPr>
          <w:rFonts w:ascii="Times New Roman" w:hAnsi="Times New Roman"/>
          <w:b/>
          <w:bCs/>
          <w:sz w:val="28"/>
          <w:szCs w:val="28"/>
          <w:lang w:eastAsia="ru-RU"/>
        </w:rPr>
        <w:t>для выпускников бакалавриата</w:t>
      </w:r>
    </w:p>
    <w:p w14:paraId="4184A1E5" w14:textId="77777777" w:rsidR="0058058C" w:rsidRPr="00C35378" w:rsidRDefault="0058058C" w:rsidP="00580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5378">
        <w:rPr>
          <w:rFonts w:ascii="Times New Roman" w:hAnsi="Times New Roman"/>
          <w:b/>
          <w:bCs/>
          <w:sz w:val="28"/>
          <w:szCs w:val="28"/>
          <w:lang w:eastAsia="ru-RU"/>
        </w:rPr>
        <w:t>высших духовных учебных заведений.</w:t>
      </w:r>
    </w:p>
    <w:p w14:paraId="1911FAD2" w14:textId="75E2B477" w:rsidR="00FF6E9C" w:rsidRPr="00C35378" w:rsidRDefault="00FF6E9C" w:rsidP="0058058C">
      <w:pPr>
        <w:jc w:val="center"/>
        <w:rPr>
          <w:rFonts w:ascii="Times New Roman" w:hAnsi="Times New Roman"/>
          <w:sz w:val="28"/>
          <w:szCs w:val="28"/>
        </w:rPr>
      </w:pPr>
    </w:p>
    <w:p w14:paraId="58D863B8" w14:textId="05B3564A" w:rsidR="0058058C" w:rsidRPr="00C35378" w:rsidRDefault="00D21BA6" w:rsidP="0058058C">
      <w:pPr>
        <w:jc w:val="center"/>
        <w:rPr>
          <w:rFonts w:ascii="Times New Roman" w:hAnsi="Times New Roman"/>
          <w:b/>
          <w:sz w:val="28"/>
          <w:szCs w:val="28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 1</w:t>
      </w:r>
    </w:p>
    <w:p w14:paraId="041BF6A6" w14:textId="77777777" w:rsidR="00B45C52" w:rsidRPr="00C35378" w:rsidRDefault="00B45C52" w:rsidP="00B45C52">
      <w:pPr>
        <w:numPr>
          <w:ilvl w:val="0"/>
          <w:numId w:val="1"/>
        </w:numPr>
        <w:tabs>
          <w:tab w:val="clear" w:pos="720"/>
          <w:tab w:val="num" w:pos="0"/>
        </w:tabs>
        <w:spacing w:after="200" w:line="240" w:lineRule="auto"/>
        <w:ind w:left="539" w:hanging="539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C35378">
        <w:rPr>
          <w:rFonts w:ascii="Times New Roman" w:hAnsi="Times New Roman"/>
          <w:sz w:val="28"/>
          <w:szCs w:val="28"/>
        </w:rPr>
        <w:t>Богодухновенности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Священного Писания. Канон ветхозаветных книг: состав и история формирования канона и восприятия в христианской Церкви. Неканонические книги Ветхого Завета. </w:t>
      </w:r>
    </w:p>
    <w:p w14:paraId="198E874D" w14:textId="77777777" w:rsidR="008F7F0D" w:rsidRPr="00750520" w:rsidRDefault="008F7F0D" w:rsidP="008F7F0D">
      <w:pPr>
        <w:numPr>
          <w:ilvl w:val="0"/>
          <w:numId w:val="1"/>
        </w:numPr>
        <w:tabs>
          <w:tab w:val="clear" w:pos="720"/>
        </w:tabs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41401632"/>
      <w:r w:rsidRPr="00750520">
        <w:rPr>
          <w:rFonts w:ascii="Times New Roman" w:hAnsi="Times New Roman"/>
          <w:color w:val="000000" w:themeColor="text1"/>
          <w:sz w:val="28"/>
          <w:szCs w:val="28"/>
        </w:rPr>
        <w:t>Послания из уз: общая характеристика догматического содержания.</w:t>
      </w:r>
    </w:p>
    <w:bookmarkEnd w:id="0"/>
    <w:p w14:paraId="5E30DCAD" w14:textId="10DB9939" w:rsidR="00350901" w:rsidRPr="00C35378" w:rsidRDefault="00350901" w:rsidP="009A78A9">
      <w:pPr>
        <w:numPr>
          <w:ilvl w:val="0"/>
          <w:numId w:val="1"/>
        </w:numPr>
        <w:tabs>
          <w:tab w:val="clear" w:pos="720"/>
          <w:tab w:val="num" w:pos="54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Образ и подобие Божие в человеке. Назначение человека. Состояние человека до грехопадения. Первородный грех.</w:t>
      </w:r>
    </w:p>
    <w:p w14:paraId="74191DC5" w14:textId="77777777" w:rsidR="009A78A9" w:rsidRPr="00C35378" w:rsidRDefault="009A78A9" w:rsidP="002A107F">
      <w:pPr>
        <w:numPr>
          <w:ilvl w:val="0"/>
          <w:numId w:val="1"/>
        </w:numPr>
        <w:tabs>
          <w:tab w:val="clear" w:pos="72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Церковная политика императоров Льва I, </w:t>
      </w:r>
      <w:proofErr w:type="spellStart"/>
      <w:r w:rsidRPr="00C35378">
        <w:rPr>
          <w:rFonts w:ascii="Times New Roman" w:hAnsi="Times New Roman"/>
          <w:sz w:val="28"/>
          <w:szCs w:val="28"/>
        </w:rPr>
        <w:t>Зинона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Анастасия. </w:t>
      </w:r>
      <w:proofErr w:type="spellStart"/>
      <w:r w:rsidRPr="00C35378">
        <w:rPr>
          <w:rFonts w:ascii="Times New Roman" w:hAnsi="Times New Roman"/>
          <w:sz w:val="28"/>
          <w:szCs w:val="28"/>
        </w:rPr>
        <w:t>Энотикон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Разрыв между Римом и Константинополем. Юстин I и примирение Рима и Константинополя. </w:t>
      </w:r>
    </w:p>
    <w:p w14:paraId="3345535F" w14:textId="77777777" w:rsidR="00B04F2D" w:rsidRPr="00C35378" w:rsidRDefault="00B04F2D" w:rsidP="002A107F">
      <w:pPr>
        <w:numPr>
          <w:ilvl w:val="0"/>
          <w:numId w:val="1"/>
        </w:numPr>
        <w:tabs>
          <w:tab w:val="clear" w:pos="72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1881 – 1917 гг. Деятельность </w:t>
      </w:r>
      <w:proofErr w:type="gramStart"/>
      <w:r w:rsidRPr="00C35378">
        <w:rPr>
          <w:rFonts w:ascii="Times New Roman" w:hAnsi="Times New Roman"/>
          <w:sz w:val="28"/>
          <w:szCs w:val="28"/>
        </w:rPr>
        <w:t>К.П.</w:t>
      </w:r>
      <w:proofErr w:type="gramEnd"/>
      <w:r w:rsidRPr="00C35378">
        <w:rPr>
          <w:rFonts w:ascii="Times New Roman" w:hAnsi="Times New Roman"/>
          <w:sz w:val="28"/>
          <w:szCs w:val="28"/>
        </w:rPr>
        <w:t xml:space="preserve"> Победоносцева. Канонизации святых. Рост количества приходов, монастырей и церковно-приходских школ. Подготовка к Собору. </w:t>
      </w:r>
      <w:proofErr w:type="spellStart"/>
      <w:r w:rsidRPr="00C35378">
        <w:rPr>
          <w:rFonts w:ascii="Times New Roman" w:hAnsi="Times New Roman"/>
          <w:sz w:val="28"/>
          <w:szCs w:val="28"/>
        </w:rPr>
        <w:t>Имяславческая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смута. Церковь и Февральская революция. </w:t>
      </w:r>
    </w:p>
    <w:p w14:paraId="5B206EFE" w14:textId="61C066DE" w:rsidR="00B04F2D" w:rsidRPr="00C35378" w:rsidRDefault="00B04F2D" w:rsidP="002A107F">
      <w:pPr>
        <w:numPr>
          <w:ilvl w:val="0"/>
          <w:numId w:val="1"/>
        </w:numPr>
        <w:tabs>
          <w:tab w:val="clear" w:pos="720"/>
          <w:tab w:val="num" w:pos="54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Совершители богослужения. Установление иерархии в Церкви. Понятия «хиротония» и «</w:t>
      </w:r>
      <w:proofErr w:type="spellStart"/>
      <w:r w:rsidRPr="00C35378">
        <w:rPr>
          <w:rFonts w:ascii="Times New Roman" w:hAnsi="Times New Roman"/>
          <w:sz w:val="28"/>
          <w:szCs w:val="28"/>
        </w:rPr>
        <w:t>хиротесия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». Особенности хиротонии во диакона. Особенности хиротонии во священника. Особенности хиротонии во епископа. Современный чин </w:t>
      </w:r>
      <w:proofErr w:type="spellStart"/>
      <w:r w:rsidRPr="00C35378">
        <w:rPr>
          <w:rFonts w:ascii="Times New Roman" w:hAnsi="Times New Roman"/>
          <w:sz w:val="28"/>
          <w:szCs w:val="28"/>
        </w:rPr>
        <w:t>хиротесии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во чтеца, иподиакона. Требования к кандидатам, вступающим в клир.</w:t>
      </w:r>
    </w:p>
    <w:p w14:paraId="2D37479D" w14:textId="22D67754" w:rsidR="004814E6" w:rsidRPr="00C35378" w:rsidRDefault="004814E6" w:rsidP="00525D93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</w:rPr>
        <w:t xml:space="preserve"> 2</w:t>
      </w:r>
    </w:p>
    <w:p w14:paraId="2A7C7F08" w14:textId="615B7EF6" w:rsidR="00DA7918" w:rsidRPr="00C35378" w:rsidRDefault="00DA7918" w:rsidP="00D9757F">
      <w:pPr>
        <w:pStyle w:val="a3"/>
        <w:numPr>
          <w:ilvl w:val="0"/>
          <w:numId w:val="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Пятикнижие Моисеево. Названия книг. Значение Пятикнижия. Проблема авторства: церковный подход и появившиеся в Новое время альтернативные гипотезы. </w:t>
      </w:r>
    </w:p>
    <w:p w14:paraId="5520F2C8" w14:textId="77777777" w:rsidR="008F7F0D" w:rsidRPr="00750520" w:rsidRDefault="008F7F0D" w:rsidP="008F7F0D">
      <w:pPr>
        <w:numPr>
          <w:ilvl w:val="0"/>
          <w:numId w:val="7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41401810"/>
      <w:r w:rsidRPr="00750520">
        <w:rPr>
          <w:rFonts w:ascii="Times New Roman" w:hAnsi="Times New Roman"/>
          <w:color w:val="000000" w:themeColor="text1"/>
          <w:sz w:val="28"/>
          <w:szCs w:val="28"/>
        </w:rPr>
        <w:t xml:space="preserve">Соотношение </w:t>
      </w:r>
      <w:proofErr w:type="spellStart"/>
      <w:r w:rsidRPr="00750520">
        <w:rPr>
          <w:rFonts w:ascii="Times New Roman" w:hAnsi="Times New Roman"/>
          <w:color w:val="000000" w:themeColor="text1"/>
          <w:sz w:val="28"/>
          <w:szCs w:val="28"/>
        </w:rPr>
        <w:t>христологии</w:t>
      </w:r>
      <w:proofErr w:type="spellEnd"/>
      <w:r w:rsidRPr="0075052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750520">
        <w:rPr>
          <w:rFonts w:ascii="Times New Roman" w:hAnsi="Times New Roman"/>
          <w:color w:val="000000" w:themeColor="text1"/>
          <w:sz w:val="28"/>
          <w:szCs w:val="28"/>
        </w:rPr>
        <w:t>экклезиологии</w:t>
      </w:r>
      <w:proofErr w:type="spellEnd"/>
      <w:r w:rsidRPr="00750520">
        <w:rPr>
          <w:rFonts w:ascii="Times New Roman" w:hAnsi="Times New Roman"/>
          <w:color w:val="000000" w:themeColor="text1"/>
          <w:sz w:val="28"/>
          <w:szCs w:val="28"/>
        </w:rPr>
        <w:t xml:space="preserve"> на примере послания к </w:t>
      </w:r>
      <w:proofErr w:type="spellStart"/>
      <w:r w:rsidRPr="00750520">
        <w:rPr>
          <w:rFonts w:ascii="Times New Roman" w:hAnsi="Times New Roman"/>
          <w:color w:val="000000" w:themeColor="text1"/>
          <w:sz w:val="28"/>
          <w:szCs w:val="28"/>
        </w:rPr>
        <w:t>Эфесянам</w:t>
      </w:r>
      <w:proofErr w:type="spellEnd"/>
      <w:r w:rsidRPr="00750520">
        <w:rPr>
          <w:rFonts w:ascii="Times New Roman" w:hAnsi="Times New Roman"/>
          <w:color w:val="000000" w:themeColor="text1"/>
          <w:sz w:val="28"/>
          <w:szCs w:val="28"/>
        </w:rPr>
        <w:t xml:space="preserve">: Христос как Спаситель верных и Глава Церкви; Церковь как Тело, Невеста Христова и семья Божия. </w:t>
      </w:r>
    </w:p>
    <w:bookmarkEnd w:id="1"/>
    <w:p w14:paraId="7D00BE3C" w14:textId="77777777" w:rsidR="00804B67" w:rsidRPr="00C35378" w:rsidRDefault="00804B67" w:rsidP="00D9757F">
      <w:pPr>
        <w:numPr>
          <w:ilvl w:val="0"/>
          <w:numId w:val="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t>Превечный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совет Пресвятой Троицы о спасении человеческого рода. Участие Лиц Пресвятой Троицы в домостроительстве Божием.</w:t>
      </w:r>
    </w:p>
    <w:p w14:paraId="2900ECAD" w14:textId="77777777" w:rsidR="00804B67" w:rsidRPr="00C35378" w:rsidRDefault="00804B67" w:rsidP="00D9757F">
      <w:pPr>
        <w:numPr>
          <w:ilvl w:val="0"/>
          <w:numId w:val="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Император Юстиниан I. Теория симфонии. Политика по отношению к </w:t>
      </w:r>
      <w:proofErr w:type="spellStart"/>
      <w:r w:rsidRPr="00C35378">
        <w:rPr>
          <w:rFonts w:ascii="Times New Roman" w:hAnsi="Times New Roman"/>
          <w:sz w:val="28"/>
          <w:szCs w:val="28"/>
        </w:rPr>
        <w:t>монофизитам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378">
        <w:rPr>
          <w:rFonts w:ascii="Times New Roman" w:hAnsi="Times New Roman"/>
          <w:sz w:val="28"/>
          <w:szCs w:val="28"/>
        </w:rPr>
        <w:t>Оригенистский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спор. Спор о трех главах. Папа </w:t>
      </w:r>
      <w:proofErr w:type="spellStart"/>
      <w:r w:rsidRPr="00C35378">
        <w:rPr>
          <w:rFonts w:ascii="Times New Roman" w:hAnsi="Times New Roman"/>
          <w:sz w:val="28"/>
          <w:szCs w:val="28"/>
        </w:rPr>
        <w:t>Вигилий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Пятый Вселенский Собор. Взаимоотношения </w:t>
      </w:r>
      <w:proofErr w:type="spellStart"/>
      <w:r w:rsidRPr="00C35378">
        <w:rPr>
          <w:rFonts w:ascii="Times New Roman" w:hAnsi="Times New Roman"/>
          <w:sz w:val="28"/>
          <w:szCs w:val="28"/>
        </w:rPr>
        <w:t>халкидонитов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5378">
        <w:rPr>
          <w:rFonts w:ascii="Times New Roman" w:hAnsi="Times New Roman"/>
          <w:sz w:val="28"/>
          <w:szCs w:val="28"/>
        </w:rPr>
        <w:t>монофизитов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после смерти </w:t>
      </w:r>
      <w:proofErr w:type="spellStart"/>
      <w:r w:rsidRPr="00C35378">
        <w:rPr>
          <w:rFonts w:ascii="Times New Roman" w:hAnsi="Times New Roman"/>
          <w:sz w:val="28"/>
          <w:szCs w:val="28"/>
        </w:rPr>
        <w:t>имп</w:t>
      </w:r>
      <w:proofErr w:type="spellEnd"/>
      <w:r w:rsidRPr="00C35378">
        <w:rPr>
          <w:rFonts w:ascii="Times New Roman" w:hAnsi="Times New Roman"/>
          <w:sz w:val="28"/>
          <w:szCs w:val="28"/>
        </w:rPr>
        <w:t>. Юстиниана.</w:t>
      </w:r>
    </w:p>
    <w:p w14:paraId="50DBAA57" w14:textId="43E8B954" w:rsidR="00D9757F" w:rsidRPr="00C35378" w:rsidRDefault="00804B67" w:rsidP="00D9757F">
      <w:pPr>
        <w:numPr>
          <w:ilvl w:val="0"/>
          <w:numId w:val="7"/>
        </w:numPr>
        <w:tabs>
          <w:tab w:val="num" w:pos="54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lastRenderedPageBreak/>
        <w:t>Поместный Собор 1917-1918 гг. Восстановление Патриаршества и избрание Патриархом святителя Тихона. Другие решения Собора. Гонения на Церковь в гражданскую войну. Декрет об отделении Церкви от государства. Послания Патриарха Тихона. Изъятие церковных ценностей. Обновленческий раскол. Гонения на Патриарха Тихона и его кончина.</w:t>
      </w:r>
    </w:p>
    <w:p w14:paraId="368B29E0" w14:textId="504A6398" w:rsidR="00804B67" w:rsidRPr="00C35378" w:rsidRDefault="00804B67" w:rsidP="00D9757F">
      <w:pPr>
        <w:numPr>
          <w:ilvl w:val="0"/>
          <w:numId w:val="7"/>
        </w:numPr>
        <w:tabs>
          <w:tab w:val="num" w:pos="54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 </w:t>
      </w:r>
      <w:r w:rsidRPr="00C35378">
        <w:rPr>
          <w:rFonts w:ascii="Times New Roman" w:hAnsi="Times New Roman"/>
          <w:sz w:val="28"/>
          <w:szCs w:val="28"/>
        </w:rPr>
        <w:t xml:space="preserve">Смысл и значение таинства Крещения. Установление таинства Христом. Апостол Павел о Крещении. Основные элементы чинопоследования таинства. Освящение воды, помазание елеем, погружение в воду, облачение в белую ризу. Смысл и </w:t>
      </w:r>
      <w:proofErr w:type="gramStart"/>
      <w:r w:rsidRPr="00C35378">
        <w:rPr>
          <w:rFonts w:ascii="Times New Roman" w:hAnsi="Times New Roman"/>
          <w:sz w:val="28"/>
          <w:szCs w:val="28"/>
        </w:rPr>
        <w:t>содержание молитв Требника</w:t>
      </w:r>
      <w:proofErr w:type="gramEnd"/>
      <w:r w:rsidRPr="00C35378">
        <w:rPr>
          <w:rFonts w:ascii="Times New Roman" w:hAnsi="Times New Roman"/>
          <w:sz w:val="28"/>
          <w:szCs w:val="28"/>
        </w:rPr>
        <w:t xml:space="preserve"> и сочетание их с действиями священника. Крещение страха ради смертного.</w:t>
      </w:r>
    </w:p>
    <w:p w14:paraId="09162084" w14:textId="77860417" w:rsidR="00DA7918" w:rsidRPr="00C35378" w:rsidRDefault="00D9757F" w:rsidP="00525D93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3</w:t>
      </w:r>
    </w:p>
    <w:p w14:paraId="10564BF7" w14:textId="001F9645" w:rsidR="002C2939" w:rsidRPr="00C35378" w:rsidRDefault="002C2939" w:rsidP="00B70958">
      <w:pPr>
        <w:pStyle w:val="a3"/>
        <w:numPr>
          <w:ilvl w:val="0"/>
          <w:numId w:val="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Бытия. </w:t>
      </w:r>
      <w:proofErr w:type="spellStart"/>
      <w:r w:rsidRPr="00C35378">
        <w:rPr>
          <w:rFonts w:ascii="Times New Roman" w:hAnsi="Times New Roman"/>
          <w:sz w:val="28"/>
          <w:szCs w:val="28"/>
        </w:rPr>
        <w:t>Шестоднев</w:t>
      </w:r>
      <w:proofErr w:type="spellEnd"/>
      <w:r w:rsidRPr="00C35378">
        <w:rPr>
          <w:rFonts w:ascii="Times New Roman" w:hAnsi="Times New Roman"/>
          <w:sz w:val="28"/>
          <w:szCs w:val="28"/>
        </w:rPr>
        <w:t>: структура и основные богословские идеи. Различия рассказа о творении в Быт. 1 и 2. Проблема соотнесения библейского повествования о творении мира и данных современной науки.</w:t>
      </w:r>
    </w:p>
    <w:p w14:paraId="06A0109D" w14:textId="77777777" w:rsidR="008F7F0D" w:rsidRPr="00750520" w:rsidRDefault="008F7F0D" w:rsidP="008F7F0D">
      <w:pPr>
        <w:numPr>
          <w:ilvl w:val="0"/>
          <w:numId w:val="8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41401892"/>
      <w:r w:rsidRPr="00750520">
        <w:rPr>
          <w:rFonts w:ascii="Times New Roman" w:hAnsi="Times New Roman"/>
          <w:color w:val="000000" w:themeColor="text1"/>
          <w:sz w:val="28"/>
          <w:szCs w:val="28"/>
        </w:rPr>
        <w:t xml:space="preserve">Пастырские послания: общая характеристика. Нравственные требования к священству. Проблема соотнесения иерархических степеней у ап. Павла с позднейшей церковной терминологией. </w:t>
      </w:r>
    </w:p>
    <w:bookmarkEnd w:id="2"/>
    <w:p w14:paraId="0D8247D5" w14:textId="77777777" w:rsidR="0097345F" w:rsidRPr="00C35378" w:rsidRDefault="0097345F" w:rsidP="00B70958">
      <w:pPr>
        <w:numPr>
          <w:ilvl w:val="0"/>
          <w:numId w:val="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Свидетельства Откровения о человечестве Иисуса Христа. Цель </w:t>
      </w:r>
      <w:proofErr w:type="spellStart"/>
      <w:r w:rsidRPr="00C35378">
        <w:rPr>
          <w:rFonts w:ascii="Times New Roman" w:hAnsi="Times New Roman"/>
          <w:sz w:val="28"/>
          <w:szCs w:val="28"/>
        </w:rPr>
        <w:t>Боговоплощения</w:t>
      </w:r>
      <w:proofErr w:type="spellEnd"/>
      <w:r w:rsidRPr="00C35378">
        <w:rPr>
          <w:rFonts w:ascii="Times New Roman" w:hAnsi="Times New Roman"/>
          <w:sz w:val="28"/>
          <w:szCs w:val="28"/>
        </w:rPr>
        <w:t>. Уничижение Господа Иисуса Христа. Естественность и добровольность страданий Христа. Сошествие Христа во ад. Воскресение Христово. Вознесение Христово. Вечное царствование Христа.</w:t>
      </w:r>
    </w:p>
    <w:p w14:paraId="5EDBED96" w14:textId="77777777" w:rsidR="0097345F" w:rsidRPr="00C35378" w:rsidRDefault="0097345F" w:rsidP="00B70958">
      <w:pPr>
        <w:numPr>
          <w:ilvl w:val="0"/>
          <w:numId w:val="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Церковная политика императора Ираклия. Диалог с </w:t>
      </w:r>
      <w:proofErr w:type="spellStart"/>
      <w:r w:rsidRPr="00C35378">
        <w:rPr>
          <w:rFonts w:ascii="Times New Roman" w:hAnsi="Times New Roman"/>
          <w:sz w:val="28"/>
          <w:szCs w:val="28"/>
        </w:rPr>
        <w:t>монофизитами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5378">
        <w:rPr>
          <w:rFonts w:ascii="Times New Roman" w:hAnsi="Times New Roman"/>
          <w:sz w:val="28"/>
          <w:szCs w:val="28"/>
        </w:rPr>
        <w:t>несторианами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Монофелитство.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Прп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Максим Исповедник. </w:t>
      </w:r>
      <w:proofErr w:type="spellStart"/>
      <w:r w:rsidRPr="00C35378">
        <w:rPr>
          <w:rFonts w:ascii="Times New Roman" w:hAnsi="Times New Roman"/>
          <w:sz w:val="28"/>
          <w:szCs w:val="28"/>
        </w:rPr>
        <w:t>Πапа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Мартин и </w:t>
      </w:r>
      <w:proofErr w:type="spellStart"/>
      <w:r w:rsidRPr="00C35378">
        <w:rPr>
          <w:rFonts w:ascii="Times New Roman" w:hAnsi="Times New Roman"/>
          <w:sz w:val="28"/>
          <w:szCs w:val="28"/>
        </w:rPr>
        <w:t>Латеранский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собор </w:t>
      </w:r>
      <w:smartTag w:uri="urn:schemas-microsoft-com:office:smarttags" w:element="metricconverter">
        <w:smartTagPr>
          <w:attr w:name="ProductID" w:val="649 г"/>
        </w:smartTagPr>
        <w:r w:rsidRPr="00C35378">
          <w:rPr>
            <w:rFonts w:ascii="Times New Roman" w:hAnsi="Times New Roman"/>
            <w:sz w:val="28"/>
            <w:szCs w:val="28"/>
          </w:rPr>
          <w:t>649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Шестой Вселенский Собор. </w:t>
      </w:r>
      <w:proofErr w:type="spellStart"/>
      <w:r w:rsidRPr="00C35378">
        <w:rPr>
          <w:rFonts w:ascii="Times New Roman" w:hAnsi="Times New Roman"/>
          <w:sz w:val="28"/>
          <w:szCs w:val="28"/>
        </w:rPr>
        <w:t>Трулльский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собор 691–692 гг. </w:t>
      </w:r>
    </w:p>
    <w:p w14:paraId="65FDEEA5" w14:textId="77777777" w:rsidR="0097345F" w:rsidRPr="00C35378" w:rsidRDefault="0097345F" w:rsidP="00B70958">
      <w:pPr>
        <w:numPr>
          <w:ilvl w:val="0"/>
          <w:numId w:val="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во II половине 1920-х - 1930-е годы. Массовое закрытие храмов, аресты клириков и мирян. Григорианский раскол. Декларация 1927 года. Новомученики и исповедники Церкви Русской. Возвращение в юрисдикцию Московской Патриархии западных областей в 1939-1940 годы. </w:t>
      </w:r>
    </w:p>
    <w:p w14:paraId="2EE09F7B" w14:textId="77777777" w:rsidR="0097345F" w:rsidRPr="00C35378" w:rsidRDefault="0097345F" w:rsidP="00B70958">
      <w:pPr>
        <w:numPr>
          <w:ilvl w:val="0"/>
          <w:numId w:val="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Смысл и значения таинства Миропомазания. Ветхозаветные прообразы. Миропомазание в Новом Завете. Основные элементы чинопоследования таинства. Символическое значение помазания миром различных частей тела. </w:t>
      </w:r>
      <w:proofErr w:type="spellStart"/>
      <w:r w:rsidRPr="00C35378">
        <w:rPr>
          <w:rFonts w:ascii="Times New Roman" w:hAnsi="Times New Roman"/>
          <w:sz w:val="28"/>
          <w:szCs w:val="28"/>
        </w:rPr>
        <w:t>Крещальная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процессия, Апостол, Евангелие. Завершение Таинства. Обряды восьмого дня.</w:t>
      </w:r>
    </w:p>
    <w:p w14:paraId="56D47596" w14:textId="77777777" w:rsidR="0097345F" w:rsidRPr="00C35378" w:rsidRDefault="0097345F" w:rsidP="0097345F">
      <w:pPr>
        <w:pStyle w:val="a3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7D566" w14:textId="443A3DB8" w:rsidR="00D9757F" w:rsidRPr="00C35378" w:rsidRDefault="00AB4740" w:rsidP="00525D93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lastRenderedPageBreak/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4</w:t>
      </w:r>
    </w:p>
    <w:p w14:paraId="36C71976" w14:textId="1290E61F" w:rsidR="00A51B02" w:rsidRPr="00C35378" w:rsidRDefault="00A51B02" w:rsidP="0060587F">
      <w:pPr>
        <w:pStyle w:val="a3"/>
        <w:numPr>
          <w:ilvl w:val="0"/>
          <w:numId w:val="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Пребывание людей в раю. Грехопадение и его последствия (Быт. 3). </w:t>
      </w:r>
      <w:proofErr w:type="spellStart"/>
      <w:r w:rsidRPr="00C35378">
        <w:rPr>
          <w:rFonts w:ascii="Times New Roman" w:hAnsi="Times New Roman"/>
          <w:sz w:val="28"/>
          <w:szCs w:val="28"/>
        </w:rPr>
        <w:t>Первоевангелие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(Быт. 3:15).</w:t>
      </w:r>
    </w:p>
    <w:p w14:paraId="479614FB" w14:textId="77777777" w:rsidR="001454CB" w:rsidRPr="00750520" w:rsidRDefault="001454CB" w:rsidP="001454CB">
      <w:pPr>
        <w:numPr>
          <w:ilvl w:val="0"/>
          <w:numId w:val="9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41402022"/>
      <w:r w:rsidRPr="00750520">
        <w:rPr>
          <w:rFonts w:ascii="Times New Roman" w:hAnsi="Times New Roman"/>
          <w:color w:val="000000" w:themeColor="text1"/>
          <w:sz w:val="28"/>
          <w:szCs w:val="28"/>
        </w:rPr>
        <w:t>Послание к Евреям: общая характеристика содержания, традиции интерпретации. Первосвященство Христа и Аарона, превосходство жертвы Христовой над ветхозаветными жертвоприношениями, небесная скиния.</w:t>
      </w:r>
    </w:p>
    <w:bookmarkEnd w:id="3"/>
    <w:p w14:paraId="1D5C4134" w14:textId="77777777" w:rsidR="0060587F" w:rsidRPr="00C35378" w:rsidRDefault="0060587F" w:rsidP="0060587F">
      <w:pPr>
        <w:numPr>
          <w:ilvl w:val="0"/>
          <w:numId w:val="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Учение о единстве Ипостаси и различии Божественной и человеческой природ во Христе. Халкидонский </w:t>
      </w:r>
      <w:proofErr w:type="spellStart"/>
      <w:r w:rsidRPr="00C35378">
        <w:rPr>
          <w:rFonts w:ascii="Times New Roman" w:hAnsi="Times New Roman"/>
          <w:sz w:val="28"/>
          <w:szCs w:val="28"/>
        </w:rPr>
        <w:t>орос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Образ соединения двух природ во Христе. </w:t>
      </w:r>
      <w:proofErr w:type="spellStart"/>
      <w:r w:rsidRPr="00C35378">
        <w:rPr>
          <w:rFonts w:ascii="Times New Roman" w:hAnsi="Times New Roman"/>
          <w:sz w:val="28"/>
          <w:szCs w:val="28"/>
        </w:rPr>
        <w:t>Христологическая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терминология. Учение о </w:t>
      </w:r>
      <w:proofErr w:type="spellStart"/>
      <w:r w:rsidRPr="00C35378">
        <w:rPr>
          <w:rFonts w:ascii="Times New Roman" w:hAnsi="Times New Roman"/>
          <w:sz w:val="28"/>
          <w:szCs w:val="28"/>
        </w:rPr>
        <w:t>воипостасности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человеческой природы во Христе. Две воли и два действия во Христе. Отличие Иисуса Христа от нас по человечеству.</w:t>
      </w:r>
    </w:p>
    <w:p w14:paraId="26DD3D9B" w14:textId="77777777" w:rsidR="0060587F" w:rsidRPr="00C35378" w:rsidRDefault="0060587F" w:rsidP="0060587F">
      <w:pPr>
        <w:numPr>
          <w:ilvl w:val="0"/>
          <w:numId w:val="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Причины возникновения иконоборческого движения. Патриарх Герман и </w:t>
      </w:r>
      <w:proofErr w:type="spellStart"/>
      <w:r w:rsidRPr="00C35378">
        <w:rPr>
          <w:rFonts w:ascii="Times New Roman" w:hAnsi="Times New Roman"/>
          <w:sz w:val="28"/>
          <w:szCs w:val="28"/>
        </w:rPr>
        <w:t>прп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Иоанн </w:t>
      </w:r>
      <w:proofErr w:type="spellStart"/>
      <w:r w:rsidRPr="00C35378">
        <w:rPr>
          <w:rFonts w:ascii="Times New Roman" w:hAnsi="Times New Roman"/>
          <w:sz w:val="28"/>
          <w:szCs w:val="28"/>
        </w:rPr>
        <w:t>Дамаскин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как защитники </w:t>
      </w:r>
      <w:proofErr w:type="spellStart"/>
      <w:r w:rsidRPr="00C35378">
        <w:rPr>
          <w:rFonts w:ascii="Times New Roman" w:hAnsi="Times New Roman"/>
          <w:sz w:val="28"/>
          <w:szCs w:val="28"/>
        </w:rPr>
        <w:t>иконопочитания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Иконоборческий собор </w:t>
      </w:r>
      <w:smartTag w:uri="urn:schemas-microsoft-com:office:smarttags" w:element="metricconverter">
        <w:smartTagPr>
          <w:attr w:name="ProductID" w:val="754 г"/>
        </w:smartTagPr>
        <w:r w:rsidRPr="00C35378">
          <w:rPr>
            <w:rFonts w:ascii="Times New Roman" w:hAnsi="Times New Roman"/>
            <w:sz w:val="28"/>
            <w:szCs w:val="28"/>
          </w:rPr>
          <w:t>754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Седьмой Вселенский собор. Определение Собора о почитании икон. Второй период иконоборчества. Торжество Православия. </w:t>
      </w:r>
    </w:p>
    <w:p w14:paraId="29632BD9" w14:textId="77777777" w:rsidR="0060587F" w:rsidRPr="00C35378" w:rsidRDefault="0060587F" w:rsidP="0060587F">
      <w:pPr>
        <w:numPr>
          <w:ilvl w:val="0"/>
          <w:numId w:val="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годы войны и послевоенный период. Воззвание митрополита Сергия 22 июня </w:t>
      </w:r>
      <w:smartTag w:uri="urn:schemas-microsoft-com:office:smarttags" w:element="metricconverter">
        <w:smartTagPr>
          <w:attr w:name="ProductID" w:val="1941 г"/>
        </w:smartTagPr>
        <w:r w:rsidRPr="00C35378">
          <w:rPr>
            <w:rFonts w:ascii="Times New Roman" w:hAnsi="Times New Roman"/>
            <w:sz w:val="28"/>
            <w:szCs w:val="28"/>
          </w:rPr>
          <w:t>1941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Патриотическое служение православного духовенства. Церковная жизнь на оккупированных территориях. Архиерейский Собор </w:t>
      </w:r>
      <w:smartTag w:uri="urn:schemas-microsoft-com:office:smarttags" w:element="metricconverter">
        <w:smartTagPr>
          <w:attr w:name="ProductID" w:val="1943 г"/>
        </w:smartTagPr>
        <w:r w:rsidRPr="00C35378">
          <w:rPr>
            <w:rFonts w:ascii="Times New Roman" w:hAnsi="Times New Roman"/>
            <w:sz w:val="28"/>
            <w:szCs w:val="28"/>
          </w:rPr>
          <w:t>1943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и избрание Патриарха Сергия. Новые приходы, возрождение духовных школ, возобновление церковной печати. Поместный Собор </w:t>
      </w:r>
      <w:smartTag w:uri="urn:schemas-microsoft-com:office:smarttags" w:element="metricconverter">
        <w:smartTagPr>
          <w:attr w:name="ProductID" w:val="1945 г"/>
        </w:smartTagPr>
        <w:r w:rsidRPr="00C35378">
          <w:rPr>
            <w:rFonts w:ascii="Times New Roman" w:hAnsi="Times New Roman"/>
            <w:sz w:val="28"/>
            <w:szCs w:val="28"/>
          </w:rPr>
          <w:t>1945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и избрание Патриарха Алексия I. Львовский Собор </w:t>
      </w:r>
      <w:smartTag w:uri="urn:schemas-microsoft-com:office:smarttags" w:element="metricconverter">
        <w:smartTagPr>
          <w:attr w:name="ProductID" w:val="1946 г"/>
        </w:smartTagPr>
        <w:r w:rsidRPr="00C35378">
          <w:rPr>
            <w:rFonts w:ascii="Times New Roman" w:hAnsi="Times New Roman"/>
            <w:sz w:val="28"/>
            <w:szCs w:val="28"/>
          </w:rPr>
          <w:t>1946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и его последствия. Празднование 500-летия автокефалии Русской Церкви в </w:t>
      </w:r>
      <w:smartTag w:uri="urn:schemas-microsoft-com:office:smarttags" w:element="metricconverter">
        <w:smartTagPr>
          <w:attr w:name="ProductID" w:val="1948 г"/>
        </w:smartTagPr>
        <w:r w:rsidRPr="00C35378">
          <w:rPr>
            <w:rFonts w:ascii="Times New Roman" w:hAnsi="Times New Roman"/>
            <w:sz w:val="28"/>
            <w:szCs w:val="28"/>
          </w:rPr>
          <w:t>1948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</w:t>
      </w:r>
    </w:p>
    <w:p w14:paraId="7F0999FC" w14:textId="3EF71FCB" w:rsidR="0060587F" w:rsidRPr="00C35378" w:rsidRDefault="0060587F" w:rsidP="0060587F">
      <w:pPr>
        <w:numPr>
          <w:ilvl w:val="0"/>
          <w:numId w:val="9"/>
        </w:numPr>
        <w:tabs>
          <w:tab w:val="num" w:pos="54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Современное чинопоследование таинства Покаяния.  Роль священника в таинстве. Епитимия. Смысл и значение таинства Елеосвящения, его библейские основания. Таинство соборного служения и молитвы. Над кем и как часто совершается это таинство. Вещества таинства: их практическое и символическое значение. Апостольские и Евангельские чтения. Последовательность помазания елеем.</w:t>
      </w:r>
    </w:p>
    <w:p w14:paraId="298B73AF" w14:textId="63A87335" w:rsidR="0040452C" w:rsidRPr="00C35378" w:rsidRDefault="0040452C" w:rsidP="00525D93">
      <w:pPr>
        <w:tabs>
          <w:tab w:val="num" w:pos="567"/>
        </w:tabs>
        <w:spacing w:after="20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</w:rPr>
        <w:t xml:space="preserve"> 5</w:t>
      </w:r>
    </w:p>
    <w:p w14:paraId="145B813D" w14:textId="56D5DCCF" w:rsidR="0040452C" w:rsidRPr="00C35378" w:rsidRDefault="0040452C" w:rsidP="0040452C">
      <w:pPr>
        <w:pStyle w:val="a3"/>
        <w:numPr>
          <w:ilvl w:val="0"/>
          <w:numId w:val="1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Библейское повествование о Потопе. Праведный Ной, его сыновья. Вавилонская башня.</w:t>
      </w:r>
    </w:p>
    <w:p w14:paraId="23A2C4E9" w14:textId="77777777" w:rsidR="001454CB" w:rsidRPr="00750520" w:rsidRDefault="001454CB" w:rsidP="001454CB">
      <w:pPr>
        <w:numPr>
          <w:ilvl w:val="0"/>
          <w:numId w:val="10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41402105"/>
      <w:r w:rsidRPr="00750520">
        <w:rPr>
          <w:rFonts w:ascii="Times New Roman" w:hAnsi="Times New Roman"/>
          <w:color w:val="000000" w:themeColor="text1"/>
          <w:sz w:val="28"/>
          <w:szCs w:val="28"/>
        </w:rPr>
        <w:t>Откровение ап. Иоанна Богослова. Послание семи Церквям. Брань с царством Христовым антихриста и его поражение от Господа. Небесный Иерусалим.</w:t>
      </w:r>
    </w:p>
    <w:bookmarkEnd w:id="4"/>
    <w:p w14:paraId="7228EC79" w14:textId="77777777" w:rsidR="0040452C" w:rsidRPr="00C35378" w:rsidRDefault="0040452C" w:rsidP="0040452C">
      <w:pPr>
        <w:numPr>
          <w:ilvl w:val="0"/>
          <w:numId w:val="1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Понятие об Искуплении в свете Священного Писания. Необходимость Искупления для спасения человека. Изменение отношений между Богом </w:t>
      </w:r>
      <w:r w:rsidRPr="00C35378">
        <w:rPr>
          <w:rFonts w:ascii="Times New Roman" w:hAnsi="Times New Roman"/>
          <w:sz w:val="28"/>
          <w:szCs w:val="28"/>
        </w:rPr>
        <w:lastRenderedPageBreak/>
        <w:t xml:space="preserve">и человеком вследствие Искупления. Святоотеческие образы Искупления. Юридическая, нравственная, органическая теории </w:t>
      </w:r>
      <w:proofErr w:type="spellStart"/>
      <w:r w:rsidRPr="00C35378">
        <w:rPr>
          <w:rFonts w:ascii="Times New Roman" w:hAnsi="Times New Roman"/>
          <w:sz w:val="28"/>
          <w:szCs w:val="28"/>
        </w:rPr>
        <w:t>икупления</w:t>
      </w:r>
      <w:proofErr w:type="spellEnd"/>
      <w:r w:rsidRPr="00C35378">
        <w:rPr>
          <w:rFonts w:ascii="Times New Roman" w:hAnsi="Times New Roman"/>
          <w:sz w:val="28"/>
          <w:szCs w:val="28"/>
        </w:rPr>
        <w:t>.</w:t>
      </w:r>
    </w:p>
    <w:p w14:paraId="7F1C7009" w14:textId="77777777" w:rsidR="0040452C" w:rsidRPr="00C35378" w:rsidRDefault="0040452C" w:rsidP="0040452C">
      <w:pPr>
        <w:numPr>
          <w:ilvl w:val="0"/>
          <w:numId w:val="1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Взаимоотношения между византийским Востоком и латинским Западом IX–XI в. События 1054 года. Политические предпосылки Великого раскола.</w:t>
      </w:r>
    </w:p>
    <w:p w14:paraId="6E3005E0" w14:textId="77777777" w:rsidR="0040452C" w:rsidRPr="00C35378" w:rsidRDefault="0040452C" w:rsidP="0040452C">
      <w:pPr>
        <w:numPr>
          <w:ilvl w:val="0"/>
          <w:numId w:val="1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1960-80 гг. Хрущевское гонение на Церковь. Архиерейский Собор </w:t>
      </w:r>
      <w:smartTag w:uri="urn:schemas-microsoft-com:office:smarttags" w:element="metricconverter">
        <w:smartTagPr>
          <w:attr w:name="ProductID" w:val="1961 г"/>
        </w:smartTagPr>
        <w:r w:rsidRPr="00C35378">
          <w:rPr>
            <w:rFonts w:ascii="Times New Roman" w:hAnsi="Times New Roman"/>
            <w:sz w:val="28"/>
            <w:szCs w:val="28"/>
          </w:rPr>
          <w:t>1961 г</w:t>
        </w:r>
      </w:smartTag>
      <w:r w:rsidRPr="00C35378">
        <w:rPr>
          <w:rFonts w:ascii="Times New Roman" w:hAnsi="Times New Roman"/>
          <w:sz w:val="28"/>
          <w:szCs w:val="28"/>
        </w:rPr>
        <w:t>. и его последствия. Церковная жизнь при Патриархе Пимене. 1000-летие Крещения Руси и возрождение церковной жизни.</w:t>
      </w:r>
    </w:p>
    <w:p w14:paraId="13976BE8" w14:textId="3E5D84B7" w:rsidR="0040452C" w:rsidRPr="00C35378" w:rsidRDefault="0040452C" w:rsidP="0040452C">
      <w:pPr>
        <w:numPr>
          <w:ilvl w:val="0"/>
          <w:numId w:val="10"/>
        </w:numPr>
        <w:tabs>
          <w:tab w:val="num" w:pos="540"/>
        </w:tabs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Основные элементы современного чинопоследования таинства Брака. Библейские основания таинства. Канонические препятствия для </w:t>
      </w:r>
      <w:proofErr w:type="spellStart"/>
      <w:r w:rsidRPr="00C35378">
        <w:rPr>
          <w:rFonts w:ascii="Times New Roman" w:hAnsi="Times New Roman"/>
          <w:sz w:val="28"/>
          <w:szCs w:val="28"/>
        </w:rPr>
        <w:t>браковенчания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Сочетание молитвословий и действий священника. Чин о двоебрачном. Чин венчания супругов «Во </w:t>
      </w:r>
      <w:proofErr w:type="spellStart"/>
      <w:r w:rsidRPr="00C35378">
        <w:rPr>
          <w:rFonts w:ascii="Times New Roman" w:hAnsi="Times New Roman"/>
          <w:sz w:val="28"/>
          <w:szCs w:val="28"/>
        </w:rPr>
        <w:t>мнозех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378">
        <w:rPr>
          <w:rFonts w:ascii="Times New Roman" w:hAnsi="Times New Roman"/>
          <w:sz w:val="28"/>
          <w:szCs w:val="28"/>
        </w:rPr>
        <w:t>летех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сущих».</w:t>
      </w:r>
    </w:p>
    <w:p w14:paraId="24B92E23" w14:textId="7862521F" w:rsidR="00551ACE" w:rsidRPr="00C35378" w:rsidRDefault="00551ACE" w:rsidP="003300F8">
      <w:pPr>
        <w:tabs>
          <w:tab w:val="num" w:pos="540"/>
        </w:tabs>
        <w:spacing w:after="20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</w:rPr>
        <w:t xml:space="preserve"> 6</w:t>
      </w:r>
    </w:p>
    <w:p w14:paraId="48FF6D1E" w14:textId="44066879" w:rsidR="00551ACE" w:rsidRPr="00C35378" w:rsidRDefault="00551ACE" w:rsidP="004356B6">
      <w:pPr>
        <w:pStyle w:val="a3"/>
        <w:numPr>
          <w:ilvl w:val="0"/>
          <w:numId w:val="1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Призвание </w:t>
      </w:r>
      <w:proofErr w:type="spellStart"/>
      <w:r w:rsidRPr="00C35378">
        <w:rPr>
          <w:rFonts w:ascii="Times New Roman" w:hAnsi="Times New Roman"/>
          <w:sz w:val="28"/>
          <w:szCs w:val="28"/>
        </w:rPr>
        <w:t>Аврама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его переселение в Ханаан. Встреча с Мелхиседеком. Завет Божий с Авраамом. Богоявление у дубравы </w:t>
      </w:r>
      <w:proofErr w:type="spellStart"/>
      <w:r w:rsidRPr="00C35378">
        <w:rPr>
          <w:rFonts w:ascii="Times New Roman" w:hAnsi="Times New Roman"/>
          <w:sz w:val="28"/>
          <w:szCs w:val="28"/>
        </w:rPr>
        <w:t>Мамре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(Быт. 18:1-16). Рождение и жертвоприношение Исаака. Мессианские пророчества и прообразы в жизни Авраама.</w:t>
      </w:r>
    </w:p>
    <w:p w14:paraId="552AFFC1" w14:textId="77777777" w:rsidR="005779FB" w:rsidRPr="00AF58BA" w:rsidRDefault="005779FB" w:rsidP="005779FB">
      <w:pPr>
        <w:numPr>
          <w:ilvl w:val="0"/>
          <w:numId w:val="11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Hlk41400705"/>
      <w:r w:rsidRPr="00AF58BA">
        <w:rPr>
          <w:rFonts w:ascii="Times New Roman" w:hAnsi="Times New Roman"/>
          <w:color w:val="000000" w:themeColor="text1"/>
          <w:sz w:val="28"/>
          <w:szCs w:val="28"/>
        </w:rPr>
        <w:t xml:space="preserve">Пятидесятница. Толкование Пятидесятницы святыми отцами Церкви: </w:t>
      </w:r>
      <w:proofErr w:type="spellStart"/>
      <w:r w:rsidRPr="00AF58BA">
        <w:rPr>
          <w:rFonts w:ascii="Times New Roman" w:hAnsi="Times New Roman"/>
          <w:color w:val="000000" w:themeColor="text1"/>
          <w:sz w:val="28"/>
          <w:szCs w:val="28"/>
        </w:rPr>
        <w:t>свт</w:t>
      </w:r>
      <w:proofErr w:type="spellEnd"/>
      <w:r w:rsidRPr="00AF58BA">
        <w:rPr>
          <w:rFonts w:ascii="Times New Roman" w:hAnsi="Times New Roman"/>
          <w:color w:val="000000" w:themeColor="text1"/>
          <w:sz w:val="28"/>
          <w:szCs w:val="28"/>
        </w:rPr>
        <w:t xml:space="preserve">. Григорий Богослов, </w:t>
      </w:r>
      <w:proofErr w:type="spellStart"/>
      <w:r w:rsidRPr="00AF58BA">
        <w:rPr>
          <w:rFonts w:ascii="Times New Roman" w:hAnsi="Times New Roman"/>
          <w:color w:val="000000" w:themeColor="text1"/>
          <w:sz w:val="28"/>
          <w:szCs w:val="28"/>
        </w:rPr>
        <w:t>свт</w:t>
      </w:r>
      <w:proofErr w:type="spellEnd"/>
      <w:r w:rsidRPr="00AF58BA">
        <w:rPr>
          <w:rFonts w:ascii="Times New Roman" w:hAnsi="Times New Roman"/>
          <w:color w:val="000000" w:themeColor="text1"/>
          <w:sz w:val="28"/>
          <w:szCs w:val="28"/>
        </w:rPr>
        <w:t xml:space="preserve">. Григорий </w:t>
      </w:r>
      <w:proofErr w:type="spellStart"/>
      <w:r w:rsidRPr="00AF58BA">
        <w:rPr>
          <w:rFonts w:ascii="Times New Roman" w:hAnsi="Times New Roman"/>
          <w:color w:val="000000" w:themeColor="text1"/>
          <w:sz w:val="28"/>
          <w:szCs w:val="28"/>
        </w:rPr>
        <w:t>Палама</w:t>
      </w:r>
      <w:proofErr w:type="spellEnd"/>
      <w:r w:rsidRPr="00AF58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5"/>
    <w:p w14:paraId="46304CB9" w14:textId="77777777" w:rsidR="004356B6" w:rsidRPr="00C35378" w:rsidRDefault="004356B6" w:rsidP="004356B6">
      <w:pPr>
        <w:numPr>
          <w:ilvl w:val="0"/>
          <w:numId w:val="1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Божественная благодать и свобода человека. Значение веры и добрых дел в спасении человека. </w:t>
      </w:r>
      <w:proofErr w:type="spellStart"/>
      <w:r w:rsidRPr="00C35378">
        <w:rPr>
          <w:rFonts w:ascii="Times New Roman" w:hAnsi="Times New Roman"/>
          <w:sz w:val="28"/>
          <w:szCs w:val="28"/>
        </w:rPr>
        <w:t>Обожение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человека согласно учению святых отцов.</w:t>
      </w:r>
    </w:p>
    <w:p w14:paraId="7854DDA1" w14:textId="77777777" w:rsidR="004356B6" w:rsidRPr="00C35378" w:rsidRDefault="004356B6" w:rsidP="004356B6">
      <w:pPr>
        <w:numPr>
          <w:ilvl w:val="0"/>
          <w:numId w:val="1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Церковная жизнь Византии в IX–XIII вв. Отношения между церковной и государственной властью. Богословские споры. Осуждение учений Иоанна </w:t>
      </w:r>
      <w:proofErr w:type="spellStart"/>
      <w:r w:rsidRPr="00C35378">
        <w:rPr>
          <w:rFonts w:ascii="Times New Roman" w:hAnsi="Times New Roman"/>
          <w:sz w:val="28"/>
          <w:szCs w:val="28"/>
        </w:rPr>
        <w:t>Итала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5378">
        <w:rPr>
          <w:rFonts w:ascii="Times New Roman" w:hAnsi="Times New Roman"/>
          <w:sz w:val="28"/>
          <w:szCs w:val="28"/>
        </w:rPr>
        <w:t>Сотериха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378">
        <w:rPr>
          <w:rFonts w:ascii="Times New Roman" w:hAnsi="Times New Roman"/>
          <w:sz w:val="28"/>
          <w:szCs w:val="28"/>
        </w:rPr>
        <w:t>Пантевгина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Спор о словах «Отец Мой более Меня». </w:t>
      </w:r>
    </w:p>
    <w:p w14:paraId="7E768552" w14:textId="77777777" w:rsidR="004356B6" w:rsidRPr="00C35378" w:rsidRDefault="004356B6" w:rsidP="004356B6">
      <w:pPr>
        <w:numPr>
          <w:ilvl w:val="0"/>
          <w:numId w:val="1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Христианство в пределах нашего Отечества до образования Русской Церкви. Предание о проповеди ап. Андрея Первозванного. Св. </w:t>
      </w:r>
      <w:proofErr w:type="spellStart"/>
      <w:r w:rsidRPr="00C35378">
        <w:rPr>
          <w:rFonts w:ascii="Times New Roman" w:hAnsi="Times New Roman"/>
          <w:sz w:val="28"/>
          <w:szCs w:val="28"/>
        </w:rPr>
        <w:t>равноап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Кирилл и </w:t>
      </w:r>
      <w:proofErr w:type="gramStart"/>
      <w:r w:rsidRPr="00C35378">
        <w:rPr>
          <w:rFonts w:ascii="Times New Roman" w:hAnsi="Times New Roman"/>
          <w:sz w:val="28"/>
          <w:szCs w:val="28"/>
        </w:rPr>
        <w:t>Мефодий</w:t>
      </w:r>
      <w:proofErr w:type="gramEnd"/>
      <w:r w:rsidRPr="00C35378">
        <w:rPr>
          <w:rFonts w:ascii="Times New Roman" w:hAnsi="Times New Roman"/>
          <w:sz w:val="28"/>
          <w:szCs w:val="28"/>
        </w:rPr>
        <w:t xml:space="preserve"> и перевод Священного Писания и богослужебных книг на славянский язык. «</w:t>
      </w:r>
      <w:proofErr w:type="spellStart"/>
      <w:r w:rsidRPr="00C35378">
        <w:rPr>
          <w:rFonts w:ascii="Times New Roman" w:hAnsi="Times New Roman"/>
          <w:sz w:val="28"/>
          <w:szCs w:val="28"/>
        </w:rPr>
        <w:t>Фотиево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крещение Руси» в IX веке.</w:t>
      </w:r>
    </w:p>
    <w:p w14:paraId="3ABCD0EB" w14:textId="77777777" w:rsidR="004356B6" w:rsidRPr="00C35378" w:rsidRDefault="004356B6" w:rsidP="004356B6">
      <w:pPr>
        <w:numPr>
          <w:ilvl w:val="0"/>
          <w:numId w:val="1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Проскомидия: основные структурные элементы и символическое толкование. Тропарь Великого Пятка. Приготовление Агнца, богородичной и </w:t>
      </w:r>
      <w:proofErr w:type="spellStart"/>
      <w:r w:rsidRPr="00C35378">
        <w:rPr>
          <w:rFonts w:ascii="Times New Roman" w:hAnsi="Times New Roman"/>
          <w:sz w:val="28"/>
          <w:szCs w:val="28"/>
        </w:rPr>
        <w:t>девятичинной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просфор. В каких молитвословиях и священнодействиях выражается символика рождения и крестной жертвы Спасителя.</w:t>
      </w:r>
    </w:p>
    <w:p w14:paraId="44E2D182" w14:textId="460DA1FD" w:rsidR="00551ACE" w:rsidRPr="00C35378" w:rsidRDefault="00551ACE" w:rsidP="004356B6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C30B8" w14:textId="59EE62A2" w:rsidR="004356B6" w:rsidRPr="00C35378" w:rsidRDefault="004356B6" w:rsidP="004356B6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lastRenderedPageBreak/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7</w:t>
      </w:r>
    </w:p>
    <w:p w14:paraId="52BB132D" w14:textId="599BC239" w:rsidR="004356B6" w:rsidRPr="00C35378" w:rsidRDefault="004356B6" w:rsidP="006A7D69">
      <w:pPr>
        <w:pStyle w:val="a3"/>
        <w:numPr>
          <w:ilvl w:val="0"/>
          <w:numId w:val="1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Праведный Иосиф и его братья. Переселение в Египет.</w:t>
      </w:r>
    </w:p>
    <w:p w14:paraId="5EDFD686" w14:textId="77777777" w:rsidR="005779FB" w:rsidRPr="00AF58BA" w:rsidRDefault="005779FB" w:rsidP="005779FB">
      <w:pPr>
        <w:numPr>
          <w:ilvl w:val="0"/>
          <w:numId w:val="12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58BA">
        <w:rPr>
          <w:rFonts w:ascii="Times New Roman" w:hAnsi="Times New Roman"/>
          <w:color w:val="000000" w:themeColor="text1"/>
          <w:sz w:val="28"/>
          <w:szCs w:val="28"/>
        </w:rPr>
        <w:t>Основные черты апостольской проповеди по Деяниям.</w:t>
      </w:r>
    </w:p>
    <w:p w14:paraId="5528646E" w14:textId="77777777" w:rsidR="006A7D69" w:rsidRPr="00C35378" w:rsidRDefault="006A7D69" w:rsidP="006A7D69">
      <w:pPr>
        <w:numPr>
          <w:ilvl w:val="0"/>
          <w:numId w:val="1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Почитание Пресвятой Богородицы в православной традиции. Почитание святых угодников Божиих. Почитание святых икон.</w:t>
      </w:r>
    </w:p>
    <w:p w14:paraId="1C7A1270" w14:textId="77777777" w:rsidR="006A7D69" w:rsidRPr="00C35378" w:rsidRDefault="006A7D69" w:rsidP="006A7D69">
      <w:pPr>
        <w:numPr>
          <w:ilvl w:val="0"/>
          <w:numId w:val="1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Православные под властью крестоносцев. Взятие Константинополя в </w:t>
      </w:r>
      <w:smartTag w:uri="urn:schemas-microsoft-com:office:smarttags" w:element="metricconverter">
        <w:smartTagPr>
          <w:attr w:name="ProductID" w:val="1204 г"/>
        </w:smartTagPr>
        <w:r w:rsidRPr="00C35378">
          <w:rPr>
            <w:rFonts w:ascii="Times New Roman" w:hAnsi="Times New Roman"/>
            <w:sz w:val="28"/>
            <w:szCs w:val="28"/>
          </w:rPr>
          <w:t>1204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Восстановление Византийской империи. Лионская уния </w:t>
      </w:r>
      <w:smartTag w:uri="urn:schemas-microsoft-com:office:smarttags" w:element="metricconverter">
        <w:smartTagPr>
          <w:attr w:name="ProductID" w:val="1274 г"/>
        </w:smartTagPr>
        <w:r w:rsidRPr="00C35378">
          <w:rPr>
            <w:rFonts w:ascii="Times New Roman" w:hAnsi="Times New Roman"/>
            <w:sz w:val="28"/>
            <w:szCs w:val="28"/>
          </w:rPr>
          <w:t>1274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378">
        <w:rPr>
          <w:rFonts w:ascii="Times New Roman" w:hAnsi="Times New Roman"/>
          <w:sz w:val="28"/>
          <w:szCs w:val="28"/>
        </w:rPr>
        <w:t>Влахернский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собор </w:t>
      </w:r>
      <w:smartTag w:uri="urn:schemas-microsoft-com:office:smarttags" w:element="metricconverter">
        <w:smartTagPr>
          <w:attr w:name="ProductID" w:val="1285 г"/>
        </w:smartTagPr>
        <w:r w:rsidRPr="00C35378">
          <w:rPr>
            <w:rFonts w:ascii="Times New Roman" w:hAnsi="Times New Roman"/>
            <w:sz w:val="28"/>
            <w:szCs w:val="28"/>
          </w:rPr>
          <w:t>1285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</w:t>
      </w:r>
    </w:p>
    <w:p w14:paraId="3F22419E" w14:textId="77777777" w:rsidR="006A7D69" w:rsidRPr="00C35378" w:rsidRDefault="006A7D69" w:rsidP="006A7D69">
      <w:pPr>
        <w:numPr>
          <w:ilvl w:val="0"/>
          <w:numId w:val="1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«Выбор веры». Крещение Руси. Распространение христианской веры при св. Владимире и его преемниках в ХI-ХII вв. Начало Русской митрополии. Уставы св. Владимира и Ярослава Мудрого. Духовная письменность, христианская жизнь и богослужение Русской Церкви в домонгольский период. Начало русского монашества, Киево-Печерский монастырь.</w:t>
      </w:r>
    </w:p>
    <w:p w14:paraId="3FBCB905" w14:textId="16ABB1D2" w:rsidR="006A7D69" w:rsidRPr="00C35378" w:rsidRDefault="006A7D69" w:rsidP="006A7D69">
      <w:pPr>
        <w:numPr>
          <w:ilvl w:val="0"/>
          <w:numId w:val="1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Чинопоследование Литургии оглашенных, участие в ней верных. Основные священнодействия. Характеристика вседневных, изобразительных и праздничных антифонов. Что может петься вместо </w:t>
      </w:r>
      <w:proofErr w:type="spellStart"/>
      <w:r w:rsidRPr="00C35378">
        <w:rPr>
          <w:rFonts w:ascii="Times New Roman" w:hAnsi="Times New Roman"/>
          <w:sz w:val="28"/>
          <w:szCs w:val="28"/>
        </w:rPr>
        <w:t>Трисвятого</w:t>
      </w:r>
      <w:proofErr w:type="spellEnd"/>
      <w:r w:rsidRPr="00C35378">
        <w:rPr>
          <w:rFonts w:ascii="Times New Roman" w:hAnsi="Times New Roman"/>
          <w:sz w:val="28"/>
          <w:szCs w:val="28"/>
        </w:rPr>
        <w:t>?</w:t>
      </w:r>
    </w:p>
    <w:p w14:paraId="53D17970" w14:textId="6C165508" w:rsidR="006A7D69" w:rsidRPr="00C35378" w:rsidRDefault="006A7D69" w:rsidP="003300F8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8</w:t>
      </w:r>
    </w:p>
    <w:p w14:paraId="645B95C2" w14:textId="2D916892" w:rsidR="006A7D69" w:rsidRPr="00C35378" w:rsidRDefault="006A7D69" w:rsidP="00094D0D">
      <w:pPr>
        <w:pStyle w:val="a3"/>
        <w:numPr>
          <w:ilvl w:val="0"/>
          <w:numId w:val="1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Исход. Призвание Моисея и откровение об Имени Божием. Исход из Египта и установление праздника Пасхи. Путь из Египта до горы </w:t>
      </w:r>
      <w:proofErr w:type="spellStart"/>
      <w:r w:rsidRPr="00C35378">
        <w:rPr>
          <w:rFonts w:ascii="Times New Roman" w:hAnsi="Times New Roman"/>
          <w:sz w:val="28"/>
          <w:szCs w:val="28"/>
        </w:rPr>
        <w:t>Синай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Прообразовательное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значение этих событий. </w:t>
      </w:r>
    </w:p>
    <w:p w14:paraId="7DABA0A2" w14:textId="77777777" w:rsidR="005779FB" w:rsidRPr="00AF58BA" w:rsidRDefault="005779FB" w:rsidP="005779FB">
      <w:pPr>
        <w:numPr>
          <w:ilvl w:val="0"/>
          <w:numId w:val="13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Hlk41401181"/>
      <w:r w:rsidRPr="00AF58BA">
        <w:rPr>
          <w:rFonts w:ascii="Times New Roman" w:hAnsi="Times New Roman"/>
          <w:color w:val="000000" w:themeColor="text1"/>
          <w:sz w:val="28"/>
          <w:szCs w:val="28"/>
        </w:rPr>
        <w:t>Первое послание апостола и евангелиста Иоанна Богослова. Лексическое и содержательное сходство послания с Четвертым Евангелием. Учение о Святой Троице и богословие любви.</w:t>
      </w:r>
    </w:p>
    <w:bookmarkEnd w:id="6"/>
    <w:p w14:paraId="202ED76D" w14:textId="77777777" w:rsidR="00094D0D" w:rsidRPr="00C35378" w:rsidRDefault="00094D0D" w:rsidP="00094D0D">
      <w:pPr>
        <w:numPr>
          <w:ilvl w:val="0"/>
          <w:numId w:val="1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Понятие о Церкви Христовой. Основание Церкви Господом Иисусом Христом. Христос как Глава Церкви. Земная и небесная Церковь. Дары Святого Духа в Церкви. Свойства Церкви: единство, святость, соборность (</w:t>
      </w:r>
      <w:proofErr w:type="spellStart"/>
      <w:r w:rsidRPr="00C35378">
        <w:rPr>
          <w:rFonts w:ascii="Times New Roman" w:hAnsi="Times New Roman"/>
          <w:sz w:val="28"/>
          <w:szCs w:val="28"/>
        </w:rPr>
        <w:t>кафоличность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35378">
        <w:rPr>
          <w:rFonts w:ascii="Times New Roman" w:hAnsi="Times New Roman"/>
          <w:sz w:val="28"/>
          <w:szCs w:val="28"/>
        </w:rPr>
        <w:t>апостоличность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</w:t>
      </w:r>
    </w:p>
    <w:p w14:paraId="08D2434A" w14:textId="77777777" w:rsidR="00094D0D" w:rsidRPr="00C35378" w:rsidRDefault="00094D0D" w:rsidP="00094D0D">
      <w:pPr>
        <w:numPr>
          <w:ilvl w:val="0"/>
          <w:numId w:val="1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t>Исихастские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споры XIV в. Варлаам Калабрийский и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Григорий </w:t>
      </w:r>
      <w:proofErr w:type="spellStart"/>
      <w:r w:rsidRPr="00C35378">
        <w:rPr>
          <w:rFonts w:ascii="Times New Roman" w:hAnsi="Times New Roman"/>
          <w:sz w:val="28"/>
          <w:szCs w:val="28"/>
        </w:rPr>
        <w:t>Палама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Константинопольские соборы 1341–1351 гг. </w:t>
      </w:r>
    </w:p>
    <w:p w14:paraId="2222E2C2" w14:textId="77777777" w:rsidR="00094D0D" w:rsidRPr="00C35378" w:rsidRDefault="00094D0D" w:rsidP="00094D0D">
      <w:pPr>
        <w:numPr>
          <w:ilvl w:val="0"/>
          <w:numId w:val="1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Нашествие монголов и его влияние на образование нового центра церковной жизни. Отношение монголов к христианству. Мученики за веру. Учреждение </w:t>
      </w:r>
      <w:proofErr w:type="spellStart"/>
      <w:r w:rsidRPr="00C35378">
        <w:rPr>
          <w:rFonts w:ascii="Times New Roman" w:hAnsi="Times New Roman"/>
          <w:sz w:val="28"/>
          <w:szCs w:val="28"/>
        </w:rPr>
        <w:t>Сарайской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епархии. </w:t>
      </w:r>
    </w:p>
    <w:p w14:paraId="5A5D73DA" w14:textId="77777777" w:rsidR="00094D0D" w:rsidRPr="00C35378" w:rsidRDefault="00094D0D" w:rsidP="00094D0D">
      <w:pPr>
        <w:numPr>
          <w:ilvl w:val="0"/>
          <w:numId w:val="1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Литургия верных: основные структурные элементы. Две молитвы верных. Великий вход. Херувимская песнь и песнопения ее заменяющие. Чинопоследование и священнодействия служащего. Диалог после </w:t>
      </w:r>
      <w:r w:rsidRPr="00C35378">
        <w:rPr>
          <w:rFonts w:ascii="Times New Roman" w:hAnsi="Times New Roman"/>
          <w:sz w:val="28"/>
          <w:szCs w:val="28"/>
        </w:rPr>
        <w:lastRenderedPageBreak/>
        <w:t>Великого входа. Просительная ектения. Молитва предложения. Целование мира и символ веры.</w:t>
      </w:r>
    </w:p>
    <w:p w14:paraId="77060F7E" w14:textId="74ADBE37" w:rsidR="00AC2167" w:rsidRPr="00C35378" w:rsidRDefault="00094D0D" w:rsidP="00525D9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9</w:t>
      </w:r>
    </w:p>
    <w:p w14:paraId="48672DB4" w14:textId="77777777" w:rsidR="00B53A87" w:rsidRPr="00C35378" w:rsidRDefault="00B53A87" w:rsidP="00B53A87">
      <w:pPr>
        <w:pStyle w:val="a3"/>
        <w:spacing w:after="0" w:line="240" w:lineRule="auto"/>
        <w:ind w:left="89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9D9E4B1" w14:textId="70B843B0" w:rsidR="00B53A87" w:rsidRPr="00C35378" w:rsidRDefault="00B53A87" w:rsidP="00B53A87">
      <w:pPr>
        <w:pStyle w:val="a3"/>
        <w:numPr>
          <w:ilvl w:val="0"/>
          <w:numId w:val="1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bookmarkStart w:id="7" w:name="_Hlk41400228"/>
      <w:r w:rsidRPr="00C35378">
        <w:rPr>
          <w:rFonts w:ascii="Times New Roman" w:hAnsi="Times New Roman"/>
          <w:sz w:val="28"/>
          <w:szCs w:val="28"/>
        </w:rPr>
        <w:t xml:space="preserve">Заключение Завета у горы </w:t>
      </w:r>
      <w:proofErr w:type="spellStart"/>
      <w:r w:rsidRPr="00C35378">
        <w:rPr>
          <w:rFonts w:ascii="Times New Roman" w:hAnsi="Times New Roman"/>
          <w:sz w:val="28"/>
          <w:szCs w:val="28"/>
        </w:rPr>
        <w:t>Синай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его значение. Поклонение золотому тельцу. Восстановление Завета. Скиния и ее </w:t>
      </w:r>
      <w:proofErr w:type="spellStart"/>
      <w:r w:rsidRPr="00C35378">
        <w:rPr>
          <w:rFonts w:ascii="Times New Roman" w:hAnsi="Times New Roman"/>
          <w:sz w:val="28"/>
          <w:szCs w:val="28"/>
        </w:rPr>
        <w:t>прообразовательное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значение.</w:t>
      </w:r>
    </w:p>
    <w:p w14:paraId="40CC422D" w14:textId="77777777" w:rsidR="005779FB" w:rsidRPr="00AF58BA" w:rsidRDefault="005779FB" w:rsidP="005779FB">
      <w:pPr>
        <w:numPr>
          <w:ilvl w:val="0"/>
          <w:numId w:val="15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Hlk41401256"/>
      <w:proofErr w:type="spellStart"/>
      <w:r w:rsidRPr="00AF58BA">
        <w:rPr>
          <w:rFonts w:ascii="Times New Roman" w:hAnsi="Times New Roman"/>
          <w:color w:val="000000" w:themeColor="text1"/>
          <w:sz w:val="28"/>
          <w:szCs w:val="28"/>
        </w:rPr>
        <w:t>Сотериология</w:t>
      </w:r>
      <w:proofErr w:type="spellEnd"/>
      <w:r w:rsidRPr="00AF58BA">
        <w:rPr>
          <w:rFonts w:ascii="Times New Roman" w:hAnsi="Times New Roman"/>
          <w:color w:val="000000" w:themeColor="text1"/>
          <w:sz w:val="28"/>
          <w:szCs w:val="28"/>
        </w:rPr>
        <w:t xml:space="preserve"> послания к Римлянам: искупление, оправдание, примирение, усыновление человека Богу Отцу через Сына во Святом Духе.</w:t>
      </w:r>
    </w:p>
    <w:bookmarkEnd w:id="8"/>
    <w:p w14:paraId="00155F4D" w14:textId="77777777" w:rsidR="00B53A87" w:rsidRPr="00C35378" w:rsidRDefault="00B53A87" w:rsidP="00B53A87">
      <w:pPr>
        <w:numPr>
          <w:ilvl w:val="0"/>
          <w:numId w:val="1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Богоучрежденная церковная иерархия. Апостольское преемство. Значение соборов в жизни Церкви, Вселенские Соборы.</w:t>
      </w:r>
    </w:p>
    <w:p w14:paraId="42AE86EE" w14:textId="77777777" w:rsidR="00B53A87" w:rsidRPr="00C35378" w:rsidRDefault="00B53A87" w:rsidP="00B53A87">
      <w:pPr>
        <w:numPr>
          <w:ilvl w:val="0"/>
          <w:numId w:val="1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Турецкие завоевания XIV-XV вв. Флорентийская уния: предпосылки и значение.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Марк Ефесский. </w:t>
      </w:r>
    </w:p>
    <w:p w14:paraId="5A6E465D" w14:textId="77777777" w:rsidR="00B53A87" w:rsidRPr="00C35378" w:rsidRDefault="00B53A87" w:rsidP="00B53A87">
      <w:pPr>
        <w:numPr>
          <w:ilvl w:val="0"/>
          <w:numId w:val="1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Св. митрополит Алексий, его церковная и государственная деятельность. Роль русских святителей в освобождении Московской Руси от ордынского владычества. </w:t>
      </w:r>
    </w:p>
    <w:p w14:paraId="6809A226" w14:textId="352CF4AD" w:rsidR="00B53A87" w:rsidRPr="00C35378" w:rsidRDefault="00B53A87" w:rsidP="00D05BE6">
      <w:pPr>
        <w:numPr>
          <w:ilvl w:val="0"/>
          <w:numId w:val="1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Догматическое содержание таинства Евхаристии. Евхаристия как Жертва.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Преложение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хлеба и вина. Термин «пресуществление». Повествования об установлении таинства Евхаристии в Новом Завете и их отличительные особенности.</w:t>
      </w:r>
    </w:p>
    <w:p w14:paraId="27F0CCC2" w14:textId="7A136257" w:rsidR="00D05BE6" w:rsidRPr="00C35378" w:rsidRDefault="00D05BE6" w:rsidP="00525D93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10</w:t>
      </w:r>
    </w:p>
    <w:p w14:paraId="2F95C1DD" w14:textId="39B3076B" w:rsidR="00D05BE6" w:rsidRPr="00C35378" w:rsidRDefault="00D05BE6" w:rsidP="00D05BE6">
      <w:pPr>
        <w:pStyle w:val="a3"/>
        <w:numPr>
          <w:ilvl w:val="0"/>
          <w:numId w:val="1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Судей: общая характеристика содержания. </w:t>
      </w:r>
    </w:p>
    <w:p w14:paraId="1C98A5D0" w14:textId="77777777" w:rsidR="005779FB" w:rsidRPr="00AF58BA" w:rsidRDefault="005779FB" w:rsidP="00EB57A8">
      <w:pPr>
        <w:numPr>
          <w:ilvl w:val="0"/>
          <w:numId w:val="16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Hlk41401327"/>
      <w:r w:rsidRPr="00AF58BA">
        <w:rPr>
          <w:rFonts w:ascii="Times New Roman" w:hAnsi="Times New Roman"/>
          <w:color w:val="000000" w:themeColor="text1"/>
          <w:sz w:val="28"/>
          <w:szCs w:val="28"/>
        </w:rPr>
        <w:t>Основные принципы христианской свободы на примере 1 послания к Коринфянам: проблемы коринфской общины.</w:t>
      </w:r>
    </w:p>
    <w:bookmarkEnd w:id="9"/>
    <w:p w14:paraId="0F4BD506" w14:textId="77777777" w:rsidR="00D05BE6" w:rsidRPr="00C35378" w:rsidRDefault="00D05BE6" w:rsidP="00D05BE6">
      <w:pPr>
        <w:numPr>
          <w:ilvl w:val="0"/>
          <w:numId w:val="1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Границы Церкви. Вопрос о действии благодати Божией в раскольничьих и еретических сообществах. Практика принятия в православие инославных.</w:t>
      </w:r>
    </w:p>
    <w:p w14:paraId="5CDFD8FB" w14:textId="77777777" w:rsidR="00D05BE6" w:rsidRPr="00C35378" w:rsidRDefault="00D05BE6" w:rsidP="00D05BE6">
      <w:pPr>
        <w:numPr>
          <w:ilvl w:val="0"/>
          <w:numId w:val="1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Падение Византийской империи в </w:t>
      </w:r>
      <w:smartTag w:uri="urn:schemas-microsoft-com:office:smarttags" w:element="metricconverter">
        <w:smartTagPr>
          <w:attr w:name="ProductID" w:val="1453 г"/>
        </w:smartTagPr>
        <w:r w:rsidRPr="00C35378">
          <w:rPr>
            <w:rFonts w:ascii="Times New Roman" w:hAnsi="Times New Roman"/>
            <w:sz w:val="28"/>
            <w:szCs w:val="28"/>
          </w:rPr>
          <w:t>1453 г</w:t>
        </w:r>
      </w:smartTag>
      <w:r w:rsidRPr="00C35378">
        <w:rPr>
          <w:rFonts w:ascii="Times New Roman" w:hAnsi="Times New Roman"/>
          <w:sz w:val="28"/>
          <w:szCs w:val="28"/>
        </w:rPr>
        <w:t>. Православная Церковь в Османской империи. Константинопольский и другие древние патриархаты под турецким владычеством.  Возникновение новых автокефальных Церквей.</w:t>
      </w:r>
    </w:p>
    <w:p w14:paraId="4F8213A5" w14:textId="77777777" w:rsidR="00D05BE6" w:rsidRPr="00C35378" w:rsidRDefault="00D05BE6" w:rsidP="00D05BE6">
      <w:pPr>
        <w:numPr>
          <w:ilvl w:val="0"/>
          <w:numId w:val="1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Автокефалия Русской Церкви. Митрополит Исидор и его участие в </w:t>
      </w:r>
      <w:proofErr w:type="spellStart"/>
      <w:r w:rsidRPr="00C35378">
        <w:rPr>
          <w:rFonts w:ascii="Times New Roman" w:hAnsi="Times New Roman"/>
          <w:sz w:val="28"/>
          <w:szCs w:val="28"/>
        </w:rPr>
        <w:t>Ферраро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-Флорентийском соборе. </w:t>
      </w:r>
      <w:proofErr w:type="spellStart"/>
      <w:r w:rsidRPr="00C35378">
        <w:rPr>
          <w:rFonts w:ascii="Times New Roman" w:hAnsi="Times New Roman"/>
          <w:sz w:val="28"/>
          <w:szCs w:val="28"/>
        </w:rPr>
        <w:t>Поставление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св. митрополита Ионы (1448). Посвящение патриархом-униатом Григорием </w:t>
      </w:r>
      <w:proofErr w:type="spellStart"/>
      <w:r w:rsidRPr="00C35378">
        <w:rPr>
          <w:rFonts w:ascii="Times New Roman" w:hAnsi="Times New Roman"/>
          <w:sz w:val="28"/>
          <w:szCs w:val="28"/>
        </w:rPr>
        <w:t>Маммой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Григория Болгарина митрополитом Киевским. Разделение митрополии. Борьба </w:t>
      </w:r>
      <w:r w:rsidRPr="00C35378">
        <w:rPr>
          <w:rFonts w:ascii="Times New Roman" w:hAnsi="Times New Roman"/>
          <w:sz w:val="28"/>
          <w:szCs w:val="28"/>
        </w:rPr>
        <w:lastRenderedPageBreak/>
        <w:t xml:space="preserve">Православия с католичеством в Галицко-Волынском княжестве и Литве. </w:t>
      </w:r>
      <w:proofErr w:type="spellStart"/>
      <w:r w:rsidRPr="00C35378">
        <w:rPr>
          <w:rFonts w:ascii="Times New Roman" w:hAnsi="Times New Roman"/>
          <w:sz w:val="28"/>
          <w:szCs w:val="28"/>
        </w:rPr>
        <w:t>Поставление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Григория </w:t>
      </w:r>
      <w:proofErr w:type="spellStart"/>
      <w:r w:rsidRPr="00C35378">
        <w:rPr>
          <w:rFonts w:ascii="Times New Roman" w:hAnsi="Times New Roman"/>
          <w:sz w:val="28"/>
          <w:szCs w:val="28"/>
        </w:rPr>
        <w:t>Цамвлака</w:t>
      </w:r>
      <w:proofErr w:type="spellEnd"/>
      <w:r w:rsidRPr="00C35378">
        <w:rPr>
          <w:rFonts w:ascii="Times New Roman" w:hAnsi="Times New Roman"/>
          <w:sz w:val="28"/>
          <w:szCs w:val="28"/>
        </w:rPr>
        <w:t>.</w:t>
      </w:r>
    </w:p>
    <w:p w14:paraId="2F7A48EE" w14:textId="77777777" w:rsidR="00D05BE6" w:rsidRPr="00C35378" w:rsidRDefault="00D05BE6" w:rsidP="00D05BE6">
      <w:pPr>
        <w:numPr>
          <w:ilvl w:val="0"/>
          <w:numId w:val="1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Анафора. Структурные элементы Евхаристического канона (</w:t>
      </w:r>
      <w:proofErr w:type="spellStart"/>
      <w:r w:rsidRPr="00C35378">
        <w:rPr>
          <w:rFonts w:ascii="Times New Roman" w:hAnsi="Times New Roman"/>
          <w:sz w:val="28"/>
          <w:szCs w:val="28"/>
        </w:rPr>
        <w:t>префацио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378">
        <w:rPr>
          <w:rFonts w:ascii="Times New Roman" w:hAnsi="Times New Roman"/>
          <w:sz w:val="28"/>
          <w:szCs w:val="28"/>
        </w:rPr>
        <w:t>анамнезис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378">
        <w:rPr>
          <w:rFonts w:ascii="Times New Roman" w:hAnsi="Times New Roman"/>
          <w:sz w:val="28"/>
          <w:szCs w:val="28"/>
        </w:rPr>
        <w:t>эпиклезис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378">
        <w:rPr>
          <w:rFonts w:ascii="Times New Roman" w:hAnsi="Times New Roman"/>
          <w:sz w:val="28"/>
          <w:szCs w:val="28"/>
        </w:rPr>
        <w:t>интерцессионес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). Происхождение и отличительные черты византийских анафор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Василия Великого и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 Иоанна Златоуста. Тропарь 3-го часа в составе византийских анафор.</w:t>
      </w:r>
    </w:p>
    <w:p w14:paraId="243062EC" w14:textId="1374E97C" w:rsidR="00D05BE6" w:rsidRPr="00C35378" w:rsidRDefault="000E0630" w:rsidP="00525D93">
      <w:pPr>
        <w:pStyle w:val="a3"/>
        <w:spacing w:after="20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  <w:r w:rsidR="00410F2E" w:rsidRPr="00C35378">
        <w:rPr>
          <w:rFonts w:ascii="Times New Roman" w:hAnsi="Times New Roman"/>
          <w:b/>
          <w:sz w:val="28"/>
          <w:szCs w:val="28"/>
          <w:lang w:val="en-US"/>
        </w:rPr>
        <w:t>1</w:t>
      </w:r>
    </w:p>
    <w:p w14:paraId="3C2904E4" w14:textId="77777777" w:rsidR="00554022" w:rsidRPr="00C35378" w:rsidRDefault="00554022" w:rsidP="000E0630">
      <w:pPr>
        <w:pStyle w:val="a3"/>
        <w:spacing w:after="200" w:line="240" w:lineRule="auto"/>
        <w:ind w:left="89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025BC0B" w14:textId="0CAD6FFB" w:rsidR="000E0630" w:rsidRPr="00C35378" w:rsidRDefault="000E0630" w:rsidP="00554022">
      <w:pPr>
        <w:pStyle w:val="a3"/>
        <w:numPr>
          <w:ilvl w:val="0"/>
          <w:numId w:val="1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История пророка Самуила. Песнь Анны. Первый израильский царь Саул и причины его отвержения. Царь Давид. </w:t>
      </w:r>
    </w:p>
    <w:p w14:paraId="4244B63D" w14:textId="77777777" w:rsidR="00EB57A8" w:rsidRPr="00390B94" w:rsidRDefault="00EB57A8" w:rsidP="00EB57A8">
      <w:pPr>
        <w:numPr>
          <w:ilvl w:val="0"/>
          <w:numId w:val="17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Hlk41400002"/>
      <w:r w:rsidRPr="00390B94">
        <w:rPr>
          <w:rFonts w:ascii="Times New Roman" w:hAnsi="Times New Roman"/>
          <w:color w:val="000000" w:themeColor="text1"/>
          <w:sz w:val="28"/>
          <w:szCs w:val="28"/>
        </w:rPr>
        <w:t>Хронология важнейших событий Пути на Страсти и Страстной Седмицы. Символический смысл очищения Храма, обличительная речь против фарисеев, предательство Иуды.</w:t>
      </w:r>
    </w:p>
    <w:bookmarkEnd w:id="10"/>
    <w:p w14:paraId="0D1DC6DE" w14:textId="77777777" w:rsidR="00D63ACD" w:rsidRDefault="00554022" w:rsidP="00D63ACD">
      <w:pPr>
        <w:numPr>
          <w:ilvl w:val="0"/>
          <w:numId w:val="1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Основные понятия о Таинствах. Действительность и действенность Таинств. Догматический смысл таинств Крещения и Миропомазания.</w:t>
      </w:r>
    </w:p>
    <w:p w14:paraId="286E54B9" w14:textId="06138969" w:rsidR="00554022" w:rsidRPr="00D63ACD" w:rsidRDefault="00D63ACD" w:rsidP="00D63ACD">
      <w:pPr>
        <w:numPr>
          <w:ilvl w:val="0"/>
          <w:numId w:val="1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63ACD">
        <w:rPr>
          <w:rFonts w:ascii="Times New Roman" w:hAnsi="Times New Roman"/>
          <w:sz w:val="28"/>
          <w:szCs w:val="28"/>
        </w:rPr>
        <w:t xml:space="preserve">Апостольский собор в Иерусалиме. Гибель Иерусалима и последствия его разрушения для христианской Церкви. </w:t>
      </w:r>
    </w:p>
    <w:p w14:paraId="5C8CE12D" w14:textId="77777777" w:rsidR="00554022" w:rsidRPr="00C35378" w:rsidRDefault="00554022" w:rsidP="00554022">
      <w:pPr>
        <w:numPr>
          <w:ilvl w:val="0"/>
          <w:numId w:val="1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Духовное просвещение, христианская жизнь и богослужение в XIII-XV вв. Чудотворные иконы Божией Матери: Донская, Владимирская, и Тихвинская. Святитель Стефан Пермский, преп. Сергий Радонежский, его ученики. Ересь стригольников. Изменение богослужебного устава при митр. </w:t>
      </w:r>
      <w:proofErr w:type="spellStart"/>
      <w:r w:rsidRPr="00C35378">
        <w:rPr>
          <w:rFonts w:ascii="Times New Roman" w:hAnsi="Times New Roman"/>
          <w:sz w:val="28"/>
          <w:szCs w:val="28"/>
        </w:rPr>
        <w:t>Киприане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</w:t>
      </w:r>
    </w:p>
    <w:p w14:paraId="69D4520F" w14:textId="0B39DA1C" w:rsidR="00554022" w:rsidRPr="00C35378" w:rsidRDefault="00554022" w:rsidP="00554022">
      <w:pPr>
        <w:numPr>
          <w:ilvl w:val="0"/>
          <w:numId w:val="1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Литургия Преждеосвященных Даров: происхождение, время и порядок совершения. Приготовление, освящение и хранение Агнца.</w:t>
      </w:r>
    </w:p>
    <w:p w14:paraId="45711999" w14:textId="7998C4BB" w:rsidR="00410F2E" w:rsidRPr="00C35378" w:rsidRDefault="00A844FB" w:rsidP="00A844FB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12</w:t>
      </w:r>
    </w:p>
    <w:p w14:paraId="5D796CE0" w14:textId="27DAF770" w:rsidR="0023407A" w:rsidRPr="00A5018B" w:rsidRDefault="00A844FB" w:rsidP="00A5018B">
      <w:pPr>
        <w:pStyle w:val="a3"/>
        <w:numPr>
          <w:ilvl w:val="0"/>
          <w:numId w:val="18"/>
        </w:numPr>
        <w:spacing w:before="240"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Царь Соломон. Первый Иерусалимский храм. Грех Соломона как причина разделения единого Израильского царства.</w:t>
      </w:r>
      <w:bookmarkStart w:id="11" w:name="_Hlk41400967"/>
    </w:p>
    <w:p w14:paraId="7CB19C1D" w14:textId="77777777" w:rsidR="00A5018B" w:rsidRPr="00390B94" w:rsidRDefault="00A5018B" w:rsidP="00A5018B">
      <w:pPr>
        <w:numPr>
          <w:ilvl w:val="0"/>
          <w:numId w:val="18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2" w:name="_Hlk41400162"/>
      <w:r w:rsidRPr="00390B94">
        <w:rPr>
          <w:rFonts w:ascii="Times New Roman" w:hAnsi="Times New Roman"/>
          <w:color w:val="000000" w:themeColor="text1"/>
          <w:sz w:val="28"/>
          <w:szCs w:val="28"/>
        </w:rPr>
        <w:t>Осуждение Иисуса Христа, крестные страдания и смерть.</w:t>
      </w:r>
    </w:p>
    <w:bookmarkEnd w:id="12"/>
    <w:p w14:paraId="194E3520" w14:textId="368B3E83" w:rsidR="00625ED3" w:rsidRDefault="00625ED3" w:rsidP="00625ED3">
      <w:pPr>
        <w:numPr>
          <w:ilvl w:val="0"/>
          <w:numId w:val="1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Таинство Евхаристии. Установление таинства Евхаристии.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Преложение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хлеба и вина в Таинстве Евхаристии. Образ пребывания Господа Иисуса Христа в Святых Дарах. Отношение Евхаристии к </w:t>
      </w:r>
      <w:proofErr w:type="spellStart"/>
      <w:r w:rsidRPr="00C35378">
        <w:rPr>
          <w:rFonts w:ascii="Times New Roman" w:hAnsi="Times New Roman"/>
          <w:sz w:val="28"/>
          <w:szCs w:val="28"/>
        </w:rPr>
        <w:t>Голгофской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Жертве. Необходимость и спасительность причащения Святых Таин.</w:t>
      </w:r>
    </w:p>
    <w:p w14:paraId="16E9F85E" w14:textId="28E9DA48" w:rsidR="00D63ACD" w:rsidRPr="00C35378" w:rsidRDefault="00D63ACD" w:rsidP="00625ED3">
      <w:pPr>
        <w:numPr>
          <w:ilvl w:val="0"/>
          <w:numId w:val="1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Рождение христианской Церкви в Иерусалиме. Апостольская проповедь среди иудеев. Апостолы Петр, Иоанн и Иаков, брат Господень. Мученическая кончина диакона Стефана. Проповедь апостола Петра за пределами Иудеи. Обращение апостола Павла и его миссионерское служение.</w:t>
      </w:r>
    </w:p>
    <w:p w14:paraId="45C0F313" w14:textId="77777777" w:rsidR="00625ED3" w:rsidRPr="00C35378" w:rsidRDefault="00625ED3" w:rsidP="00625ED3">
      <w:pPr>
        <w:numPr>
          <w:ilvl w:val="0"/>
          <w:numId w:val="1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lastRenderedPageBreak/>
        <w:t xml:space="preserve">Русская Церковь в конце XV – первой трети XVI вв. Теория Москва – Третий Рим и ее церковно-политический контекст. Интерпретации теории в посланиях старца </w:t>
      </w:r>
      <w:proofErr w:type="spellStart"/>
      <w:r w:rsidRPr="00C35378">
        <w:rPr>
          <w:rFonts w:ascii="Times New Roman" w:hAnsi="Times New Roman"/>
          <w:sz w:val="28"/>
          <w:szCs w:val="28"/>
        </w:rPr>
        <w:t>Филофея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«Повести о белом клобуке». Споры о монастырском землевладении. Преподобные Нил </w:t>
      </w:r>
      <w:proofErr w:type="spellStart"/>
      <w:r w:rsidRPr="00C35378">
        <w:rPr>
          <w:rFonts w:ascii="Times New Roman" w:hAnsi="Times New Roman"/>
          <w:sz w:val="28"/>
          <w:szCs w:val="28"/>
        </w:rPr>
        <w:t>Сорский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Иосиф Волоцкий. «Иосифляне» и «</w:t>
      </w:r>
      <w:proofErr w:type="spellStart"/>
      <w:r w:rsidRPr="00C35378">
        <w:rPr>
          <w:rFonts w:ascii="Times New Roman" w:hAnsi="Times New Roman"/>
          <w:sz w:val="28"/>
          <w:szCs w:val="28"/>
        </w:rPr>
        <w:t>нестяжатели</w:t>
      </w:r>
      <w:proofErr w:type="spellEnd"/>
      <w:r w:rsidRPr="00C35378">
        <w:rPr>
          <w:rFonts w:ascii="Times New Roman" w:hAnsi="Times New Roman"/>
          <w:sz w:val="28"/>
          <w:szCs w:val="28"/>
        </w:rPr>
        <w:t>». Собор 1503 года и его решения. Преподобный Максим Грек.</w:t>
      </w:r>
    </w:p>
    <w:p w14:paraId="22FA665A" w14:textId="77777777" w:rsidR="0023407A" w:rsidRPr="00C35378" w:rsidRDefault="00625ED3" w:rsidP="00625ED3">
      <w:pPr>
        <w:numPr>
          <w:ilvl w:val="0"/>
          <w:numId w:val="1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Богослужебный день. Службы суточного круга. Часослов. Различные виды вечерни, повечерия, </w:t>
      </w:r>
      <w:proofErr w:type="spellStart"/>
      <w:r w:rsidRPr="00C35378">
        <w:rPr>
          <w:rFonts w:ascii="Times New Roman" w:hAnsi="Times New Roman"/>
          <w:sz w:val="28"/>
          <w:szCs w:val="28"/>
        </w:rPr>
        <w:t>полунощницы</w:t>
      </w:r>
      <w:proofErr w:type="spellEnd"/>
      <w:r w:rsidRPr="00C35378">
        <w:rPr>
          <w:rFonts w:ascii="Times New Roman" w:hAnsi="Times New Roman"/>
          <w:sz w:val="28"/>
          <w:szCs w:val="28"/>
        </w:rPr>
        <w:t>, утрени и часов.</w:t>
      </w:r>
    </w:p>
    <w:p w14:paraId="4C145E54" w14:textId="68768AB2" w:rsidR="00625ED3" w:rsidRPr="00C35378" w:rsidRDefault="0023407A" w:rsidP="0023407A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13</w:t>
      </w:r>
    </w:p>
    <w:p w14:paraId="3C946B52" w14:textId="4D50A6D6" w:rsidR="0023407A" w:rsidRPr="00C35378" w:rsidRDefault="0023407A" w:rsidP="0023407A">
      <w:pPr>
        <w:pStyle w:val="a3"/>
        <w:numPr>
          <w:ilvl w:val="0"/>
          <w:numId w:val="1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Разделение единого царства. Общая характеристика истории Северного Израильского царства. </w:t>
      </w:r>
      <w:proofErr w:type="spellStart"/>
      <w:r w:rsidRPr="00C35378">
        <w:rPr>
          <w:rFonts w:ascii="Times New Roman" w:hAnsi="Times New Roman"/>
          <w:sz w:val="28"/>
          <w:szCs w:val="28"/>
        </w:rPr>
        <w:t>Иеровоам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I. Ахав и Иезавель. Пророки Илия и Елисей. Падение Самарии. </w:t>
      </w:r>
    </w:p>
    <w:p w14:paraId="29382E2C" w14:textId="77777777" w:rsidR="00A5018B" w:rsidRPr="00544D5D" w:rsidRDefault="00A5018B" w:rsidP="00A5018B">
      <w:pPr>
        <w:numPr>
          <w:ilvl w:val="0"/>
          <w:numId w:val="19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Hlk41400083"/>
      <w:bookmarkStart w:id="14" w:name="_Hlk41405165"/>
      <w:r w:rsidRPr="00544D5D">
        <w:rPr>
          <w:rFonts w:ascii="Times New Roman" w:hAnsi="Times New Roman"/>
          <w:color w:val="000000" w:themeColor="text1"/>
          <w:sz w:val="28"/>
          <w:szCs w:val="28"/>
        </w:rPr>
        <w:t>Тайная вечеря, прощальная беседа Иисуса Христа с учениками.</w:t>
      </w:r>
      <w:bookmarkEnd w:id="14"/>
    </w:p>
    <w:bookmarkEnd w:id="13"/>
    <w:p w14:paraId="2A1D4C77" w14:textId="0DA38C5F" w:rsidR="0023407A" w:rsidRPr="00C35378" w:rsidRDefault="0023407A" w:rsidP="0023407A">
      <w:pPr>
        <w:pStyle w:val="a3"/>
        <w:numPr>
          <w:ilvl w:val="0"/>
          <w:numId w:val="1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Догматический смысл таинств Покаяния, Священства, Брака, Елеосвящения.</w:t>
      </w:r>
    </w:p>
    <w:p w14:paraId="3B18323C" w14:textId="77777777" w:rsidR="0023407A" w:rsidRPr="00C35378" w:rsidRDefault="0023407A" w:rsidP="0023407A">
      <w:pPr>
        <w:numPr>
          <w:ilvl w:val="0"/>
          <w:numId w:val="1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Отношение Римского государства к христианству в </w:t>
      </w:r>
      <w:proofErr w:type="spellStart"/>
      <w:r w:rsidRPr="00C35378">
        <w:rPr>
          <w:rFonts w:ascii="Times New Roman" w:hAnsi="Times New Roman"/>
          <w:sz w:val="28"/>
          <w:szCs w:val="28"/>
        </w:rPr>
        <w:t>доникейский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период. Причины гонений на христиан. Периодизация гонений. Последствия гонений для церковной жизни. </w:t>
      </w:r>
    </w:p>
    <w:p w14:paraId="3F15F0D6" w14:textId="77777777" w:rsidR="0023407A" w:rsidRPr="00C35378" w:rsidRDefault="0023407A" w:rsidP="0023407A">
      <w:pPr>
        <w:numPr>
          <w:ilvl w:val="0"/>
          <w:numId w:val="1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Ересь </w:t>
      </w:r>
      <w:proofErr w:type="spellStart"/>
      <w:r w:rsidRPr="00C35378">
        <w:rPr>
          <w:rFonts w:ascii="Times New Roman" w:hAnsi="Times New Roman"/>
          <w:sz w:val="28"/>
          <w:szCs w:val="28"/>
        </w:rPr>
        <w:t>жидовствующих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борьба с нею. «Просветитель» и </w:t>
      </w:r>
      <w:proofErr w:type="spellStart"/>
      <w:r w:rsidRPr="00C35378">
        <w:rPr>
          <w:rFonts w:ascii="Times New Roman" w:hAnsi="Times New Roman"/>
          <w:sz w:val="28"/>
          <w:szCs w:val="28"/>
        </w:rPr>
        <w:t>Геннадиевская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Библия. Соборы 1490 и 1504 гг. Соборы на еретиков 1553 – 1554 гг.</w:t>
      </w:r>
    </w:p>
    <w:p w14:paraId="71FEDAEF" w14:textId="23EAED85" w:rsidR="0023407A" w:rsidRPr="00C35378" w:rsidRDefault="0023407A" w:rsidP="0023407A">
      <w:pPr>
        <w:numPr>
          <w:ilvl w:val="0"/>
          <w:numId w:val="1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Седмичный богослужебный круг. Литургические темы дней седмицы. Октоих, его назначение и состав (общие сведения, обзор </w:t>
      </w:r>
      <w:proofErr w:type="spellStart"/>
      <w:r w:rsidRPr="00C35378">
        <w:rPr>
          <w:rFonts w:ascii="Times New Roman" w:hAnsi="Times New Roman"/>
          <w:sz w:val="28"/>
          <w:szCs w:val="28"/>
        </w:rPr>
        <w:t>последований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приложений).</w:t>
      </w:r>
    </w:p>
    <w:p w14:paraId="06A6BFE4" w14:textId="3307BC94" w:rsidR="00A9150A" w:rsidRPr="00C35378" w:rsidRDefault="00A9150A" w:rsidP="00A9150A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14</w:t>
      </w:r>
    </w:p>
    <w:p w14:paraId="44CB6220" w14:textId="4746E92A" w:rsidR="00A9150A" w:rsidRPr="00C35378" w:rsidRDefault="00A9150A" w:rsidP="00A9150A">
      <w:pPr>
        <w:pStyle w:val="a3"/>
        <w:numPr>
          <w:ilvl w:val="0"/>
          <w:numId w:val="2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История Иудейского царства до разрушения Иерусалима. </w:t>
      </w:r>
      <w:proofErr w:type="spellStart"/>
      <w:r w:rsidRPr="00C35378">
        <w:rPr>
          <w:rFonts w:ascii="Times New Roman" w:hAnsi="Times New Roman"/>
          <w:sz w:val="28"/>
          <w:szCs w:val="28"/>
        </w:rPr>
        <w:t>Ровоам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Примеры благочестия и нечестия царей иудейских. Обретение книги закона в Храме в правлении царя </w:t>
      </w:r>
      <w:proofErr w:type="spellStart"/>
      <w:r w:rsidRPr="00C35378">
        <w:rPr>
          <w:rFonts w:ascii="Times New Roman" w:hAnsi="Times New Roman"/>
          <w:sz w:val="28"/>
          <w:szCs w:val="28"/>
        </w:rPr>
        <w:t>Иосии</w:t>
      </w:r>
      <w:proofErr w:type="spellEnd"/>
      <w:r w:rsidRPr="00C35378">
        <w:rPr>
          <w:rFonts w:ascii="Times New Roman" w:hAnsi="Times New Roman"/>
          <w:sz w:val="28"/>
          <w:szCs w:val="28"/>
        </w:rPr>
        <w:t>. Падение Иерусалима и разрушение храма Соломона. Начало Вавилонского плена.</w:t>
      </w:r>
    </w:p>
    <w:p w14:paraId="7D065A1C" w14:textId="7FB35758" w:rsidR="00B752C4" w:rsidRDefault="00B752C4" w:rsidP="00A9150A">
      <w:pPr>
        <w:numPr>
          <w:ilvl w:val="0"/>
          <w:numId w:val="2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0B94">
        <w:rPr>
          <w:rFonts w:ascii="Times New Roman" w:hAnsi="Times New Roman"/>
          <w:color w:val="000000" w:themeColor="text1"/>
          <w:sz w:val="28"/>
          <w:szCs w:val="28"/>
        </w:rPr>
        <w:t>Воскресение Христово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35378">
        <w:rPr>
          <w:rFonts w:ascii="Times New Roman" w:hAnsi="Times New Roman"/>
          <w:sz w:val="28"/>
          <w:szCs w:val="28"/>
        </w:rPr>
        <w:t xml:space="preserve"> </w:t>
      </w:r>
    </w:p>
    <w:p w14:paraId="24ED8D36" w14:textId="54AFF2E7" w:rsidR="00A9150A" w:rsidRPr="00C35378" w:rsidRDefault="00A9150A" w:rsidP="00A9150A">
      <w:pPr>
        <w:numPr>
          <w:ilvl w:val="0"/>
          <w:numId w:val="2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Телесная смерть и бессмертие души. Частный суд. Молитвы Церкви за усопших. </w:t>
      </w:r>
    </w:p>
    <w:p w14:paraId="1F986221" w14:textId="77777777" w:rsidR="00A9150A" w:rsidRPr="00C35378" w:rsidRDefault="00A9150A" w:rsidP="00A9150A">
      <w:pPr>
        <w:numPr>
          <w:ilvl w:val="0"/>
          <w:numId w:val="2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Ереси </w:t>
      </w:r>
      <w:proofErr w:type="spellStart"/>
      <w:r w:rsidRPr="00C35378">
        <w:rPr>
          <w:rFonts w:ascii="Times New Roman" w:hAnsi="Times New Roman"/>
          <w:sz w:val="28"/>
          <w:szCs w:val="28"/>
        </w:rPr>
        <w:t>доникейского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периода. Гностицизм. </w:t>
      </w:r>
      <w:proofErr w:type="spellStart"/>
      <w:r w:rsidRPr="00C35378">
        <w:rPr>
          <w:rFonts w:ascii="Times New Roman" w:hAnsi="Times New Roman"/>
          <w:sz w:val="28"/>
          <w:szCs w:val="28"/>
        </w:rPr>
        <w:t>Монтанизм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Различные формы </w:t>
      </w:r>
      <w:proofErr w:type="spellStart"/>
      <w:r w:rsidRPr="00C35378">
        <w:rPr>
          <w:rFonts w:ascii="Times New Roman" w:hAnsi="Times New Roman"/>
          <w:sz w:val="28"/>
          <w:szCs w:val="28"/>
        </w:rPr>
        <w:t>монархианства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35378">
        <w:rPr>
          <w:rFonts w:ascii="Times New Roman" w:hAnsi="Times New Roman"/>
          <w:sz w:val="28"/>
          <w:szCs w:val="28"/>
        </w:rPr>
        <w:t>патрипассианство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378">
        <w:rPr>
          <w:rFonts w:ascii="Times New Roman" w:hAnsi="Times New Roman"/>
          <w:sz w:val="28"/>
          <w:szCs w:val="28"/>
        </w:rPr>
        <w:t>савеллианство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ранний динамизм, учение Павла </w:t>
      </w:r>
      <w:proofErr w:type="spellStart"/>
      <w:r w:rsidRPr="00C35378">
        <w:rPr>
          <w:rFonts w:ascii="Times New Roman" w:hAnsi="Times New Roman"/>
          <w:sz w:val="28"/>
          <w:szCs w:val="28"/>
        </w:rPr>
        <w:t>Самосатского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378">
        <w:rPr>
          <w:rFonts w:ascii="Times New Roman" w:hAnsi="Times New Roman"/>
          <w:sz w:val="28"/>
          <w:szCs w:val="28"/>
        </w:rPr>
        <w:t>Антимонархианская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полемика в святоотеческой письменности. </w:t>
      </w:r>
    </w:p>
    <w:p w14:paraId="7B9D0E8E" w14:textId="77777777" w:rsidR="00A9150A" w:rsidRPr="00C35378" w:rsidRDefault="00A9150A" w:rsidP="00A9150A">
      <w:pPr>
        <w:numPr>
          <w:ilvl w:val="0"/>
          <w:numId w:val="2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lastRenderedPageBreak/>
        <w:t xml:space="preserve">Церковь в царствование Иоанна Грозного. Св. митр. Филипп. Просветительская деятельность святителя Макария Московского. «Великие Минеи </w:t>
      </w:r>
      <w:proofErr w:type="spellStart"/>
      <w:r w:rsidRPr="00C35378">
        <w:rPr>
          <w:rFonts w:ascii="Times New Roman" w:hAnsi="Times New Roman"/>
          <w:sz w:val="28"/>
          <w:szCs w:val="28"/>
        </w:rPr>
        <w:t>Четии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».  Соборы по канонизации святых 1547 и 1549 гг. Стоглавый Собор.  «Домострой» протопопа Сильвестра. Основание миссионерской Казанской епархии. </w:t>
      </w:r>
    </w:p>
    <w:p w14:paraId="7FFA29B2" w14:textId="45AF2545" w:rsidR="00A9150A" w:rsidRPr="00C35378" w:rsidRDefault="00A9150A" w:rsidP="00A9150A">
      <w:pPr>
        <w:numPr>
          <w:ilvl w:val="0"/>
          <w:numId w:val="2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Воскресное богослужение. Всенощное бдение. Особенности воскресной утрени. 1–5 главы Типикона.</w:t>
      </w:r>
    </w:p>
    <w:p w14:paraId="6B359B16" w14:textId="3EFE38CD" w:rsidR="00A9150A" w:rsidRPr="00C35378" w:rsidRDefault="00A9150A" w:rsidP="00A9150A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15</w:t>
      </w:r>
    </w:p>
    <w:p w14:paraId="48F85CE5" w14:textId="5FE07F22" w:rsidR="00A9150A" w:rsidRPr="00C35378" w:rsidRDefault="00A9150A" w:rsidP="0017309D">
      <w:pPr>
        <w:pStyle w:val="a3"/>
        <w:numPr>
          <w:ilvl w:val="0"/>
          <w:numId w:val="2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Псалтирь. Проблема авторства и времени написания псалмов. Виды псалмов. Мессианские пророчества в Псалтири. Использование Псалтири в богослужении. </w:t>
      </w:r>
    </w:p>
    <w:p w14:paraId="15758EEA" w14:textId="77777777" w:rsidR="00B752C4" w:rsidRPr="00390B94" w:rsidRDefault="00B752C4" w:rsidP="00B752C4">
      <w:pPr>
        <w:numPr>
          <w:ilvl w:val="0"/>
          <w:numId w:val="21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_Hlk41400431"/>
      <w:r w:rsidRPr="00390B94">
        <w:rPr>
          <w:rFonts w:ascii="Times New Roman" w:hAnsi="Times New Roman"/>
          <w:color w:val="000000" w:themeColor="text1"/>
          <w:sz w:val="28"/>
          <w:szCs w:val="28"/>
        </w:rPr>
        <w:t xml:space="preserve">Вознесение Христово. </w:t>
      </w:r>
      <w:proofErr w:type="spellStart"/>
      <w:r w:rsidRPr="00390B94">
        <w:rPr>
          <w:rFonts w:ascii="Times New Roman" w:hAnsi="Times New Roman"/>
          <w:color w:val="000000" w:themeColor="text1"/>
          <w:sz w:val="28"/>
          <w:szCs w:val="28"/>
        </w:rPr>
        <w:t>Сотериологическое</w:t>
      </w:r>
      <w:proofErr w:type="spellEnd"/>
      <w:r w:rsidRPr="00390B94">
        <w:rPr>
          <w:rFonts w:ascii="Times New Roman" w:hAnsi="Times New Roman"/>
          <w:color w:val="000000" w:themeColor="text1"/>
          <w:sz w:val="28"/>
          <w:szCs w:val="28"/>
        </w:rPr>
        <w:t xml:space="preserve"> значение Вознесения в свете повествования Первого послания к </w:t>
      </w:r>
      <w:proofErr w:type="spellStart"/>
      <w:r w:rsidRPr="00390B94">
        <w:rPr>
          <w:rFonts w:ascii="Times New Roman" w:hAnsi="Times New Roman"/>
          <w:color w:val="000000" w:themeColor="text1"/>
          <w:sz w:val="28"/>
          <w:szCs w:val="28"/>
        </w:rPr>
        <w:t>Фессалоникийцам</w:t>
      </w:r>
      <w:proofErr w:type="spellEnd"/>
      <w:r w:rsidRPr="00390B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5"/>
    <w:p w14:paraId="3E8BC095" w14:textId="77777777" w:rsidR="0017309D" w:rsidRPr="00C35378" w:rsidRDefault="0017309D" w:rsidP="0017309D">
      <w:pPr>
        <w:numPr>
          <w:ilvl w:val="0"/>
          <w:numId w:val="2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Второе Пришествие. Неизвестность времени Второго пришествия. Признаки Второго пришествия. Воскресение мертвых, его действительность. Страшный Суд и его следствия.</w:t>
      </w:r>
    </w:p>
    <w:p w14:paraId="3524772B" w14:textId="77777777" w:rsidR="0017309D" w:rsidRPr="00C35378" w:rsidRDefault="0017309D" w:rsidP="0017309D">
      <w:pPr>
        <w:numPr>
          <w:ilvl w:val="0"/>
          <w:numId w:val="2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Богословская традиция </w:t>
      </w:r>
      <w:proofErr w:type="spellStart"/>
      <w:r w:rsidRPr="00C35378">
        <w:rPr>
          <w:rFonts w:ascii="Times New Roman" w:hAnsi="Times New Roman"/>
          <w:sz w:val="28"/>
          <w:szCs w:val="28"/>
        </w:rPr>
        <w:t>доникейского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периода. Мужи апостольские. Богословие апологетов и его значение для вероучения древней Церкви. Александрийская богословская школа, ее представители. Латинская богословская традиция </w:t>
      </w:r>
      <w:proofErr w:type="spellStart"/>
      <w:r w:rsidRPr="00C35378">
        <w:rPr>
          <w:rFonts w:ascii="Times New Roman" w:hAnsi="Times New Roman"/>
          <w:sz w:val="28"/>
          <w:szCs w:val="28"/>
        </w:rPr>
        <w:t>доникейского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периода, ее представители.</w:t>
      </w:r>
    </w:p>
    <w:p w14:paraId="3A3B4B82" w14:textId="77777777" w:rsidR="0017309D" w:rsidRPr="00C35378" w:rsidRDefault="0017309D" w:rsidP="0017309D">
      <w:pPr>
        <w:numPr>
          <w:ilvl w:val="0"/>
          <w:numId w:val="2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Православие в Литве и Польше. Братства в борьбе за Православие. Преп. Иов </w:t>
      </w:r>
      <w:proofErr w:type="spellStart"/>
      <w:r w:rsidRPr="00C35378">
        <w:rPr>
          <w:rFonts w:ascii="Times New Roman" w:hAnsi="Times New Roman"/>
          <w:sz w:val="28"/>
          <w:szCs w:val="28"/>
        </w:rPr>
        <w:t>Почаевский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Брестский Собор 1596 года. Восстановление иерархии в 1620 году. Деятельность св. митрополита Петра Могилы. </w:t>
      </w:r>
    </w:p>
    <w:p w14:paraId="36A3DE7C" w14:textId="5E4EB8AB" w:rsidR="0017309D" w:rsidRPr="00C35378" w:rsidRDefault="0017309D" w:rsidP="0017309D">
      <w:pPr>
        <w:numPr>
          <w:ilvl w:val="0"/>
          <w:numId w:val="2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Неподвижный годовой круг богослужений. Общая характеристика служб разного разряда (на основании 47 главы Типикона). Виды миней. Приложения минеи: состав и назначение. Состав </w:t>
      </w:r>
      <w:proofErr w:type="spellStart"/>
      <w:r w:rsidRPr="00C35378">
        <w:rPr>
          <w:rFonts w:ascii="Times New Roman" w:hAnsi="Times New Roman"/>
          <w:sz w:val="28"/>
          <w:szCs w:val="28"/>
        </w:rPr>
        <w:t>последований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Месячной минеи в зависимости от степени празднования.</w:t>
      </w:r>
    </w:p>
    <w:p w14:paraId="0D0F67EB" w14:textId="3CFA1156" w:rsidR="00C53CF3" w:rsidRPr="00C35378" w:rsidRDefault="00C53CF3" w:rsidP="00C53CF3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16</w:t>
      </w:r>
    </w:p>
    <w:p w14:paraId="75E67116" w14:textId="48C9BF62" w:rsidR="00C53CF3" w:rsidRPr="00C35378" w:rsidRDefault="00C53CF3" w:rsidP="00FD3E6B">
      <w:pPr>
        <w:pStyle w:val="a3"/>
        <w:numPr>
          <w:ilvl w:val="0"/>
          <w:numId w:val="2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Книга Иова: общая характеристика содержания. Смысл страданий праведника. Мессианский смысл книги Иова.</w:t>
      </w:r>
    </w:p>
    <w:p w14:paraId="497CD465" w14:textId="77777777" w:rsidR="008B46F7" w:rsidRPr="004B314E" w:rsidRDefault="008B46F7" w:rsidP="008B46F7">
      <w:pPr>
        <w:numPr>
          <w:ilvl w:val="0"/>
          <w:numId w:val="22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_Hlk41396812"/>
      <w:r w:rsidRPr="004B314E">
        <w:rPr>
          <w:rFonts w:ascii="Times New Roman" w:hAnsi="Times New Roman"/>
          <w:color w:val="000000" w:themeColor="text1"/>
          <w:sz w:val="28"/>
          <w:szCs w:val="28"/>
        </w:rPr>
        <w:t>Искушения Христа в пустыне, их мессианский смысл.</w:t>
      </w:r>
    </w:p>
    <w:bookmarkEnd w:id="16"/>
    <w:p w14:paraId="797598D0" w14:textId="77777777" w:rsidR="00C53CF3" w:rsidRPr="00C35378" w:rsidRDefault="00C53CF3" w:rsidP="00FD3E6B">
      <w:pPr>
        <w:numPr>
          <w:ilvl w:val="0"/>
          <w:numId w:val="2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Понятие о догматах. Свойства догматов. Догматы и богословские мнения. Ортодоксия и ересь. Полнота новозаветного Откровения и развитие догматической системы Церкви.</w:t>
      </w:r>
    </w:p>
    <w:p w14:paraId="3F3916DB" w14:textId="77777777" w:rsidR="00FD3E6B" w:rsidRPr="00C35378" w:rsidRDefault="00FD3E6B" w:rsidP="00FD3E6B">
      <w:pPr>
        <w:numPr>
          <w:ilvl w:val="0"/>
          <w:numId w:val="2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Иерархическое и неиерархическое служение в древней Церкви. Церковные соборы. Образование митрополий. Взаимоотношения между Церквами в </w:t>
      </w:r>
      <w:proofErr w:type="spellStart"/>
      <w:r w:rsidRPr="00C35378">
        <w:rPr>
          <w:rFonts w:ascii="Times New Roman" w:hAnsi="Times New Roman"/>
          <w:sz w:val="28"/>
          <w:szCs w:val="28"/>
        </w:rPr>
        <w:t>доникейский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период. Положение Римской кафедры.</w:t>
      </w:r>
    </w:p>
    <w:p w14:paraId="7306382B" w14:textId="77777777" w:rsidR="00FD3E6B" w:rsidRPr="00C35378" w:rsidRDefault="00FD3E6B" w:rsidP="00FD3E6B">
      <w:pPr>
        <w:numPr>
          <w:ilvl w:val="0"/>
          <w:numId w:val="2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lastRenderedPageBreak/>
        <w:t xml:space="preserve">Учреждение патриаршества в Русской Церкви. Решение Собора </w:t>
      </w:r>
      <w:smartTag w:uri="urn:schemas-microsoft-com:office:smarttags" w:element="metricconverter">
        <w:smartTagPr>
          <w:attr w:name="ProductID" w:val="1593 г"/>
        </w:smartTagPr>
        <w:r w:rsidRPr="00C35378">
          <w:rPr>
            <w:rFonts w:ascii="Times New Roman" w:hAnsi="Times New Roman"/>
            <w:sz w:val="28"/>
            <w:szCs w:val="28"/>
          </w:rPr>
          <w:t>1593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Первый русский патриарх Иов. Русская Церковь и преодоление смуты. Патриотический подвиг святителя </w:t>
      </w:r>
      <w:proofErr w:type="spellStart"/>
      <w:r w:rsidRPr="00C35378">
        <w:rPr>
          <w:rFonts w:ascii="Times New Roman" w:hAnsi="Times New Roman"/>
          <w:sz w:val="28"/>
          <w:szCs w:val="28"/>
        </w:rPr>
        <w:t>Гермогена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Героическая оборона Троице – Сергиева монастыря. </w:t>
      </w:r>
    </w:p>
    <w:p w14:paraId="7F290444" w14:textId="519CE71A" w:rsidR="00FD3E6B" w:rsidRPr="00C35378" w:rsidRDefault="00FD3E6B" w:rsidP="00FD3E6B">
      <w:pPr>
        <w:numPr>
          <w:ilvl w:val="0"/>
          <w:numId w:val="22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Богослужебные особенности Господских и Богородичных двунадесятых праздников.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Предпразднство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378">
        <w:rPr>
          <w:rFonts w:ascii="Times New Roman" w:hAnsi="Times New Roman"/>
          <w:sz w:val="28"/>
          <w:szCs w:val="28"/>
        </w:rPr>
        <w:t>попразднство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отдание праздника. Великие </w:t>
      </w:r>
      <w:proofErr w:type="spellStart"/>
      <w:r w:rsidRPr="00C35378">
        <w:rPr>
          <w:rFonts w:ascii="Times New Roman" w:hAnsi="Times New Roman"/>
          <w:sz w:val="28"/>
          <w:szCs w:val="28"/>
        </w:rPr>
        <w:t>недвунадесятые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праздники.</w:t>
      </w:r>
    </w:p>
    <w:p w14:paraId="0B5A9EC0" w14:textId="0B7A6197" w:rsidR="00AF0D27" w:rsidRPr="00C35378" w:rsidRDefault="00AF0D27" w:rsidP="00AF0D2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17 </w:t>
      </w:r>
    </w:p>
    <w:p w14:paraId="1247E434" w14:textId="17959B5F" w:rsidR="00ED4155" w:rsidRPr="00C35378" w:rsidRDefault="00ED4155" w:rsidP="00ED4155">
      <w:pPr>
        <w:pStyle w:val="a3"/>
        <w:numPr>
          <w:ilvl w:val="0"/>
          <w:numId w:val="2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Пророческое служение в Ветхом Завете. Отличие истинных пророков Божиих от ложных. Символические действия пророков (Иеремия, </w:t>
      </w:r>
      <w:proofErr w:type="spellStart"/>
      <w:r w:rsidRPr="00C35378">
        <w:rPr>
          <w:rFonts w:ascii="Times New Roman" w:hAnsi="Times New Roman"/>
          <w:sz w:val="28"/>
          <w:szCs w:val="28"/>
        </w:rPr>
        <w:t>Иезекииль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378">
        <w:rPr>
          <w:rFonts w:ascii="Times New Roman" w:hAnsi="Times New Roman"/>
          <w:sz w:val="28"/>
          <w:szCs w:val="28"/>
        </w:rPr>
        <w:t>Осия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). </w:t>
      </w:r>
      <w:r w:rsidRPr="00C35378">
        <w:rPr>
          <w:rFonts w:ascii="MS Mincho" w:eastAsia="MS Mincho" w:hAnsi="MS Mincho" w:cs="MS Mincho" w:hint="eastAsia"/>
          <w:sz w:val="28"/>
          <w:szCs w:val="28"/>
        </w:rPr>
        <w:t> </w:t>
      </w:r>
    </w:p>
    <w:p w14:paraId="5D67FF8D" w14:textId="77777777" w:rsidR="008B46F7" w:rsidRPr="004B314E" w:rsidRDefault="008B46F7" w:rsidP="008B46F7">
      <w:pPr>
        <w:numPr>
          <w:ilvl w:val="0"/>
          <w:numId w:val="23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_Hlk41398182"/>
      <w:r w:rsidRPr="004B314E">
        <w:rPr>
          <w:rFonts w:ascii="Times New Roman" w:hAnsi="Times New Roman"/>
          <w:color w:val="000000" w:themeColor="text1"/>
          <w:sz w:val="28"/>
          <w:szCs w:val="28"/>
        </w:rPr>
        <w:t>Нагорная проповедь как учение о стяжания Царства Небесного; отношение Иисуса Христа к Ветхому Закону; «Золотое правило христианской нравственности».</w:t>
      </w:r>
    </w:p>
    <w:bookmarkEnd w:id="17"/>
    <w:p w14:paraId="305208DC" w14:textId="77777777" w:rsidR="00ED4155" w:rsidRPr="00C35378" w:rsidRDefault="00ED4155" w:rsidP="00ED4155">
      <w:pPr>
        <w:numPr>
          <w:ilvl w:val="0"/>
          <w:numId w:val="2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Понятие о Священном Предании. Соотношение Священного Писания и Священного Предания. Понимание Священного Предания в православном богословии. Формы Предания.</w:t>
      </w:r>
    </w:p>
    <w:p w14:paraId="40FCD5D0" w14:textId="3F9FCD2A" w:rsidR="00ED4155" w:rsidRPr="00C35378" w:rsidRDefault="00ED4155" w:rsidP="00ED4155">
      <w:pPr>
        <w:numPr>
          <w:ilvl w:val="0"/>
          <w:numId w:val="2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Вопрос </w:t>
      </w:r>
      <w:proofErr w:type="gramStart"/>
      <w:r w:rsidRPr="00C35378">
        <w:rPr>
          <w:rFonts w:ascii="Times New Roman" w:hAnsi="Times New Roman"/>
          <w:sz w:val="28"/>
          <w:szCs w:val="28"/>
        </w:rPr>
        <w:t>о</w:t>
      </w:r>
      <w:r w:rsidR="00114A51">
        <w:rPr>
          <w:rFonts w:ascii="Times New Roman" w:hAnsi="Times New Roman"/>
          <w:sz w:val="28"/>
          <w:szCs w:val="28"/>
        </w:rPr>
        <w:t xml:space="preserve"> </w:t>
      </w:r>
      <w:r w:rsidRPr="00C35378">
        <w:rPr>
          <w:rFonts w:ascii="Times New Roman" w:hAnsi="Times New Roman"/>
          <w:sz w:val="28"/>
          <w:szCs w:val="28"/>
        </w:rPr>
        <w:t>принятии</w:t>
      </w:r>
      <w:proofErr w:type="gramEnd"/>
      <w:r w:rsidRPr="00C35378">
        <w:rPr>
          <w:rFonts w:ascii="Times New Roman" w:hAnsi="Times New Roman"/>
          <w:sz w:val="28"/>
          <w:szCs w:val="28"/>
        </w:rPr>
        <w:t xml:space="preserve"> падших во время гонений. Споры о времени празднования Пасхи и крещении еретиков. </w:t>
      </w:r>
    </w:p>
    <w:p w14:paraId="1D37B39E" w14:textId="77777777" w:rsidR="00ED4155" w:rsidRPr="00C35378" w:rsidRDefault="00ED4155" w:rsidP="00ED4155">
      <w:pPr>
        <w:numPr>
          <w:ilvl w:val="0"/>
          <w:numId w:val="2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Русская Церковь от патриарха Филарета до патриарха Никона. Дело «справщиков», кружок «</w:t>
      </w:r>
      <w:proofErr w:type="spellStart"/>
      <w:r w:rsidRPr="00C35378">
        <w:rPr>
          <w:rFonts w:ascii="Times New Roman" w:hAnsi="Times New Roman"/>
          <w:sz w:val="28"/>
          <w:szCs w:val="28"/>
        </w:rPr>
        <w:t>боголюбцев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». Патриарх Никон и церковно-государственные отношения. Собор 1666 – 1667 годов. Церковный раскол, его основные деятели. </w:t>
      </w:r>
      <w:proofErr w:type="spellStart"/>
      <w:r w:rsidRPr="00C35378">
        <w:rPr>
          <w:rFonts w:ascii="Times New Roman" w:hAnsi="Times New Roman"/>
          <w:sz w:val="28"/>
          <w:szCs w:val="28"/>
        </w:rPr>
        <w:t>Поповцы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беспоповцы. Массовые сожжения старцами-</w:t>
      </w:r>
      <w:proofErr w:type="spellStart"/>
      <w:r w:rsidRPr="00C35378">
        <w:rPr>
          <w:rFonts w:ascii="Times New Roman" w:hAnsi="Times New Roman"/>
          <w:sz w:val="28"/>
          <w:szCs w:val="28"/>
        </w:rPr>
        <w:t>расколоучителями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своих адептов. </w:t>
      </w:r>
    </w:p>
    <w:p w14:paraId="7ED4BC83" w14:textId="131C4CA0" w:rsidR="00ED4155" w:rsidRPr="00C35378" w:rsidRDefault="00ED4155" w:rsidP="00ED4155">
      <w:pPr>
        <w:numPr>
          <w:ilvl w:val="0"/>
          <w:numId w:val="23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t>Навечерие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праздников Рождества и Богоявления. Уставные особенности. Особенности чина великой вечерни. Рождество Христово. История праздника и духовное содержание праздничных молитвословий. Всенощное бдение праздника Рождества Христова. Крещение Господне. История праздника и духовное содержание праздничных молитвословий.</w:t>
      </w:r>
    </w:p>
    <w:p w14:paraId="3FB45597" w14:textId="591DD5AD" w:rsidR="00471092" w:rsidRPr="00C35378" w:rsidRDefault="00471092" w:rsidP="00471092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18</w:t>
      </w:r>
    </w:p>
    <w:p w14:paraId="300E3051" w14:textId="48E06C9A" w:rsidR="00471092" w:rsidRPr="008B46F7" w:rsidRDefault="00471092" w:rsidP="008B46F7">
      <w:pPr>
        <w:pStyle w:val="a3"/>
        <w:numPr>
          <w:ilvl w:val="0"/>
          <w:numId w:val="24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пророка Исаии. Общая структура. Проблема авторства. Пророк Исаия как "ветхозаветный евангелист". Призвание Исаии к пророческому служению, </w:t>
      </w:r>
      <w:proofErr w:type="spellStart"/>
      <w:r w:rsidRPr="00C35378">
        <w:rPr>
          <w:rFonts w:ascii="Times New Roman" w:hAnsi="Times New Roman"/>
          <w:sz w:val="28"/>
          <w:szCs w:val="28"/>
        </w:rPr>
        <w:t>прообразовательное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значение этого события.</w:t>
      </w:r>
    </w:p>
    <w:p w14:paraId="76B8DD03" w14:textId="77777777" w:rsidR="008B46F7" w:rsidRPr="004B314E" w:rsidRDefault="008B46F7" w:rsidP="008B46F7">
      <w:pPr>
        <w:numPr>
          <w:ilvl w:val="0"/>
          <w:numId w:val="24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_Hlk41398918"/>
      <w:r w:rsidRPr="004B314E">
        <w:rPr>
          <w:rFonts w:ascii="Times New Roman" w:hAnsi="Times New Roman"/>
          <w:color w:val="000000" w:themeColor="text1"/>
          <w:sz w:val="28"/>
          <w:szCs w:val="28"/>
        </w:rPr>
        <w:t xml:space="preserve">Учение Иисуса Христа о Себе как о Хлебе Жизни: чудо насыщения пяти тысяч и его символический смысл; евхаристический и </w:t>
      </w:r>
      <w:proofErr w:type="spellStart"/>
      <w:r w:rsidRPr="004B314E">
        <w:rPr>
          <w:rFonts w:ascii="Times New Roman" w:hAnsi="Times New Roman"/>
          <w:color w:val="000000" w:themeColor="text1"/>
          <w:sz w:val="28"/>
          <w:szCs w:val="28"/>
        </w:rPr>
        <w:t>христологический</w:t>
      </w:r>
      <w:proofErr w:type="spellEnd"/>
      <w:r w:rsidRPr="004B314E">
        <w:rPr>
          <w:rFonts w:ascii="Times New Roman" w:hAnsi="Times New Roman"/>
          <w:color w:val="000000" w:themeColor="text1"/>
          <w:sz w:val="28"/>
          <w:szCs w:val="28"/>
        </w:rPr>
        <w:t xml:space="preserve"> аспекты беседы о Хлебе Жизни.</w:t>
      </w:r>
    </w:p>
    <w:bookmarkEnd w:id="18"/>
    <w:p w14:paraId="2D43FBC4" w14:textId="77777777" w:rsidR="00471092" w:rsidRPr="00C35378" w:rsidRDefault="00471092" w:rsidP="00B73C4D">
      <w:pPr>
        <w:numPr>
          <w:ilvl w:val="0"/>
          <w:numId w:val="24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lastRenderedPageBreak/>
        <w:t>Богопознание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Естественное </w:t>
      </w:r>
      <w:proofErr w:type="spellStart"/>
      <w:r w:rsidRPr="00C35378">
        <w:rPr>
          <w:rFonts w:ascii="Times New Roman" w:hAnsi="Times New Roman"/>
          <w:sz w:val="28"/>
          <w:szCs w:val="28"/>
        </w:rPr>
        <w:t>богопознание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Сверхъестественное </w:t>
      </w:r>
      <w:proofErr w:type="spellStart"/>
      <w:r w:rsidRPr="00C35378">
        <w:rPr>
          <w:rFonts w:ascii="Times New Roman" w:hAnsi="Times New Roman"/>
          <w:sz w:val="28"/>
          <w:szCs w:val="28"/>
        </w:rPr>
        <w:t>богопознание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Споры о </w:t>
      </w:r>
      <w:proofErr w:type="spellStart"/>
      <w:r w:rsidRPr="00C35378">
        <w:rPr>
          <w:rFonts w:ascii="Times New Roman" w:hAnsi="Times New Roman"/>
          <w:sz w:val="28"/>
          <w:szCs w:val="28"/>
        </w:rPr>
        <w:t>богопознании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в IV и XIV вв. Учение о различии в Боге сущности и энергии.</w:t>
      </w:r>
    </w:p>
    <w:p w14:paraId="39938D52" w14:textId="77777777" w:rsidR="00471092" w:rsidRPr="00C35378" w:rsidRDefault="00471092" w:rsidP="00B73C4D">
      <w:pPr>
        <w:numPr>
          <w:ilvl w:val="0"/>
          <w:numId w:val="24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Император Константин и победа христианства. Медиоланский эдикт 313 года. Религиозная политика после Константина. Языческая реакция при Юлиане Отступнике. </w:t>
      </w:r>
    </w:p>
    <w:p w14:paraId="04E4443E" w14:textId="77777777" w:rsidR="00471092" w:rsidRPr="00C35378" w:rsidRDefault="00471092" w:rsidP="00B73C4D">
      <w:pPr>
        <w:numPr>
          <w:ilvl w:val="0"/>
          <w:numId w:val="24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Церковь от патриарха Никона до патриарха Адриана. Увеличение числа епархий, образование митрополичьих округов, учреждение училищ для противодействия расколу. Собор </w:t>
      </w:r>
      <w:smartTag w:uri="urn:schemas-microsoft-com:office:smarttags" w:element="metricconverter">
        <w:smartTagPr>
          <w:attr w:name="ProductID" w:val="1682 г"/>
        </w:smartTagPr>
        <w:r w:rsidRPr="00C35378">
          <w:rPr>
            <w:rFonts w:ascii="Times New Roman" w:hAnsi="Times New Roman"/>
            <w:sz w:val="28"/>
            <w:szCs w:val="28"/>
          </w:rPr>
          <w:t>1682 г</w:t>
        </w:r>
      </w:smartTag>
      <w:r w:rsidRPr="00C35378">
        <w:rPr>
          <w:rFonts w:ascii="Times New Roman" w:hAnsi="Times New Roman"/>
          <w:sz w:val="28"/>
          <w:szCs w:val="28"/>
        </w:rPr>
        <w:t>. Переход Киевской митрополии под омофор Московского патриарха. «</w:t>
      </w:r>
      <w:proofErr w:type="spellStart"/>
      <w:r w:rsidRPr="00C35378">
        <w:rPr>
          <w:rFonts w:ascii="Times New Roman" w:hAnsi="Times New Roman"/>
          <w:sz w:val="28"/>
          <w:szCs w:val="28"/>
        </w:rPr>
        <w:t>Хлебопоклонническая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ересь». Братья </w:t>
      </w:r>
      <w:proofErr w:type="spellStart"/>
      <w:r w:rsidRPr="00C35378">
        <w:rPr>
          <w:rFonts w:ascii="Times New Roman" w:hAnsi="Times New Roman"/>
          <w:sz w:val="28"/>
          <w:szCs w:val="28"/>
        </w:rPr>
        <w:t>Лихуды</w:t>
      </w:r>
      <w:proofErr w:type="spellEnd"/>
      <w:r w:rsidRPr="00C35378">
        <w:rPr>
          <w:rFonts w:ascii="Times New Roman" w:hAnsi="Times New Roman"/>
          <w:sz w:val="28"/>
          <w:szCs w:val="28"/>
        </w:rPr>
        <w:t>. Славяно-греко-латинская академия.</w:t>
      </w:r>
    </w:p>
    <w:p w14:paraId="48387D35" w14:textId="0626E1EE" w:rsidR="00471092" w:rsidRPr="00C35378" w:rsidRDefault="00B73C4D" w:rsidP="00B73C4D">
      <w:pPr>
        <w:numPr>
          <w:ilvl w:val="0"/>
          <w:numId w:val="24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История устава. Иерусалимский и Студийский Уставы. Типикон, принцип построения. Уставные главы. Главы о правилах монастырской жизни. Месяцеслов. Марковы главы. Главы, содержащие молитвословия и песнопения. Храмовые главы. Пасхалия. Практическое использование и значение Типикона.</w:t>
      </w:r>
    </w:p>
    <w:p w14:paraId="1CB61AA4" w14:textId="4B421991" w:rsidR="00B73C4D" w:rsidRPr="00C35378" w:rsidRDefault="00B73C4D" w:rsidP="00B73C4D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19</w:t>
      </w:r>
    </w:p>
    <w:p w14:paraId="0FE8C9F7" w14:textId="04040FC8" w:rsidR="00B73C4D" w:rsidRPr="00C35378" w:rsidRDefault="00B73C4D" w:rsidP="00B73C4D">
      <w:pPr>
        <w:pStyle w:val="a3"/>
        <w:numPr>
          <w:ilvl w:val="0"/>
          <w:numId w:val="2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Мессианские пророчества пророка Исаии.</w:t>
      </w:r>
    </w:p>
    <w:p w14:paraId="46DB66C3" w14:textId="77777777" w:rsidR="008B46F7" w:rsidRPr="004B314E" w:rsidRDefault="008B46F7" w:rsidP="008B46F7">
      <w:pPr>
        <w:numPr>
          <w:ilvl w:val="0"/>
          <w:numId w:val="25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_Hlk41399373"/>
      <w:r w:rsidRPr="004B314E">
        <w:rPr>
          <w:rFonts w:ascii="Times New Roman" w:hAnsi="Times New Roman"/>
          <w:color w:val="000000" w:themeColor="text1"/>
          <w:sz w:val="28"/>
          <w:szCs w:val="28"/>
        </w:rPr>
        <w:t xml:space="preserve">Евангельское откровение об Иисусе: Сын Божий и Страждущий Мессия; исповедание апостола Петра, святоотеческое толкование слов «Ты Христос Сын Бога Живаго», первое предсказание Христа о Своих страданиях. </w:t>
      </w:r>
    </w:p>
    <w:bookmarkEnd w:id="19"/>
    <w:p w14:paraId="71FC1A2A" w14:textId="77777777" w:rsidR="00B73C4D" w:rsidRPr="00C35378" w:rsidRDefault="00B73C4D" w:rsidP="00B73C4D">
      <w:pPr>
        <w:numPr>
          <w:ilvl w:val="0"/>
          <w:numId w:val="2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Апофатическое и </w:t>
      </w:r>
      <w:proofErr w:type="spellStart"/>
      <w:r w:rsidRPr="00C35378">
        <w:rPr>
          <w:rFonts w:ascii="Times New Roman" w:hAnsi="Times New Roman"/>
          <w:sz w:val="28"/>
          <w:szCs w:val="28"/>
        </w:rPr>
        <w:t>катафатическое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богословие. Апофатические (онтологические) свойства Божии. </w:t>
      </w:r>
      <w:proofErr w:type="spellStart"/>
      <w:r w:rsidRPr="00C35378">
        <w:rPr>
          <w:rFonts w:ascii="Times New Roman" w:hAnsi="Times New Roman"/>
          <w:sz w:val="28"/>
          <w:szCs w:val="28"/>
        </w:rPr>
        <w:t>Катафатические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(духовные) свойства Божии. Антропоморфизмы Священного Писания.</w:t>
      </w:r>
    </w:p>
    <w:p w14:paraId="519632ED" w14:textId="77777777" w:rsidR="00B73C4D" w:rsidRPr="00C35378" w:rsidRDefault="00B73C4D" w:rsidP="00B73C4D">
      <w:pPr>
        <w:numPr>
          <w:ilvl w:val="0"/>
          <w:numId w:val="2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Учение Ария. Первый Вселенский собор.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Афанасий Великий. Догматическая борьба после собора. </w:t>
      </w:r>
    </w:p>
    <w:p w14:paraId="68DDDA11" w14:textId="77777777" w:rsidR="00B73C4D" w:rsidRPr="00C35378" w:rsidRDefault="00B73C4D" w:rsidP="00B73C4D">
      <w:pPr>
        <w:numPr>
          <w:ilvl w:val="0"/>
          <w:numId w:val="2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эпоху Петра I. Патриарх Адриан (1690-1700). Период </w:t>
      </w:r>
      <w:proofErr w:type="spellStart"/>
      <w:r w:rsidRPr="00C35378">
        <w:rPr>
          <w:rFonts w:ascii="Times New Roman" w:hAnsi="Times New Roman"/>
          <w:sz w:val="28"/>
          <w:szCs w:val="28"/>
        </w:rPr>
        <w:t>местоблюстительства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: митр. Стефан (Яворский) и Феофан (Прокопович). «Духовный регламент». Учреждение Святейшего Синода. Религиозно-нравственное состояние общества и церковная жизнь при Петре I.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 Дмитрий Ростовский.</w:t>
      </w:r>
    </w:p>
    <w:p w14:paraId="7FC0598D" w14:textId="2FF8D635" w:rsidR="00B73C4D" w:rsidRPr="00C35378" w:rsidRDefault="00B73C4D" w:rsidP="00B73C4D">
      <w:pPr>
        <w:numPr>
          <w:ilvl w:val="0"/>
          <w:numId w:val="25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Период пения Постной Триоди. Подготовительный период к великому посту. Недели Великого поста. Богослужебные особенности первой седмицы Великого поста. Торжество Православия. Особенности богослужения всенощного бдения под Неделю Крестопоклонную. Особенности пятой седмицы поста: Мариино стояние, суббота Акафиста. Особые дни Великого поста: память сорока мучеников и обретения главы св. Иоанна Предтечи, храмовые праздники в великопостный период. </w:t>
      </w:r>
    </w:p>
    <w:p w14:paraId="783E8D96" w14:textId="119EE8FA" w:rsidR="00B73C4D" w:rsidRPr="00C35378" w:rsidRDefault="00B73C4D" w:rsidP="00B73C4D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lastRenderedPageBreak/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20</w:t>
      </w:r>
    </w:p>
    <w:p w14:paraId="185C8315" w14:textId="71FC1D6C" w:rsidR="00B73C4D" w:rsidRPr="00C35378" w:rsidRDefault="00B73C4D" w:rsidP="002B039E">
      <w:pPr>
        <w:pStyle w:val="a3"/>
        <w:numPr>
          <w:ilvl w:val="0"/>
          <w:numId w:val="2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пророка Иеремии: обзор содержания и характерные особенности. Личность пророка Иеремии и его призвание к пророческому служению. Пророчество об отвержении злых пастырей и </w:t>
      </w:r>
      <w:proofErr w:type="spellStart"/>
      <w:r w:rsidRPr="00C35378">
        <w:rPr>
          <w:rFonts w:ascii="Times New Roman" w:hAnsi="Times New Roman"/>
          <w:sz w:val="28"/>
          <w:szCs w:val="28"/>
        </w:rPr>
        <w:t>поставлении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новых пастырей и Царя из дома </w:t>
      </w:r>
      <w:proofErr w:type="spellStart"/>
      <w:r w:rsidRPr="00C35378">
        <w:rPr>
          <w:rFonts w:ascii="Times New Roman" w:hAnsi="Times New Roman"/>
          <w:sz w:val="28"/>
          <w:szCs w:val="28"/>
        </w:rPr>
        <w:t>Давидова</w:t>
      </w:r>
      <w:proofErr w:type="spellEnd"/>
      <w:r w:rsidRPr="00C35378">
        <w:rPr>
          <w:rFonts w:ascii="Times New Roman" w:hAnsi="Times New Roman"/>
          <w:sz w:val="28"/>
          <w:szCs w:val="28"/>
        </w:rPr>
        <w:t>. Пророчество об отвержении прежнего завета и заключении Нового Завета. Пророчество о 70-летнем плене</w:t>
      </w:r>
      <w:r w:rsidR="00AD6626" w:rsidRPr="00C35378">
        <w:rPr>
          <w:rFonts w:ascii="Times New Roman" w:hAnsi="Times New Roman"/>
          <w:sz w:val="28"/>
          <w:szCs w:val="28"/>
          <w:lang w:val="en-US"/>
        </w:rPr>
        <w:t>.</w:t>
      </w:r>
    </w:p>
    <w:p w14:paraId="0BCF8052" w14:textId="77777777" w:rsidR="008B46F7" w:rsidRPr="004B314E" w:rsidRDefault="008B46F7" w:rsidP="00FA2814">
      <w:pPr>
        <w:numPr>
          <w:ilvl w:val="0"/>
          <w:numId w:val="26"/>
        </w:numPr>
        <w:spacing w:after="20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_Hlk41399475"/>
      <w:r w:rsidRPr="004B314E">
        <w:rPr>
          <w:rFonts w:ascii="Times New Roman" w:hAnsi="Times New Roman"/>
          <w:color w:val="000000" w:themeColor="text1"/>
          <w:sz w:val="28"/>
          <w:szCs w:val="28"/>
        </w:rPr>
        <w:t>Преображение Господне, святоотеческие толкования эсхатологического аспекта Преображения.</w:t>
      </w:r>
    </w:p>
    <w:bookmarkEnd w:id="20"/>
    <w:p w14:paraId="02517CA5" w14:textId="77777777" w:rsidR="00AD6626" w:rsidRPr="00C35378" w:rsidRDefault="00AD6626" w:rsidP="002B039E">
      <w:pPr>
        <w:numPr>
          <w:ilvl w:val="0"/>
          <w:numId w:val="2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Догмат о Пресвятой Трои</w:t>
      </w:r>
      <w:bookmarkStart w:id="21" w:name="_GoBack"/>
      <w:bookmarkEnd w:id="21"/>
      <w:r w:rsidRPr="00C35378">
        <w:rPr>
          <w:rFonts w:ascii="Times New Roman" w:hAnsi="Times New Roman"/>
          <w:sz w:val="28"/>
          <w:szCs w:val="28"/>
        </w:rPr>
        <w:t xml:space="preserve">це. Учение о Пресвятой Троице великих </w:t>
      </w:r>
      <w:proofErr w:type="spellStart"/>
      <w:r w:rsidRPr="00C35378">
        <w:rPr>
          <w:rFonts w:ascii="Times New Roman" w:hAnsi="Times New Roman"/>
          <w:sz w:val="28"/>
          <w:szCs w:val="28"/>
        </w:rPr>
        <w:t>Каппадокийцев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Троичная терминология. </w:t>
      </w:r>
      <w:proofErr w:type="spellStart"/>
      <w:r w:rsidRPr="00C35378">
        <w:rPr>
          <w:rFonts w:ascii="Times New Roman" w:hAnsi="Times New Roman"/>
          <w:sz w:val="28"/>
          <w:szCs w:val="28"/>
        </w:rPr>
        <w:t>Единосущие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единство воли и действия Лиц Пресвятой Троицы. Ипостасные свойства. Учение о “монархии” Бога Отца.</w:t>
      </w:r>
    </w:p>
    <w:p w14:paraId="066F3845" w14:textId="77777777" w:rsidR="00AD6626" w:rsidRPr="00C35378" w:rsidRDefault="00AD6626" w:rsidP="002B039E">
      <w:pPr>
        <w:numPr>
          <w:ilvl w:val="0"/>
          <w:numId w:val="2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Великие </w:t>
      </w:r>
      <w:proofErr w:type="spellStart"/>
      <w:r w:rsidRPr="00C35378">
        <w:rPr>
          <w:rFonts w:ascii="Times New Roman" w:hAnsi="Times New Roman"/>
          <w:sz w:val="28"/>
          <w:szCs w:val="28"/>
        </w:rPr>
        <w:t>каппадокийцы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Второй Вселенский собор. </w:t>
      </w:r>
      <w:proofErr w:type="spellStart"/>
      <w:r w:rsidRPr="00C35378">
        <w:rPr>
          <w:rFonts w:ascii="Times New Roman" w:hAnsi="Times New Roman"/>
          <w:sz w:val="28"/>
          <w:szCs w:val="28"/>
        </w:rPr>
        <w:t>Никео</w:t>
      </w:r>
      <w:proofErr w:type="spellEnd"/>
      <w:r w:rsidRPr="00C35378">
        <w:rPr>
          <w:rFonts w:ascii="Times New Roman" w:hAnsi="Times New Roman"/>
          <w:sz w:val="28"/>
          <w:szCs w:val="28"/>
        </w:rPr>
        <w:t>-Константинопольский символ веры.</w:t>
      </w:r>
    </w:p>
    <w:p w14:paraId="5119B380" w14:textId="73C21D42" w:rsidR="00AD6626" w:rsidRPr="00C35378" w:rsidRDefault="00AD6626" w:rsidP="002B039E">
      <w:pPr>
        <w:numPr>
          <w:ilvl w:val="0"/>
          <w:numId w:val="2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Русская Православная Церковь в 1725 - 1796 гг. Разделы Польши и их последствия для Православной Церкви. Церковная политика Екатерины II. Секуляризация монастырских земель и её последствия. Преподобный Паисий (</w:t>
      </w:r>
      <w:proofErr w:type="spellStart"/>
      <w:r w:rsidRPr="00C35378">
        <w:rPr>
          <w:rFonts w:ascii="Times New Roman" w:hAnsi="Times New Roman"/>
          <w:sz w:val="28"/>
          <w:szCs w:val="28"/>
        </w:rPr>
        <w:t>Величковский</w:t>
      </w:r>
      <w:proofErr w:type="spellEnd"/>
      <w:r w:rsidRPr="00C35378">
        <w:rPr>
          <w:rFonts w:ascii="Times New Roman" w:hAnsi="Times New Roman"/>
          <w:sz w:val="28"/>
          <w:szCs w:val="28"/>
        </w:rPr>
        <w:t>). Святитель Тихон Задонский. Западные влияния в обществе</w:t>
      </w:r>
      <w:r w:rsidR="002B039E" w:rsidRPr="00C353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5378">
        <w:rPr>
          <w:rFonts w:ascii="Times New Roman" w:hAnsi="Times New Roman"/>
          <w:sz w:val="28"/>
          <w:szCs w:val="28"/>
        </w:rPr>
        <w:t>(деизм, скептицизм, атеизм). Масонство.</w:t>
      </w:r>
    </w:p>
    <w:p w14:paraId="7001AB06" w14:textId="1FCE5433" w:rsidR="00AD6626" w:rsidRPr="00C35378" w:rsidRDefault="00AD6626" w:rsidP="002B039E">
      <w:pPr>
        <w:pStyle w:val="a3"/>
        <w:numPr>
          <w:ilvl w:val="0"/>
          <w:numId w:val="26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Лазарева суббота. Уставные особенности праздника. Вербное воскресенье. Особенности богослужения.  Чин освящения ваий. Страстная седмица. Уставные особенности и духовный смысл богослужения первых трех дней Страстной седмицы</w:t>
      </w:r>
      <w:r w:rsidR="004E2A40" w:rsidRPr="00C35378">
        <w:rPr>
          <w:rFonts w:ascii="Times New Roman" w:hAnsi="Times New Roman"/>
          <w:sz w:val="28"/>
          <w:szCs w:val="28"/>
        </w:rPr>
        <w:t>.</w:t>
      </w:r>
    </w:p>
    <w:p w14:paraId="4980E00D" w14:textId="0D15A7BF" w:rsidR="004E2A40" w:rsidRPr="00C35378" w:rsidRDefault="004E2A40" w:rsidP="004E2A40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21</w:t>
      </w:r>
    </w:p>
    <w:p w14:paraId="0EDAA7B9" w14:textId="2085B993" w:rsidR="004E2A40" w:rsidRPr="00C35378" w:rsidRDefault="004E2A40" w:rsidP="004E2A40">
      <w:pPr>
        <w:pStyle w:val="a3"/>
        <w:numPr>
          <w:ilvl w:val="0"/>
          <w:numId w:val="2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пророка </w:t>
      </w:r>
      <w:proofErr w:type="spellStart"/>
      <w:r w:rsidRPr="00C35378">
        <w:rPr>
          <w:rFonts w:ascii="Times New Roman" w:hAnsi="Times New Roman"/>
          <w:sz w:val="28"/>
          <w:szCs w:val="28"/>
        </w:rPr>
        <w:t>Иезекииля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Структура книги. Личность пророка </w:t>
      </w:r>
      <w:proofErr w:type="spellStart"/>
      <w:r w:rsidRPr="00C35378">
        <w:rPr>
          <w:rFonts w:ascii="Times New Roman" w:hAnsi="Times New Roman"/>
          <w:sz w:val="28"/>
          <w:szCs w:val="28"/>
        </w:rPr>
        <w:t>Иезекииля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его призвание на пророческое служение. Учение о личной ответственности за грех. Учение об обязанностях пастырей. Пророчество о воскресении мертвых (о "сухих костях"). Видение затворенных врат храма.</w:t>
      </w:r>
    </w:p>
    <w:p w14:paraId="4600CE3D" w14:textId="77777777" w:rsidR="004E2A40" w:rsidRPr="00C35378" w:rsidRDefault="004E2A40" w:rsidP="004E2A40">
      <w:pPr>
        <w:numPr>
          <w:ilvl w:val="0"/>
          <w:numId w:val="2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Древнейшие рукописи Нового Завета. Особенности важнейших кодексов: Синайского, Александрийского, Ватиканского, Ефрема. Значение «Текста большинства» для православного толкователя Нового Завета.</w:t>
      </w:r>
    </w:p>
    <w:p w14:paraId="73F7B261" w14:textId="77777777" w:rsidR="004E2A40" w:rsidRPr="00C35378" w:rsidRDefault="004E2A40" w:rsidP="004E2A40">
      <w:pPr>
        <w:numPr>
          <w:ilvl w:val="0"/>
          <w:numId w:val="2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Библейский монотеизм. Свидетельства Священного Писания о троичности Божественных Лиц. Свидетельства Священного Писания о Божественном достоинстве Бога Сына и Его </w:t>
      </w:r>
      <w:proofErr w:type="spellStart"/>
      <w:r w:rsidRPr="00C35378">
        <w:rPr>
          <w:rFonts w:ascii="Times New Roman" w:hAnsi="Times New Roman"/>
          <w:sz w:val="28"/>
          <w:szCs w:val="28"/>
        </w:rPr>
        <w:t>равночестии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 Богом Отцом. Толкование так называемых "уничижительных мест" Евангелия. Свидетельства Откровения о Божественном достоинстве Святого Духа и Его равенстве с Отцом и Сыном.</w:t>
      </w:r>
    </w:p>
    <w:p w14:paraId="4367D2A9" w14:textId="77777777" w:rsidR="004E2A40" w:rsidRPr="00C35378" w:rsidRDefault="004E2A40" w:rsidP="004E2A40">
      <w:pPr>
        <w:numPr>
          <w:ilvl w:val="0"/>
          <w:numId w:val="2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lastRenderedPageBreak/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 Иоанна Златоуст. Феофил Александрийский.</w:t>
      </w:r>
    </w:p>
    <w:p w14:paraId="644CA921" w14:textId="77777777" w:rsidR="004E2A40" w:rsidRPr="00C35378" w:rsidRDefault="004E2A40" w:rsidP="004E2A40">
      <w:pPr>
        <w:numPr>
          <w:ilvl w:val="0"/>
          <w:numId w:val="2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1796 - 1825 гг. Митрополит Платон и учреждение единоверия. Реформа богословского образования, изыскание способов по обеспечению духовенства. Библейское общество и «двойное министерство».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 Филарет Московский.</w:t>
      </w:r>
    </w:p>
    <w:p w14:paraId="058FC896" w14:textId="1DF7FC42" w:rsidR="004E2A40" w:rsidRPr="00C35378" w:rsidRDefault="004E2A40" w:rsidP="004E2A40">
      <w:pPr>
        <w:numPr>
          <w:ilvl w:val="0"/>
          <w:numId w:val="27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Вечерня с литургией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Василия Великого, совершаемая в Великий четверток. Особые песнопения литургии. </w:t>
      </w:r>
      <w:proofErr w:type="spellStart"/>
      <w:r w:rsidRPr="00C35378">
        <w:rPr>
          <w:rFonts w:ascii="Times New Roman" w:hAnsi="Times New Roman"/>
          <w:sz w:val="28"/>
          <w:szCs w:val="28"/>
        </w:rPr>
        <w:t>Последование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Святых Страстей на утрени Великого пятка.</w:t>
      </w:r>
    </w:p>
    <w:p w14:paraId="4D95295F" w14:textId="0C7C628E" w:rsidR="004E2A40" w:rsidRPr="00C35378" w:rsidRDefault="004E2A40" w:rsidP="004E2A40">
      <w:pPr>
        <w:spacing w:after="20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22</w:t>
      </w:r>
    </w:p>
    <w:p w14:paraId="7C7E070C" w14:textId="2FE3AB42" w:rsidR="00F272BD" w:rsidRPr="00C35378" w:rsidRDefault="00F272BD" w:rsidP="00F272BD">
      <w:pPr>
        <w:pStyle w:val="a3"/>
        <w:numPr>
          <w:ilvl w:val="0"/>
          <w:numId w:val="2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Книга пророка Даниила. Личность пророка Даниила и его жизнь в Вавилоне. Мессианское истолкование сновидения Навуходоносора об истукане.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Прообразовательное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значение пребывания трех друзей Даниила в печи. Мессианское истолкование видения Сына человеческого и "Ветхого </w:t>
      </w:r>
      <w:proofErr w:type="spellStart"/>
      <w:r w:rsidRPr="00C35378">
        <w:rPr>
          <w:rFonts w:ascii="Times New Roman" w:hAnsi="Times New Roman"/>
          <w:sz w:val="28"/>
          <w:szCs w:val="28"/>
        </w:rPr>
        <w:t>деньми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". Откровение о семидесяти </w:t>
      </w:r>
      <w:proofErr w:type="spellStart"/>
      <w:r w:rsidRPr="00C35378">
        <w:rPr>
          <w:rFonts w:ascii="Times New Roman" w:hAnsi="Times New Roman"/>
          <w:sz w:val="28"/>
          <w:szCs w:val="28"/>
        </w:rPr>
        <w:t>седминах</w:t>
      </w:r>
      <w:proofErr w:type="spellEnd"/>
      <w:r w:rsidRPr="00C35378">
        <w:rPr>
          <w:rFonts w:ascii="Times New Roman" w:hAnsi="Times New Roman"/>
          <w:sz w:val="28"/>
          <w:szCs w:val="28"/>
        </w:rPr>
        <w:t>. Пророчество о воскресении мертвых. Богослужебное использование книги пророка Даниила.</w:t>
      </w:r>
    </w:p>
    <w:p w14:paraId="632E7B35" w14:textId="77777777" w:rsidR="00F272BD" w:rsidRPr="00C35378" w:rsidRDefault="00F272BD" w:rsidP="00F272BD">
      <w:pPr>
        <w:numPr>
          <w:ilvl w:val="0"/>
          <w:numId w:val="2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История перевода Нового Завета на славянский язык. </w:t>
      </w:r>
      <w:proofErr w:type="spellStart"/>
      <w:r w:rsidRPr="00C35378">
        <w:rPr>
          <w:rFonts w:ascii="Times New Roman" w:hAnsi="Times New Roman"/>
          <w:sz w:val="28"/>
          <w:szCs w:val="28"/>
        </w:rPr>
        <w:t>Геннадиевская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Библия, Острожская Библия, Елизаветинская Библия. История Синодального перевода Нового Завета. </w:t>
      </w:r>
    </w:p>
    <w:p w14:paraId="013DEC28" w14:textId="77777777" w:rsidR="00F272BD" w:rsidRPr="00C35378" w:rsidRDefault="00F272BD" w:rsidP="00F272BD">
      <w:pPr>
        <w:numPr>
          <w:ilvl w:val="0"/>
          <w:numId w:val="2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t>Filioque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: история учения, его опровержение Православной Церковью. Учение восточных отцов об </w:t>
      </w:r>
      <w:proofErr w:type="spellStart"/>
      <w:r w:rsidRPr="00C35378">
        <w:rPr>
          <w:rFonts w:ascii="Times New Roman" w:hAnsi="Times New Roman"/>
          <w:sz w:val="28"/>
          <w:szCs w:val="28"/>
        </w:rPr>
        <w:t>исхождении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Святого Духа «чрез Сына». </w:t>
      </w:r>
    </w:p>
    <w:p w14:paraId="7BA839B3" w14:textId="77777777" w:rsidR="00F272BD" w:rsidRPr="00C35378" w:rsidRDefault="00F272BD" w:rsidP="00F272BD">
      <w:pPr>
        <w:numPr>
          <w:ilvl w:val="0"/>
          <w:numId w:val="2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Монашество: история возникновения. Развитие монашеской жизни на Востоке и Западе.</w:t>
      </w:r>
    </w:p>
    <w:p w14:paraId="3042E59D" w14:textId="27C099E5" w:rsidR="00F272BD" w:rsidRPr="00C35378" w:rsidRDefault="00F272BD" w:rsidP="00F272BD">
      <w:pPr>
        <w:numPr>
          <w:ilvl w:val="0"/>
          <w:numId w:val="2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1825 — 1855 гг.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 Игнатий (Брянчанинов). Устав духовных консисторий. Н.</w:t>
      </w:r>
      <w:r w:rsidR="005B473D">
        <w:rPr>
          <w:rFonts w:ascii="Times New Roman" w:hAnsi="Times New Roman"/>
          <w:sz w:val="28"/>
          <w:szCs w:val="28"/>
        </w:rPr>
        <w:t xml:space="preserve"> </w:t>
      </w:r>
      <w:r w:rsidRPr="00C35378">
        <w:rPr>
          <w:rFonts w:ascii="Times New Roman" w:hAnsi="Times New Roman"/>
          <w:sz w:val="28"/>
          <w:szCs w:val="28"/>
        </w:rPr>
        <w:t xml:space="preserve">А. Протасов и усиление влияния обер-прокурора в высших государственных учреждениях. Триада «Православие. Самодержавие. Народность» как отражение идеологии эпохи Просвещения. </w:t>
      </w:r>
    </w:p>
    <w:p w14:paraId="0110C67B" w14:textId="16E83FF1" w:rsidR="00F272BD" w:rsidRPr="00C35378" w:rsidRDefault="00F272BD" w:rsidP="00F272BD">
      <w:pPr>
        <w:numPr>
          <w:ilvl w:val="0"/>
          <w:numId w:val="28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Утреня Великой субботы. </w:t>
      </w:r>
      <w:proofErr w:type="spellStart"/>
      <w:r w:rsidRPr="00C35378">
        <w:rPr>
          <w:rFonts w:ascii="Times New Roman" w:hAnsi="Times New Roman"/>
          <w:sz w:val="28"/>
          <w:szCs w:val="28"/>
        </w:rPr>
        <w:t>Статии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Чин погребения Спасителя. Особенности литургии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Василия Великого: место возглашения ектений, чтения св. Евангелия, совершения Малого и Великого входов, изменяемые песнопения, благословения хлеба и вина по </w:t>
      </w:r>
      <w:proofErr w:type="spellStart"/>
      <w:r w:rsidRPr="00C35378">
        <w:rPr>
          <w:rFonts w:ascii="Times New Roman" w:hAnsi="Times New Roman"/>
          <w:sz w:val="28"/>
          <w:szCs w:val="28"/>
        </w:rPr>
        <w:t>заамвонной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молитве.</w:t>
      </w:r>
    </w:p>
    <w:p w14:paraId="66E9CA0E" w14:textId="2E73FC23" w:rsidR="00F272BD" w:rsidRPr="00C35378" w:rsidRDefault="00F272BD" w:rsidP="00F272BD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</w:rPr>
        <w:t xml:space="preserve"> 23</w:t>
      </w:r>
    </w:p>
    <w:p w14:paraId="7D2BD3B2" w14:textId="3305FEB4" w:rsidR="00F272BD" w:rsidRPr="00C35378" w:rsidRDefault="00F272BD" w:rsidP="00F272BD">
      <w:pPr>
        <w:pStyle w:val="a3"/>
        <w:numPr>
          <w:ilvl w:val="0"/>
          <w:numId w:val="2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Книги малых пророков: общая характеристика содержания, основные мессианские пророчества.</w:t>
      </w:r>
    </w:p>
    <w:p w14:paraId="180ED1A9" w14:textId="77777777" w:rsidR="00F272BD" w:rsidRPr="00C35378" w:rsidRDefault="00F272BD" w:rsidP="00F272BD">
      <w:pPr>
        <w:numPr>
          <w:ilvl w:val="0"/>
          <w:numId w:val="2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lastRenderedPageBreak/>
        <w:t>Главнейшие особенности каждого из четырех евангелий: авторство, адресат, цель, время написания, характерные черты, самобытность, символ. Синоптическая проблема.</w:t>
      </w:r>
    </w:p>
    <w:p w14:paraId="61BD0D91" w14:textId="77777777" w:rsidR="00F272BD" w:rsidRPr="00C35378" w:rsidRDefault="00F272BD" w:rsidP="00F272BD">
      <w:pPr>
        <w:numPr>
          <w:ilvl w:val="0"/>
          <w:numId w:val="2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Бог как Творец мира. Нехристианские концепции происхождения мира: Дуализм. Пантеизм. Участие всех Лиц Пресвятой Троицы в творении. Бог как </w:t>
      </w:r>
      <w:proofErr w:type="spellStart"/>
      <w:r w:rsidRPr="00C35378">
        <w:rPr>
          <w:rFonts w:ascii="Times New Roman" w:hAnsi="Times New Roman"/>
          <w:sz w:val="28"/>
          <w:szCs w:val="28"/>
        </w:rPr>
        <w:t>Промыслитель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мира.</w:t>
      </w:r>
    </w:p>
    <w:p w14:paraId="1F3FC9A2" w14:textId="77777777" w:rsidR="00F272BD" w:rsidRPr="00C35378" w:rsidRDefault="00F272BD" w:rsidP="00F272BD">
      <w:pPr>
        <w:numPr>
          <w:ilvl w:val="0"/>
          <w:numId w:val="2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t>Пелагианские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споры. Учение </w:t>
      </w:r>
      <w:proofErr w:type="spellStart"/>
      <w:r w:rsidRPr="00C35378">
        <w:rPr>
          <w:rFonts w:ascii="Times New Roman" w:hAnsi="Times New Roman"/>
          <w:sz w:val="28"/>
          <w:szCs w:val="28"/>
        </w:rPr>
        <w:t>блж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Августина о спасении. </w:t>
      </w:r>
      <w:proofErr w:type="spellStart"/>
      <w:r w:rsidRPr="00C35378">
        <w:rPr>
          <w:rFonts w:ascii="Times New Roman" w:hAnsi="Times New Roman"/>
          <w:sz w:val="28"/>
          <w:szCs w:val="28"/>
        </w:rPr>
        <w:t>Прп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Иоанн </w:t>
      </w:r>
      <w:proofErr w:type="spellStart"/>
      <w:r w:rsidRPr="00C35378">
        <w:rPr>
          <w:rFonts w:ascii="Times New Roman" w:hAnsi="Times New Roman"/>
          <w:sz w:val="28"/>
          <w:szCs w:val="28"/>
        </w:rPr>
        <w:t>Кассиан</w:t>
      </w:r>
      <w:proofErr w:type="spellEnd"/>
      <w:r w:rsidRPr="00C35378">
        <w:rPr>
          <w:rFonts w:ascii="Times New Roman" w:hAnsi="Times New Roman"/>
          <w:sz w:val="28"/>
          <w:szCs w:val="28"/>
        </w:rPr>
        <w:t>.</w:t>
      </w:r>
    </w:p>
    <w:p w14:paraId="0BBF2F75" w14:textId="77777777" w:rsidR="00F272BD" w:rsidRPr="00C35378" w:rsidRDefault="00F272BD" w:rsidP="00F272BD">
      <w:pPr>
        <w:numPr>
          <w:ilvl w:val="0"/>
          <w:numId w:val="2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Православная Церковь в 1855 — 1881 гг. Реформы Александра II и церковная жизнь. Перевод Библии. Духовное образование в XIX веке. История духовных академий. Вопрос о сословной замкнутости духовенства.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 Феофан Затворник и его наследие.</w:t>
      </w:r>
    </w:p>
    <w:p w14:paraId="00405307" w14:textId="5410FC0E" w:rsidR="00F272BD" w:rsidRPr="00C35378" w:rsidRDefault="00F272BD" w:rsidP="00F272BD">
      <w:pPr>
        <w:numPr>
          <w:ilvl w:val="0"/>
          <w:numId w:val="29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Пасха Господня. История праздника. Особенности и порядок служб первого дня Пасхи: пасхальной </w:t>
      </w:r>
      <w:proofErr w:type="spellStart"/>
      <w:r w:rsidRPr="00C35378">
        <w:rPr>
          <w:rFonts w:ascii="Times New Roman" w:hAnsi="Times New Roman"/>
          <w:sz w:val="28"/>
          <w:szCs w:val="28"/>
        </w:rPr>
        <w:t>полунощницы</w:t>
      </w:r>
      <w:proofErr w:type="spellEnd"/>
      <w:r w:rsidRPr="00C35378">
        <w:rPr>
          <w:rFonts w:ascii="Times New Roman" w:hAnsi="Times New Roman"/>
          <w:sz w:val="28"/>
          <w:szCs w:val="28"/>
        </w:rPr>
        <w:t>, утрени, часов, литургии и великой вечерни. Богослужения Светлой седмицы.</w:t>
      </w:r>
    </w:p>
    <w:p w14:paraId="2AA27E7A" w14:textId="0E9B3B8D" w:rsidR="00F272BD" w:rsidRPr="00C35378" w:rsidRDefault="00F272BD" w:rsidP="00F272BD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24</w:t>
      </w:r>
    </w:p>
    <w:p w14:paraId="4274CE51" w14:textId="42BEC74F" w:rsidR="00F272BD" w:rsidRPr="00C35378" w:rsidRDefault="00F272BD" w:rsidP="00F272BD">
      <w:pPr>
        <w:pStyle w:val="a3"/>
        <w:numPr>
          <w:ilvl w:val="0"/>
          <w:numId w:val="3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Литература Премудрости: общая характеристика содержания, традиции интерпретации.</w:t>
      </w:r>
    </w:p>
    <w:p w14:paraId="372931B3" w14:textId="77777777" w:rsidR="00F272BD" w:rsidRPr="00C35378" w:rsidRDefault="00F272BD" w:rsidP="00F272BD">
      <w:pPr>
        <w:numPr>
          <w:ilvl w:val="0"/>
          <w:numId w:val="3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Благовещение Пресвятой Богородице. Рождество Христово. Пролог ев. Иоанна. Хронология событий, предшествовавших и сопровождавших его Рождество Христово.</w:t>
      </w:r>
    </w:p>
    <w:p w14:paraId="2087CF25" w14:textId="77777777" w:rsidR="00F272BD" w:rsidRPr="00C35378" w:rsidRDefault="00F272BD" w:rsidP="00F272BD">
      <w:pPr>
        <w:numPr>
          <w:ilvl w:val="0"/>
          <w:numId w:val="3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Мир ангельский. Ангелы в Священном Писании. Сотворение ангелов Богом. Небесная иерархия. </w:t>
      </w:r>
    </w:p>
    <w:p w14:paraId="69C044C4" w14:textId="77777777" w:rsidR="00F272BD" w:rsidRPr="00C35378" w:rsidRDefault="00F272BD" w:rsidP="00F272BD">
      <w:pPr>
        <w:numPr>
          <w:ilvl w:val="0"/>
          <w:numId w:val="3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Несторианский спор.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>. Кирилл Александрийский и его полемика против несторианства. Третий Вселенский собор и догматическая борьба после него. Судьба несторианства после соборного осуждения.</w:t>
      </w:r>
    </w:p>
    <w:p w14:paraId="7A1D6A71" w14:textId="77777777" w:rsidR="00F272BD" w:rsidRPr="00C35378" w:rsidRDefault="00F272BD" w:rsidP="00F272BD">
      <w:pPr>
        <w:numPr>
          <w:ilvl w:val="0"/>
          <w:numId w:val="3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Русская Церковь и Восточные патриархаты. Православие на Кавказе, в Западном крае, в Поволжье, Сибири и Аляске. Воссоединение униатов с Русской церковью. Православие среди татар и других народов Поволжья. Русская миссия в XIX в., </w:t>
      </w:r>
      <w:proofErr w:type="spellStart"/>
      <w:r w:rsidRPr="00C35378">
        <w:rPr>
          <w:rFonts w:ascii="Times New Roman" w:hAnsi="Times New Roman"/>
          <w:sz w:val="28"/>
          <w:szCs w:val="28"/>
        </w:rPr>
        <w:t>прп</w:t>
      </w:r>
      <w:proofErr w:type="spellEnd"/>
      <w:r w:rsidRPr="00C35378">
        <w:rPr>
          <w:rFonts w:ascii="Times New Roman" w:hAnsi="Times New Roman"/>
          <w:sz w:val="28"/>
          <w:szCs w:val="28"/>
        </w:rPr>
        <w:t>. Макарий Глухарев.</w:t>
      </w:r>
    </w:p>
    <w:p w14:paraId="12D392EC" w14:textId="45466295" w:rsidR="00F272BD" w:rsidRPr="00C35378" w:rsidRDefault="00F272BD" w:rsidP="00F272BD">
      <w:pPr>
        <w:numPr>
          <w:ilvl w:val="0"/>
          <w:numId w:val="30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Система памятей цикла Пятидесятницы. Цветная Триодь. 50 глава Типикона. Особенности служб воскресных и седмичных дней периода Пятидесятницы.  Вознесение Господне. Пятидесятница. Вечерня с чтением </w:t>
      </w:r>
      <w:proofErr w:type="spellStart"/>
      <w:r w:rsidRPr="00C35378">
        <w:rPr>
          <w:rFonts w:ascii="Times New Roman" w:hAnsi="Times New Roman"/>
          <w:sz w:val="28"/>
          <w:szCs w:val="28"/>
        </w:rPr>
        <w:t>коленнопреклонных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молитв.</w:t>
      </w:r>
    </w:p>
    <w:p w14:paraId="3840C113" w14:textId="273BD2AA" w:rsidR="00F272BD" w:rsidRPr="00C35378" w:rsidRDefault="00F272BD" w:rsidP="00F272BD">
      <w:pPr>
        <w:spacing w:after="20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D0D98A7" w14:textId="4DA610CA" w:rsidR="00F272BD" w:rsidRPr="00C35378" w:rsidRDefault="00F272BD" w:rsidP="00F272BD">
      <w:pPr>
        <w:spacing w:after="20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6DEF237" w14:textId="2AAD4872" w:rsidR="00F272BD" w:rsidRPr="00C35378" w:rsidRDefault="00591FE3" w:rsidP="00591FE3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5378">
        <w:rPr>
          <w:rFonts w:ascii="Times New Roman" w:hAnsi="Times New Roman"/>
          <w:b/>
          <w:sz w:val="28"/>
          <w:szCs w:val="28"/>
        </w:rPr>
        <w:lastRenderedPageBreak/>
        <w:t>Билет №</w:t>
      </w:r>
      <w:r w:rsidRPr="00C35378">
        <w:rPr>
          <w:rFonts w:ascii="Times New Roman" w:hAnsi="Times New Roman"/>
          <w:b/>
          <w:sz w:val="28"/>
          <w:szCs w:val="28"/>
          <w:lang w:val="en-US"/>
        </w:rPr>
        <w:t xml:space="preserve"> 25</w:t>
      </w:r>
    </w:p>
    <w:p w14:paraId="2C5F49B2" w14:textId="09A41F7C" w:rsidR="00591FE3" w:rsidRPr="00C35378" w:rsidRDefault="00591FE3" w:rsidP="00591FE3">
      <w:pPr>
        <w:pStyle w:val="a3"/>
        <w:numPr>
          <w:ilvl w:val="0"/>
          <w:numId w:val="3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Неканонические книги Ветхого Завета: общая характеристика содержания, догматическое и богослужебное употребление.</w:t>
      </w:r>
    </w:p>
    <w:p w14:paraId="1EE020BC" w14:textId="77777777" w:rsidR="00591FE3" w:rsidRPr="00C35378" w:rsidRDefault="00591FE3" w:rsidP="00591FE3">
      <w:pPr>
        <w:numPr>
          <w:ilvl w:val="0"/>
          <w:numId w:val="3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Крещение Иисуса Христа. Проповедь Иоанна Крестителя Крещение как Святое Богоявление. </w:t>
      </w:r>
    </w:p>
    <w:p w14:paraId="241D6DE8" w14:textId="77777777" w:rsidR="00591FE3" w:rsidRPr="00C35378" w:rsidRDefault="00591FE3" w:rsidP="00591FE3">
      <w:pPr>
        <w:numPr>
          <w:ilvl w:val="0"/>
          <w:numId w:val="3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Сотворение человека. Состав человеческой природы: дихотомия и трихотомия. Значение тела в составе человеческой природы. Свойства человеческой души. Отличие души человеческой от душ животных.</w:t>
      </w:r>
    </w:p>
    <w:p w14:paraId="73B339F3" w14:textId="77777777" w:rsidR="00591FE3" w:rsidRPr="00C35378" w:rsidRDefault="00591FE3" w:rsidP="00591FE3">
      <w:pPr>
        <w:numPr>
          <w:ilvl w:val="0"/>
          <w:numId w:val="3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378">
        <w:rPr>
          <w:rFonts w:ascii="Times New Roman" w:hAnsi="Times New Roman"/>
          <w:sz w:val="28"/>
          <w:szCs w:val="28"/>
        </w:rPr>
        <w:t>Монофизитский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спор. «Разбойничий собор» </w:t>
      </w:r>
      <w:smartTag w:uri="urn:schemas-microsoft-com:office:smarttags" w:element="metricconverter">
        <w:smartTagPr>
          <w:attr w:name="ProductID" w:val="449 г"/>
        </w:smartTagPr>
        <w:r w:rsidRPr="00C35378">
          <w:rPr>
            <w:rFonts w:ascii="Times New Roman" w:hAnsi="Times New Roman"/>
            <w:sz w:val="28"/>
            <w:szCs w:val="28"/>
          </w:rPr>
          <w:t>449 г</w:t>
        </w:r>
      </w:smartTag>
      <w:r w:rsidRPr="00C353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378">
        <w:rPr>
          <w:rFonts w:ascii="Times New Roman" w:hAnsi="Times New Roman"/>
          <w:sz w:val="28"/>
          <w:szCs w:val="28"/>
        </w:rPr>
        <w:t>Свт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. Лев Великий. Четвертый Вселенский собор. Халкидонский </w:t>
      </w:r>
      <w:proofErr w:type="spellStart"/>
      <w:r w:rsidRPr="00C35378">
        <w:rPr>
          <w:rFonts w:ascii="Times New Roman" w:hAnsi="Times New Roman"/>
          <w:sz w:val="28"/>
          <w:szCs w:val="28"/>
        </w:rPr>
        <w:t>орос</w:t>
      </w:r>
      <w:proofErr w:type="spellEnd"/>
      <w:r w:rsidRPr="00C35378">
        <w:rPr>
          <w:rFonts w:ascii="Times New Roman" w:hAnsi="Times New Roman"/>
          <w:sz w:val="28"/>
          <w:szCs w:val="28"/>
        </w:rPr>
        <w:t>. 28-е правило Халкидонского собора и его значение.</w:t>
      </w:r>
    </w:p>
    <w:p w14:paraId="7F961AB5" w14:textId="77777777" w:rsidR="00591FE3" w:rsidRPr="00C35378" w:rsidRDefault="00591FE3" w:rsidP="00591FE3">
      <w:pPr>
        <w:numPr>
          <w:ilvl w:val="0"/>
          <w:numId w:val="3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 xml:space="preserve">Монастыри и монашество в XIX веке Подвижники иноческого благочестия. Ученики преподобного Паисия </w:t>
      </w:r>
      <w:proofErr w:type="spellStart"/>
      <w:r w:rsidRPr="00C35378">
        <w:rPr>
          <w:rFonts w:ascii="Times New Roman" w:hAnsi="Times New Roman"/>
          <w:sz w:val="28"/>
          <w:szCs w:val="28"/>
        </w:rPr>
        <w:t>Величковского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и русское монашество. </w:t>
      </w:r>
      <w:proofErr w:type="spellStart"/>
      <w:r w:rsidRPr="00C35378">
        <w:rPr>
          <w:rFonts w:ascii="Times New Roman" w:hAnsi="Times New Roman"/>
          <w:sz w:val="28"/>
          <w:szCs w:val="28"/>
        </w:rPr>
        <w:t>Оптина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пустынь. Гефсиманский скит. Саровская пустынь и преподобный Серафим. Женское монашество. </w:t>
      </w:r>
      <w:proofErr w:type="spellStart"/>
      <w:r w:rsidRPr="00C35378">
        <w:rPr>
          <w:rFonts w:ascii="Times New Roman" w:hAnsi="Times New Roman"/>
          <w:sz w:val="28"/>
          <w:szCs w:val="28"/>
        </w:rPr>
        <w:t>Дивеевская</w:t>
      </w:r>
      <w:proofErr w:type="spellEnd"/>
      <w:r w:rsidRPr="00C35378">
        <w:rPr>
          <w:rFonts w:ascii="Times New Roman" w:hAnsi="Times New Roman"/>
          <w:sz w:val="28"/>
          <w:szCs w:val="28"/>
        </w:rPr>
        <w:t xml:space="preserve"> обитель. </w:t>
      </w:r>
    </w:p>
    <w:p w14:paraId="4E93F68B" w14:textId="77777777" w:rsidR="00591FE3" w:rsidRPr="00C35378" w:rsidRDefault="00591FE3" w:rsidP="00591FE3">
      <w:pPr>
        <w:numPr>
          <w:ilvl w:val="0"/>
          <w:numId w:val="31"/>
        </w:numPr>
        <w:spacing w:after="20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5378">
        <w:rPr>
          <w:rFonts w:ascii="Times New Roman" w:hAnsi="Times New Roman"/>
          <w:sz w:val="28"/>
          <w:szCs w:val="28"/>
        </w:rPr>
        <w:t>Поминовение усопших по уставу Православной церкви. Заупокойные субботы церковного года. Различные чины отпевания в современной практике Русской Церкви.</w:t>
      </w:r>
    </w:p>
    <w:p w14:paraId="78587CAF" w14:textId="77777777" w:rsidR="00591FE3" w:rsidRPr="00C35378" w:rsidRDefault="00591FE3" w:rsidP="00591FE3">
      <w:pPr>
        <w:pStyle w:val="a3"/>
        <w:spacing w:after="20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14:paraId="54C117ED" w14:textId="77777777" w:rsidR="00591FE3" w:rsidRPr="00C35378" w:rsidRDefault="00591FE3" w:rsidP="00591FE3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2BF10162" w14:textId="77777777" w:rsidR="00F272BD" w:rsidRPr="00C35378" w:rsidRDefault="00F272BD" w:rsidP="00F272BD">
      <w:pPr>
        <w:pStyle w:val="a3"/>
        <w:spacing w:after="20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14:paraId="74483B01" w14:textId="77777777" w:rsidR="00F272BD" w:rsidRPr="00C35378" w:rsidRDefault="00F272BD" w:rsidP="00F272B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0809071A" w14:textId="77777777" w:rsidR="00F272BD" w:rsidRPr="00C35378" w:rsidRDefault="00F272BD" w:rsidP="00F272BD">
      <w:pPr>
        <w:pStyle w:val="a3"/>
        <w:spacing w:after="20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14:paraId="329C877C" w14:textId="77777777" w:rsidR="00F272BD" w:rsidRPr="00C35378" w:rsidRDefault="00F272BD" w:rsidP="00F272B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4C2DC609" w14:textId="77777777" w:rsidR="00F272BD" w:rsidRPr="00C35378" w:rsidRDefault="00F272BD" w:rsidP="00F272BD">
      <w:pPr>
        <w:spacing w:after="20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14:paraId="452D0D8D" w14:textId="77777777" w:rsidR="004E2A40" w:rsidRPr="00C35378" w:rsidRDefault="004E2A40" w:rsidP="004E2A40">
      <w:pPr>
        <w:pStyle w:val="a3"/>
        <w:spacing w:after="20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14:paraId="12D11505" w14:textId="77777777" w:rsidR="004E2A40" w:rsidRPr="00C35378" w:rsidRDefault="004E2A40" w:rsidP="004E2A40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2ADE23D8" w14:textId="77777777" w:rsidR="00B73C4D" w:rsidRPr="00C35378" w:rsidRDefault="00B73C4D" w:rsidP="00B73C4D">
      <w:pPr>
        <w:pStyle w:val="a3"/>
        <w:spacing w:after="20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p w14:paraId="41DBA911" w14:textId="77777777" w:rsidR="00B73C4D" w:rsidRPr="00C35378" w:rsidRDefault="00B73C4D" w:rsidP="00B73C4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689B31BA" w14:textId="77777777" w:rsidR="00471092" w:rsidRPr="00C35378" w:rsidRDefault="00471092" w:rsidP="00471092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61764A13" w14:textId="77777777" w:rsidR="00ED4155" w:rsidRPr="00C35378" w:rsidRDefault="00ED4155" w:rsidP="00ED4155">
      <w:pPr>
        <w:pStyle w:val="a3"/>
        <w:spacing w:after="200" w:line="240" w:lineRule="auto"/>
        <w:ind w:left="899"/>
        <w:jc w:val="both"/>
        <w:rPr>
          <w:rFonts w:ascii="Times New Roman" w:hAnsi="Times New Roman"/>
          <w:sz w:val="28"/>
          <w:szCs w:val="28"/>
        </w:rPr>
      </w:pPr>
    </w:p>
    <w:bookmarkEnd w:id="7"/>
    <w:bookmarkEnd w:id="11"/>
    <w:p w14:paraId="2CDC6685" w14:textId="77777777" w:rsidR="0058058C" w:rsidRPr="00C35378" w:rsidRDefault="0058058C" w:rsidP="00B45C52">
      <w:pPr>
        <w:rPr>
          <w:rFonts w:ascii="Times New Roman" w:hAnsi="Times New Roman"/>
          <w:b/>
          <w:sz w:val="28"/>
          <w:szCs w:val="28"/>
        </w:rPr>
      </w:pPr>
    </w:p>
    <w:sectPr w:rsidR="0058058C" w:rsidRPr="00C3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3B7"/>
    <w:multiLevelType w:val="hybridMultilevel"/>
    <w:tmpl w:val="8A62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B639E7"/>
    <w:multiLevelType w:val="hybridMultilevel"/>
    <w:tmpl w:val="C3FC35C4"/>
    <w:lvl w:ilvl="0" w:tplc="A26ED9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8EE3B90"/>
    <w:multiLevelType w:val="hybridMultilevel"/>
    <w:tmpl w:val="06D47438"/>
    <w:lvl w:ilvl="0" w:tplc="EB5E3D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AB8729C"/>
    <w:multiLevelType w:val="hybridMultilevel"/>
    <w:tmpl w:val="96442354"/>
    <w:lvl w:ilvl="0" w:tplc="283CC8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B892C82"/>
    <w:multiLevelType w:val="hybridMultilevel"/>
    <w:tmpl w:val="6102E20E"/>
    <w:lvl w:ilvl="0" w:tplc="AAF4E33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E2260C6"/>
    <w:multiLevelType w:val="hybridMultilevel"/>
    <w:tmpl w:val="EB888222"/>
    <w:lvl w:ilvl="0" w:tplc="D06A24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0F282C9B"/>
    <w:multiLevelType w:val="hybridMultilevel"/>
    <w:tmpl w:val="7A84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147AF0"/>
    <w:multiLevelType w:val="hybridMultilevel"/>
    <w:tmpl w:val="13A63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B86C19"/>
    <w:multiLevelType w:val="hybridMultilevel"/>
    <w:tmpl w:val="5B58B42C"/>
    <w:lvl w:ilvl="0" w:tplc="160E6F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9BB4325"/>
    <w:multiLevelType w:val="hybridMultilevel"/>
    <w:tmpl w:val="48E2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647971"/>
    <w:multiLevelType w:val="hybridMultilevel"/>
    <w:tmpl w:val="B516C2A8"/>
    <w:lvl w:ilvl="0" w:tplc="19DED5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AE83E10"/>
    <w:multiLevelType w:val="hybridMultilevel"/>
    <w:tmpl w:val="3190AF5C"/>
    <w:lvl w:ilvl="0" w:tplc="758CDA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B5A4403"/>
    <w:multiLevelType w:val="hybridMultilevel"/>
    <w:tmpl w:val="AFB68938"/>
    <w:lvl w:ilvl="0" w:tplc="D83AD7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C846D46"/>
    <w:multiLevelType w:val="hybridMultilevel"/>
    <w:tmpl w:val="739E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D5EF3"/>
    <w:multiLevelType w:val="hybridMultilevel"/>
    <w:tmpl w:val="89C60C16"/>
    <w:lvl w:ilvl="0" w:tplc="2870B4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434E42D1"/>
    <w:multiLevelType w:val="hybridMultilevel"/>
    <w:tmpl w:val="13CE36A4"/>
    <w:lvl w:ilvl="0" w:tplc="220A5A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44720228"/>
    <w:multiLevelType w:val="hybridMultilevel"/>
    <w:tmpl w:val="2E8074D8"/>
    <w:lvl w:ilvl="0" w:tplc="B27E01D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44720378"/>
    <w:multiLevelType w:val="hybridMultilevel"/>
    <w:tmpl w:val="B9743BFA"/>
    <w:lvl w:ilvl="0" w:tplc="882C6A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459F3046"/>
    <w:multiLevelType w:val="hybridMultilevel"/>
    <w:tmpl w:val="B0229600"/>
    <w:lvl w:ilvl="0" w:tplc="60BC61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A086352"/>
    <w:multiLevelType w:val="hybridMultilevel"/>
    <w:tmpl w:val="1DEA0E00"/>
    <w:lvl w:ilvl="0" w:tplc="D5F6ED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CF92BF2"/>
    <w:multiLevelType w:val="hybridMultilevel"/>
    <w:tmpl w:val="51548774"/>
    <w:lvl w:ilvl="0" w:tplc="E5D497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4D5B6081"/>
    <w:multiLevelType w:val="hybridMultilevel"/>
    <w:tmpl w:val="3232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750AE"/>
    <w:multiLevelType w:val="hybridMultilevel"/>
    <w:tmpl w:val="476A3882"/>
    <w:lvl w:ilvl="0" w:tplc="D83043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EAB4ED1"/>
    <w:multiLevelType w:val="hybridMultilevel"/>
    <w:tmpl w:val="EC4A8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3104D9"/>
    <w:multiLevelType w:val="hybridMultilevel"/>
    <w:tmpl w:val="4A1A464A"/>
    <w:lvl w:ilvl="0" w:tplc="854E73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619A1731"/>
    <w:multiLevelType w:val="hybridMultilevel"/>
    <w:tmpl w:val="05D877FE"/>
    <w:lvl w:ilvl="0" w:tplc="BA5CCA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63254578"/>
    <w:multiLevelType w:val="hybridMultilevel"/>
    <w:tmpl w:val="E74861BA"/>
    <w:lvl w:ilvl="0" w:tplc="5E985F1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8327283"/>
    <w:multiLevelType w:val="hybridMultilevel"/>
    <w:tmpl w:val="73B430F8"/>
    <w:lvl w:ilvl="0" w:tplc="1C180E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D991929"/>
    <w:multiLevelType w:val="hybridMultilevel"/>
    <w:tmpl w:val="2012A16E"/>
    <w:lvl w:ilvl="0" w:tplc="6C3CAD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DEA4F0D"/>
    <w:multiLevelType w:val="hybridMultilevel"/>
    <w:tmpl w:val="B6F0B4A2"/>
    <w:lvl w:ilvl="0" w:tplc="3EA0D3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F372670"/>
    <w:multiLevelType w:val="hybridMultilevel"/>
    <w:tmpl w:val="84EA8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7"/>
  </w:num>
  <w:num w:numId="5">
    <w:abstractNumId w:val="0"/>
  </w:num>
  <w:num w:numId="6">
    <w:abstractNumId w:val="23"/>
  </w:num>
  <w:num w:numId="7">
    <w:abstractNumId w:val="5"/>
  </w:num>
  <w:num w:numId="8">
    <w:abstractNumId w:val="13"/>
  </w:num>
  <w:num w:numId="9">
    <w:abstractNumId w:val="16"/>
  </w:num>
  <w:num w:numId="10">
    <w:abstractNumId w:val="8"/>
  </w:num>
  <w:num w:numId="11">
    <w:abstractNumId w:val="10"/>
  </w:num>
  <w:num w:numId="12">
    <w:abstractNumId w:val="4"/>
  </w:num>
  <w:num w:numId="13">
    <w:abstractNumId w:val="20"/>
  </w:num>
  <w:num w:numId="14">
    <w:abstractNumId w:val="3"/>
  </w:num>
  <w:num w:numId="15">
    <w:abstractNumId w:val="12"/>
  </w:num>
  <w:num w:numId="16">
    <w:abstractNumId w:val="22"/>
  </w:num>
  <w:num w:numId="17">
    <w:abstractNumId w:val="17"/>
  </w:num>
  <w:num w:numId="18">
    <w:abstractNumId w:val="27"/>
  </w:num>
  <w:num w:numId="19">
    <w:abstractNumId w:val="15"/>
  </w:num>
  <w:num w:numId="20">
    <w:abstractNumId w:val="25"/>
  </w:num>
  <w:num w:numId="21">
    <w:abstractNumId w:val="19"/>
  </w:num>
  <w:num w:numId="22">
    <w:abstractNumId w:val="26"/>
  </w:num>
  <w:num w:numId="23">
    <w:abstractNumId w:val="18"/>
  </w:num>
  <w:num w:numId="24">
    <w:abstractNumId w:val="29"/>
  </w:num>
  <w:num w:numId="25">
    <w:abstractNumId w:val="2"/>
  </w:num>
  <w:num w:numId="26">
    <w:abstractNumId w:val="21"/>
  </w:num>
  <w:num w:numId="27">
    <w:abstractNumId w:val="1"/>
  </w:num>
  <w:num w:numId="28">
    <w:abstractNumId w:val="14"/>
  </w:num>
  <w:num w:numId="29">
    <w:abstractNumId w:val="2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38"/>
    <w:rsid w:val="00065396"/>
    <w:rsid w:val="00094D0D"/>
    <w:rsid w:val="000C6E46"/>
    <w:rsid w:val="000E0630"/>
    <w:rsid w:val="00114A51"/>
    <w:rsid w:val="001454CB"/>
    <w:rsid w:val="0017309D"/>
    <w:rsid w:val="0023407A"/>
    <w:rsid w:val="00237846"/>
    <w:rsid w:val="002A107F"/>
    <w:rsid w:val="002B039E"/>
    <w:rsid w:val="002C2939"/>
    <w:rsid w:val="003300F8"/>
    <w:rsid w:val="00350901"/>
    <w:rsid w:val="0040452C"/>
    <w:rsid w:val="00410F2E"/>
    <w:rsid w:val="004356B6"/>
    <w:rsid w:val="00471092"/>
    <w:rsid w:val="004814E6"/>
    <w:rsid w:val="004D5554"/>
    <w:rsid w:val="004E2A40"/>
    <w:rsid w:val="00525D93"/>
    <w:rsid w:val="00551ACE"/>
    <w:rsid w:val="00554022"/>
    <w:rsid w:val="005779FB"/>
    <w:rsid w:val="0058058C"/>
    <w:rsid w:val="00591FE3"/>
    <w:rsid w:val="005B473D"/>
    <w:rsid w:val="0060587F"/>
    <w:rsid w:val="00625ED3"/>
    <w:rsid w:val="006A7D69"/>
    <w:rsid w:val="00804B67"/>
    <w:rsid w:val="008B46F7"/>
    <w:rsid w:val="008E7F94"/>
    <w:rsid w:val="008F0982"/>
    <w:rsid w:val="008F5190"/>
    <w:rsid w:val="008F7F0D"/>
    <w:rsid w:val="0097345F"/>
    <w:rsid w:val="009A78A9"/>
    <w:rsid w:val="00A209E7"/>
    <w:rsid w:val="00A35B32"/>
    <w:rsid w:val="00A5018B"/>
    <w:rsid w:val="00A51B02"/>
    <w:rsid w:val="00A844FB"/>
    <w:rsid w:val="00A9150A"/>
    <w:rsid w:val="00AB4740"/>
    <w:rsid w:val="00AC1B7A"/>
    <w:rsid w:val="00AC2167"/>
    <w:rsid w:val="00AD6626"/>
    <w:rsid w:val="00AF0D27"/>
    <w:rsid w:val="00B04F2D"/>
    <w:rsid w:val="00B45C52"/>
    <w:rsid w:val="00B53A87"/>
    <w:rsid w:val="00B70958"/>
    <w:rsid w:val="00B73C4D"/>
    <w:rsid w:val="00B752C4"/>
    <w:rsid w:val="00BF7C8F"/>
    <w:rsid w:val="00C35378"/>
    <w:rsid w:val="00C53CF3"/>
    <w:rsid w:val="00C96083"/>
    <w:rsid w:val="00CF0338"/>
    <w:rsid w:val="00D05BE6"/>
    <w:rsid w:val="00D21BA6"/>
    <w:rsid w:val="00D63ACD"/>
    <w:rsid w:val="00D9757F"/>
    <w:rsid w:val="00DA7918"/>
    <w:rsid w:val="00EB57A8"/>
    <w:rsid w:val="00ED4155"/>
    <w:rsid w:val="00F272BD"/>
    <w:rsid w:val="00FA2814"/>
    <w:rsid w:val="00FD3E6B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3A376"/>
  <w15:chartTrackingRefBased/>
  <w15:docId w15:val="{212E9ABD-66EB-4587-8663-B633D25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5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Голованов</dc:creator>
  <cp:keywords/>
  <dc:description/>
  <cp:lastModifiedBy>Даниил Голованов</cp:lastModifiedBy>
  <cp:revision>9</cp:revision>
  <dcterms:created xsi:type="dcterms:W3CDTF">2020-05-26T11:44:00Z</dcterms:created>
  <dcterms:modified xsi:type="dcterms:W3CDTF">2020-05-26T14:10:00Z</dcterms:modified>
</cp:coreProperties>
</file>