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D7" w:rsidRPr="00C7300D" w:rsidRDefault="004D3B4F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0D7" w:rsidRPr="00C7300D">
        <w:rPr>
          <w:rFonts w:ascii="Times New Roman" w:hAnsi="Times New Roman" w:cs="Times New Roman"/>
          <w:b/>
          <w:sz w:val="28"/>
          <w:szCs w:val="28"/>
        </w:rPr>
        <w:t>Билеты для итоговой аттестации выпускников бакалавриата Московской духовной академии</w:t>
      </w:r>
    </w:p>
    <w:p w:rsidR="00C7300D" w:rsidRDefault="00C7300D" w:rsidP="00465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3E9" w:rsidRPr="00C7300D" w:rsidRDefault="005D6032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 билет</w:t>
      </w:r>
    </w:p>
    <w:p w:rsidR="005D6032" w:rsidRPr="00C7300D" w:rsidRDefault="005D6032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История формирования ветхозаветного канона. </w:t>
      </w: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Пролог Евангелия от Иоанна (Ин.1.1-18). Содержание. Учение о «Логосе». Основные богословские идеи.</w:t>
      </w:r>
    </w:p>
    <w:p w:rsidR="00EA226D" w:rsidRPr="00C7300D" w:rsidRDefault="00EA226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3.</w:t>
      </w:r>
      <w:r w:rsidR="001E1968" w:rsidRPr="00C7300D">
        <w:rPr>
          <w:rFonts w:ascii="Times New Roman" w:hAnsi="Times New Roman" w:cs="Times New Roman"/>
          <w:sz w:val="28"/>
          <w:szCs w:val="28"/>
        </w:rPr>
        <w:t xml:space="preserve"> </w:t>
      </w:r>
      <w:r w:rsidR="00824CCB" w:rsidRPr="00C7300D">
        <w:rPr>
          <w:rFonts w:ascii="Times New Roman" w:hAnsi="Times New Roman" w:cs="Times New Roman"/>
          <w:sz w:val="28"/>
          <w:szCs w:val="28"/>
        </w:rPr>
        <w:t>Догматы и их свойства. Догматы, богословские мнения и ереси.  Назначение догматов</w:t>
      </w:r>
    </w:p>
    <w:p w:rsidR="003B7828" w:rsidRPr="00C7300D" w:rsidRDefault="003B782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Происхождение христианского искусства. Христианские символы. Исторические и аллегорические изображения. Происхождение, история и значение катакомб в древней Церкви.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Христианство на территории Руси до святого равноапостольного князя Владимира</w:t>
      </w:r>
    </w:p>
    <w:p w:rsidR="003B7828" w:rsidRPr="00C7300D" w:rsidRDefault="003B7828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Определение понятия «таинство». Таинства и обряды. Видимая и невидимая сторона таинств. Совершители таинств. 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 билет</w:t>
      </w:r>
    </w:p>
    <w:p w:rsidR="00EE496D" w:rsidRPr="00C7300D" w:rsidRDefault="00EA226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Канонические и неканонические книги Ветхого Завета в иудейской и христианской традициях.</w:t>
      </w: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Взаимоотношения ап. Павла и общины христиан Коринфа: учение апостола Павла о скорбях и утешении (2 Кор.1-2).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Бог как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Промыслитель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мира. Действительность Промысла Божия, ложные учения о Промысле, возможность познания Промысла Божия человеком. Действия Промысла: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мирохранение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мироправление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>; участие Лиц Троицы в деле Промысла.</w:t>
      </w:r>
    </w:p>
    <w:p w:rsidR="003B7828" w:rsidRPr="00C7300D" w:rsidRDefault="003B782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Мотивы иконоборческого движения.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Лев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Исавр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начало иконоборческого движения. Патриарх Герман и прп. Иоанн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защитники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иконопочитания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Константин V и иконоборческий собор 754 г.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Святой равноапостольный князь Владимир и крещение Руси</w:t>
      </w:r>
    </w:p>
    <w:p w:rsidR="003B7828" w:rsidRPr="00C7300D" w:rsidRDefault="003B7828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Вещества, употребляющиеся при совершении таинств, и их символика.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 билет</w:t>
      </w:r>
    </w:p>
    <w:p w:rsidR="00464E1E" w:rsidRPr="00C7300D" w:rsidRDefault="00990DF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Еврейский текст Ветхого Завета. Основные переводы Ветхого Завета.</w:t>
      </w:r>
    </w:p>
    <w:p w:rsidR="000A421B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2. Взаимоотношения ап. Павла и общины христиан Коринфа: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автоапология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св. ап. Павла (2</w:t>
      </w:r>
      <w:proofErr w:type="gramStart"/>
      <w:r w:rsidRPr="00C7300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7300D">
        <w:rPr>
          <w:rFonts w:ascii="Times New Roman" w:hAnsi="Times New Roman" w:cs="Times New Roman"/>
          <w:sz w:val="28"/>
          <w:szCs w:val="28"/>
        </w:rPr>
        <w:t>о</w:t>
      </w: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р.10-12); содержание и основные идеи.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Юридическая теория спасения: происхождение, главные положения, представленность в католическом и православном богословии, сильные и слабые стороны.</w:t>
      </w:r>
    </w:p>
    <w:p w:rsidR="00E538A5" w:rsidRPr="00C7300D" w:rsidRDefault="00E538A5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Личность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Кирилла Александрийского и его влияние на богословие в Церкви.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Устройство Русской Церкви в Х–ХIII вв.</w:t>
      </w:r>
    </w:p>
    <w:p w:rsidR="00306C13" w:rsidRPr="00C7300D" w:rsidRDefault="00306C1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Смысл и значение таинства Крещения. Установление таинства Христом.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 билет</w:t>
      </w:r>
    </w:p>
    <w:p w:rsidR="00464E1E" w:rsidRPr="00C7300D" w:rsidRDefault="00990DF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Традиционный подход к вопросу об авторстве Пятикнижия Моисеева. Мнение Авраама ибн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Эзры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 и Спинозы об авторстве Пятикнижия. Документальная гипотеза и ее критика.</w:t>
      </w: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2. Откровение Иисуса Христа о Своем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Богосыновстве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во время Его пребывания в Иерусалиме на праздниках Кущей и Обновления (Ин.7-10). Содержание 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исновные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богословские идеи.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Необходимость принадлежать к Церкви для спасения. Понятие о границах Церкви.</w:t>
      </w:r>
    </w:p>
    <w:p w:rsidR="009E1342" w:rsidRPr="00C7300D" w:rsidRDefault="009E1342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Мужи апостольские: общая характеристика. Сочинения мужей апостольских.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Христианское просвещение и богословие на Руси в X–XIII вв.</w:t>
      </w:r>
    </w:p>
    <w:p w:rsidR="009E1342" w:rsidRPr="00C7300D" w:rsidRDefault="009E1342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Смысл и значение Таинства брака.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5 билет</w:t>
      </w:r>
    </w:p>
    <w:p w:rsidR="00464E1E" w:rsidRPr="00C7300D" w:rsidRDefault="00990DF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Бытия: наименование, время, место и цель написания. Особенности композиции, основные богословские идеи. </w:t>
      </w:r>
    </w:p>
    <w:p w:rsidR="00990DFC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Первое послание апостола Петра. Учение о сошествии Христа во ад (3.18-20; 4.6). Святоотеческое осмысление проблемы.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Монархианство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>: динамизм (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адопцианство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модализм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. Субординационизм. Учение о Троице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Оригена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и Тертуллиана.</w:t>
      </w:r>
    </w:p>
    <w:p w:rsidR="000738DB" w:rsidRPr="00C7300D" w:rsidRDefault="000738D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Северо-Африканская богословская школа. Выдающиеся представители Северо-Африканской школы: Тертуллиан,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Минуций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Феликс,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Карфагенский и др.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Монастыри и монашество в X–XIII вв.</w:t>
      </w:r>
    </w:p>
    <w:p w:rsidR="000738DB" w:rsidRPr="00C7300D" w:rsidRDefault="000738DB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Смысл и значение таинства Миропомазания.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6 билет</w:t>
      </w:r>
    </w:p>
    <w:p w:rsidR="00464E1E" w:rsidRPr="00C7300D" w:rsidRDefault="00990DF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Повествования о творении человека в книге Бытия. Грехопадение. </w:t>
      </w: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Первое послание апостола Петра. Наставление пастырям (5.1–5). Отношение к светской власти (2.11–18).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Свидетельства Священного Писания о Божественном достоинстве Бога Сына и Его равенстве с Богом Отцом. Толкование так называемых «уничижительных мест» Евангелия</w:t>
      </w:r>
      <w:r w:rsidRPr="00C7300D">
        <w:rPr>
          <w:rFonts w:ascii="Times New Roman" w:hAnsi="Times New Roman" w:cs="Times New Roman"/>
          <w:sz w:val="28"/>
          <w:szCs w:val="28"/>
        </w:rPr>
        <w:t>.</w:t>
      </w:r>
    </w:p>
    <w:p w:rsidR="00D73441" w:rsidRPr="00C7300D" w:rsidRDefault="00D7344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Отношение государства к Церкви 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доникейский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период. Причины гонений на христиан. Периодизация гонений. Первый период гонений – гонения при императорах Нероне 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Домициане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Второй период гонений – гонения при императорах Траяне, Адриане, Антонине и Марке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Аврелии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Третий период – гонения при императорах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Декие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, Валериане и Диоклетиане.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Татаро-монгольское нашествие и церковно-государственные отношения в XIII–XIV вв.</w:t>
      </w:r>
    </w:p>
    <w:p w:rsidR="00D73441" w:rsidRPr="00C7300D" w:rsidRDefault="00D73441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Основные элементы чинопоследование Таинства крещения по современному требнику.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7 билет</w:t>
      </w:r>
    </w:p>
    <w:p w:rsidR="00464E1E" w:rsidRPr="00C7300D" w:rsidRDefault="00990DF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Первобытная история человечества, согласно книге Бытия (Быт. 4 – 11).</w:t>
      </w: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BD1" w:rsidRPr="00C7300D" w:rsidRDefault="002D6BD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Канон Новозаветных Писаний: смысл термина «канон». Богословские и исторические причины формирования Новозаветного Канона.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Опровержение святителем Григорием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Паламой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концепции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Варлаама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. Учение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. Григория о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Богопознании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и о различии в Боге сущности и энергии.</w:t>
      </w:r>
    </w:p>
    <w:p w:rsidR="00D73441" w:rsidRPr="00C7300D" w:rsidRDefault="00D7344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Апостольский собор в Иерусалиме. Апостол Иаков и гибель Иерусалима.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Первохристианская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Церковь: христианская и богослужебная жизнь, организация и богословие.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Отношения Русской Церкви и католичества в X–XIII вв.</w:t>
      </w:r>
    </w:p>
    <w:p w:rsidR="00D73441" w:rsidRPr="00C7300D" w:rsidRDefault="00D73441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Основные элементы </w:t>
      </w:r>
      <w:proofErr w:type="spellStart"/>
      <w:r w:rsidRPr="00C7300D">
        <w:rPr>
          <w:rStyle w:val="a9"/>
        </w:rPr>
        <w:t>чинопоследования</w:t>
      </w:r>
      <w:proofErr w:type="spellEnd"/>
      <w:r w:rsidRPr="00C7300D">
        <w:rPr>
          <w:rStyle w:val="a9"/>
        </w:rPr>
        <w:t xml:space="preserve"> таинств Миропомазания по современному Требнику.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8 билет</w:t>
      </w:r>
    </w:p>
    <w:p w:rsidR="00464E1E" w:rsidRPr="00C7300D" w:rsidRDefault="005E79A5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История ветхозаветных патриархов, согласно книге Бытия (Быт. 12 – 50). 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2. Рождество Христово (Лк.2.1-7). Хронология событий, предшествовавших (Лк.1,5-80) и сопровождавших его (Лк.2.1-52). </w:t>
      </w:r>
    </w:p>
    <w:p w:rsidR="00824CCB" w:rsidRPr="00C7300D" w:rsidRDefault="00824CC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3.Свидетельства Священного Писания о троичности Лиц в Боге. Свидетельства Священного Писания о Божественном достоинстве и равенстве Божественных Лиц.</w:t>
      </w:r>
    </w:p>
    <w:p w:rsidR="00D73441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r w:rsidR="00D73441" w:rsidRPr="00C7300D">
        <w:rPr>
          <w:rFonts w:ascii="Times New Roman" w:hAnsi="Times New Roman" w:cs="Times New Roman"/>
          <w:sz w:val="28"/>
          <w:szCs w:val="28"/>
        </w:rPr>
        <w:t>Иерархическое и харизматическое служения в древней Церкви. Образование епархий (</w:t>
      </w:r>
      <w:proofErr w:type="spellStart"/>
      <w:r w:rsidR="00D73441" w:rsidRPr="00C7300D">
        <w:rPr>
          <w:rFonts w:ascii="Times New Roman" w:hAnsi="Times New Roman" w:cs="Times New Roman"/>
          <w:sz w:val="28"/>
          <w:szCs w:val="28"/>
        </w:rPr>
        <w:t>парикий</w:t>
      </w:r>
      <w:proofErr w:type="spellEnd"/>
      <w:r w:rsidR="00D73441" w:rsidRPr="00C7300D">
        <w:rPr>
          <w:rFonts w:ascii="Times New Roman" w:hAnsi="Times New Roman" w:cs="Times New Roman"/>
          <w:sz w:val="28"/>
          <w:szCs w:val="28"/>
        </w:rPr>
        <w:t xml:space="preserve">) и митрополий. Взаимоотношения между Церквями в </w:t>
      </w:r>
      <w:proofErr w:type="spellStart"/>
      <w:r w:rsidR="00D73441" w:rsidRPr="00C7300D">
        <w:rPr>
          <w:rFonts w:ascii="Times New Roman" w:hAnsi="Times New Roman" w:cs="Times New Roman"/>
          <w:sz w:val="28"/>
          <w:szCs w:val="28"/>
        </w:rPr>
        <w:t>доникейский</w:t>
      </w:r>
      <w:proofErr w:type="spellEnd"/>
      <w:r w:rsidR="00D73441" w:rsidRPr="00C7300D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>5. История Киевской митрополии в XIV–XVI вв.</w:t>
      </w:r>
    </w:p>
    <w:p w:rsidR="00D739C4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</w:t>
      </w:r>
      <w:r w:rsidR="00D73441" w:rsidRPr="00C7300D">
        <w:rPr>
          <w:rStyle w:val="a9"/>
        </w:rPr>
        <w:t xml:space="preserve">Основные элементы </w:t>
      </w:r>
      <w:proofErr w:type="spellStart"/>
      <w:r w:rsidR="00D73441" w:rsidRPr="00C7300D">
        <w:rPr>
          <w:rStyle w:val="a9"/>
        </w:rPr>
        <w:t>чинопоследования</w:t>
      </w:r>
      <w:proofErr w:type="spellEnd"/>
      <w:r w:rsidR="00D73441" w:rsidRPr="00C7300D">
        <w:rPr>
          <w:rStyle w:val="a9"/>
        </w:rPr>
        <w:t xml:space="preserve"> Таинства Евхаристии.</w:t>
      </w:r>
      <w:r w:rsidRPr="00C7300D">
        <w:rPr>
          <w:rStyle w:val="a9"/>
        </w:rPr>
        <w:t>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9 билет</w:t>
      </w:r>
    </w:p>
    <w:p w:rsidR="00464E1E" w:rsidRPr="00C7300D" w:rsidRDefault="0034048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Исход: наименование, время, место и цель написания. Особенности композиции, основные богословские идеи. </w:t>
      </w:r>
    </w:p>
    <w:p w:rsidR="00464E1E" w:rsidRPr="00C7300D" w:rsidRDefault="003B55A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2. Рождество Христово. Проблема датировки Рождества Христова: доводы современной библеистики в пользу ошибочности вычисления года Рождества Христова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Дионисием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Малым в VI веке.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Сотворение человека. Состав человеческой природы: дихотомия и трихотомия. Значение тела в составе человеческой природы, свойства человеческой души.</w:t>
      </w:r>
    </w:p>
    <w:p w:rsidR="006F1AD2" w:rsidRPr="00C7300D" w:rsidRDefault="006F1AD2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Отношение государства к Церкви  в Византийской империи в </w:t>
      </w:r>
      <w:r w:rsidRPr="00C730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300D">
        <w:rPr>
          <w:rFonts w:ascii="Times New Roman" w:hAnsi="Times New Roman" w:cs="Times New Roman"/>
          <w:sz w:val="28"/>
          <w:szCs w:val="28"/>
        </w:rPr>
        <w:t xml:space="preserve"> – </w:t>
      </w:r>
      <w:r w:rsidRPr="00C730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300D">
        <w:rPr>
          <w:rFonts w:ascii="Times New Roman" w:hAnsi="Times New Roman" w:cs="Times New Roman"/>
          <w:sz w:val="28"/>
          <w:szCs w:val="28"/>
        </w:rPr>
        <w:t xml:space="preserve"> вв. Религиозная политика императоров Феодосия Великого и Феодосия Младшего. Религиозная политика при императорах до Юстиниана Великого.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Установление автокефалии Русской Церкви</w:t>
      </w:r>
    </w:p>
    <w:p w:rsidR="0060631E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</w:t>
      </w:r>
      <w:r w:rsidR="0060631E" w:rsidRPr="00C7300D">
        <w:rPr>
          <w:rStyle w:val="a9"/>
        </w:rPr>
        <w:t>Смысл и значение Таинства Покаяния.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10 билет</w:t>
      </w:r>
    </w:p>
    <w:p w:rsidR="00464E1E" w:rsidRPr="00C7300D" w:rsidRDefault="0087209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Исход евреев из Египта и заключение Завета. 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Основные методы экзегезы новозаветных Писаний.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Образ и подобие Божие в человеке. Состояние человека до грехопадения. Первородный грех.</w:t>
      </w:r>
    </w:p>
    <w:p w:rsidR="006914BB" w:rsidRPr="00C7300D" w:rsidRDefault="006914B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Первый Вселенский собор 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Никее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 325 году: состав, ход заседаний и решения. Первая стадия противостояния с арианством после Никейского собора: борьба против защитников никейской веры и попытки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ариан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заменить никейскую веру новыми формулами. Личность и деятельность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 Афанасия Александрийского.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великих князей Ивана III и Василия III</w:t>
      </w:r>
    </w:p>
    <w:p w:rsidR="006914BB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</w:t>
      </w:r>
      <w:r w:rsidR="006914BB" w:rsidRPr="00C7300D">
        <w:rPr>
          <w:rStyle w:val="a9"/>
        </w:rPr>
        <w:t xml:space="preserve">Основные элементы </w:t>
      </w:r>
      <w:proofErr w:type="spellStart"/>
      <w:r w:rsidR="006914BB" w:rsidRPr="00C7300D">
        <w:rPr>
          <w:rStyle w:val="a9"/>
        </w:rPr>
        <w:t>чинопоследования</w:t>
      </w:r>
      <w:proofErr w:type="spellEnd"/>
      <w:r w:rsidR="006914BB" w:rsidRPr="00C7300D">
        <w:rPr>
          <w:rStyle w:val="a9"/>
        </w:rPr>
        <w:t xml:space="preserve"> Таинства Елеосвящения 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11 билет</w:t>
      </w:r>
    </w:p>
    <w:p w:rsidR="00464E1E" w:rsidRPr="00C7300D" w:rsidRDefault="0034048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Левит: наименование, время, место и цель написания. Особенности композиции, основные богословские идеи. 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Учение Иисуса Христа о Себе как о Хлебе Жизни: евхаристический аспект (Ин.6.25-71).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Предвечный совет Пресвятой Троицы о спасении человеческого рода,  участие Лиц Троицы в Домостроительстве. Ответы Святых Отцов на </w:t>
      </w:r>
      <w:r w:rsidR="00824CCB" w:rsidRPr="00C7300D">
        <w:rPr>
          <w:rFonts w:ascii="Times New Roman" w:hAnsi="Times New Roman" w:cs="Times New Roman"/>
          <w:sz w:val="28"/>
          <w:szCs w:val="28"/>
        </w:rPr>
        <w:lastRenderedPageBreak/>
        <w:t>вопросы: почему воплотился именно Сын Божий, в чем причина и цель Воплощения, почему не скоро пришел на землю Спаситель.</w:t>
      </w:r>
    </w:p>
    <w:p w:rsidR="006914BB" w:rsidRPr="00C7300D" w:rsidRDefault="006914B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Вторая стадия борьбы с арианством после Никейского собора: распадение арианства на партии.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Василий Великий и его деятельность против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ариан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Григорий Богослов и его деятельность в Константинополе.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Ересь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жидовствующих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борьба Церкви с ней </w:t>
      </w:r>
    </w:p>
    <w:p w:rsidR="00340481" w:rsidRPr="00C7300D" w:rsidRDefault="00D739C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6. </w:t>
      </w:r>
      <w:r w:rsidR="006914BB" w:rsidRPr="00C7300D">
        <w:rPr>
          <w:rFonts w:ascii="Times New Roman" w:hAnsi="Times New Roman" w:cs="Times New Roman"/>
          <w:sz w:val="28"/>
          <w:szCs w:val="28"/>
        </w:rPr>
        <w:t>Проскомидия: основные структурные элементы и символическое толкование.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12</w:t>
      </w:r>
      <w:r w:rsidR="00340481" w:rsidRPr="00C7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00D">
        <w:rPr>
          <w:rFonts w:ascii="Times New Roman" w:hAnsi="Times New Roman" w:cs="Times New Roman"/>
          <w:b/>
          <w:sz w:val="28"/>
          <w:szCs w:val="28"/>
        </w:rPr>
        <w:t>билет</w:t>
      </w:r>
    </w:p>
    <w:p w:rsidR="00464E1E" w:rsidRPr="00C7300D" w:rsidRDefault="00340481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Устав ветхозаветных праздников, согласно закону Моисея. 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Истоки синоптической проблемы.  Теория взаимного пользования (сильные и слабые стороны).</w:t>
      </w:r>
    </w:p>
    <w:p w:rsidR="001E1968" w:rsidRPr="00C7300D" w:rsidRDefault="001E19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Апофатические 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катафатические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свойства Божии. Апофатическое 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катафатическое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богословие, истинность наших представлений о Боге. Антропоморфизмы Священного Писания.</w:t>
      </w:r>
    </w:p>
    <w:p w:rsidR="006914BB" w:rsidRPr="00C7300D" w:rsidRDefault="006914B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Значение, происхождение и характер гностицизма. Важнейшие гностические системы: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Василид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, Валентин,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Маркион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другие гностические секты.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Спор иосифлян 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Соборы в XVI в.</w:t>
      </w:r>
    </w:p>
    <w:p w:rsidR="00D739C4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</w:t>
      </w:r>
      <w:r w:rsidR="006914BB" w:rsidRPr="00C7300D">
        <w:rPr>
          <w:rStyle w:val="a9"/>
        </w:rPr>
        <w:t xml:space="preserve"> Чинопоследование Литургии оглашенных</w:t>
      </w:r>
    </w:p>
    <w:p w:rsidR="00EA226D" w:rsidRPr="00C7300D" w:rsidRDefault="00EA226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13 билет</w:t>
      </w:r>
    </w:p>
    <w:p w:rsidR="00464E1E" w:rsidRPr="00C7300D" w:rsidRDefault="00AD15C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Числа: наименование, время, место и цель написания. Особенности композиции, основные богословские идеи.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Истоки синоптической проблемы.  Теория двух источников (сильные и слабые стороны).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Доктрина Ария. Опровержение арианства на Первом Вселенском соборе и святителем Афанасием Великим. Термин «единосущный» («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омоусиос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>»).</w:t>
      </w:r>
    </w:p>
    <w:p w:rsidR="005E5D77" w:rsidRPr="00C7300D" w:rsidRDefault="005E5D7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Апологеты: общая характеристика. Сочинения апологетов и их значение для развития богословия древней Церкви.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Распространение христианства на Руси в XII–XVI вв.</w:t>
      </w:r>
    </w:p>
    <w:p w:rsidR="005E5D77" w:rsidRPr="00C7300D" w:rsidRDefault="005E5D77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Литургия верных: основные структурные элементы.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14 билет</w:t>
      </w:r>
    </w:p>
    <w:p w:rsidR="00464E1E" w:rsidRPr="00C7300D" w:rsidRDefault="00AD15C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1.</w:t>
      </w:r>
      <w:r w:rsidR="00AE0C68" w:rsidRPr="00C7300D">
        <w:rPr>
          <w:rFonts w:ascii="Times New Roman" w:hAnsi="Times New Roman" w:cs="Times New Roman"/>
          <w:sz w:val="28"/>
          <w:szCs w:val="28"/>
        </w:rPr>
        <w:t xml:space="preserve">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Второзаконие: наименование, время, место и цель написания. Особенности композиции, основные богословские идеи.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Сотериологичекий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аспект бесед Иисуса Христа с Никодимом (Ин.3.1-21) и с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самарянкой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(Ин.4.4-42).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Догмат о Пресвятой Троице. Учение о Пресвятой Троице великих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Каппадокийцев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триадологическая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терминология. Монархия Бога Отца 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единосущие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Лиц Пресвятой Троицы.</w:t>
      </w:r>
    </w:p>
    <w:p w:rsidR="005E5D77" w:rsidRPr="00C7300D" w:rsidRDefault="005E5D7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Происхождение и развитие Александрийской богословской школы. Выдающиеся представители Александрийской школы: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Пантен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, Климент Александрийский,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Ориген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Церковно-государственные отношения в правление царя Ивана IV </w:t>
      </w:r>
    </w:p>
    <w:p w:rsidR="005E5D77" w:rsidRPr="00C7300D" w:rsidRDefault="005E5D77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Современное чинопоследование таинства Покаяния.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15 билет</w:t>
      </w:r>
    </w:p>
    <w:p w:rsidR="00464E1E" w:rsidRPr="00C7300D" w:rsidRDefault="00AD15C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Исторические книги Ветхого Завета. Состав, классификация и каноническое достоинство исторических книг Ветхого Завета в еврейской и греческой традициях.</w:t>
      </w:r>
    </w:p>
    <w:p w:rsidR="003B55AE" w:rsidRPr="00C7300D" w:rsidRDefault="003B55AE" w:rsidP="003B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2. Учение Господа о рождении свыше от воды и Духа (Ин.3.3-8).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Свидетельства Откровения о Божественном достоинстве Святого Духа и Его равенстве с Отцом и Сыном.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Filioque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: история учения, его опровержение Православной Церковью.</w:t>
      </w:r>
    </w:p>
    <w:p w:rsidR="005E5D77" w:rsidRPr="00C7300D" w:rsidRDefault="005E5D7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Происхождение и характер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монтанизма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История распространения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монтанизма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на Востоке и Западе. Происхождение и система манихейства.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Установление патриаршества в Русской Церкви</w:t>
      </w:r>
    </w:p>
    <w:p w:rsidR="005E5D77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</w:t>
      </w:r>
      <w:r w:rsidR="005E5D77" w:rsidRPr="00C7300D">
        <w:rPr>
          <w:rStyle w:val="a9"/>
        </w:rPr>
        <w:t>Смысл и значение таинства Елеосвящения.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16 билет</w:t>
      </w:r>
    </w:p>
    <w:p w:rsidR="00464E1E" w:rsidRPr="00C7300D" w:rsidRDefault="00AD15C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Иисуса Навина: наименование, время, место и цель написания. Особенности композиции, основные богословские идеи.</w:t>
      </w:r>
      <w:r w:rsidR="00311200" w:rsidRPr="00C7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AE" w:rsidRDefault="003B55A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5AE">
        <w:rPr>
          <w:rFonts w:ascii="Times New Roman" w:hAnsi="Times New Roman" w:cs="Times New Roman"/>
          <w:sz w:val="28"/>
          <w:szCs w:val="28"/>
        </w:rPr>
        <w:t>.</w:t>
      </w:r>
      <w:r w:rsidRPr="003B55AE">
        <w:rPr>
          <w:rFonts w:ascii="Times New Roman" w:hAnsi="Times New Roman" w:cs="Times New Roman"/>
          <w:sz w:val="28"/>
          <w:szCs w:val="28"/>
        </w:rPr>
        <w:tab/>
        <w:t>Учение Господа об истинном поклонении Богу Отцу в духе и истине (Ин.4. 20-26).</w:t>
      </w:r>
    </w:p>
    <w:p w:rsidR="00824CCB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Понимание Священного Предания в православном богословии. Соотношение Священного Писания и Священного Предания. Различные виды Предания: Символы и исповедания веры, соборные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вероопределения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>, творения святых отцов и учителей Церкви, литургическая практика Церкви, «Символические книги».</w:t>
      </w:r>
    </w:p>
    <w:p w:rsidR="005E5D77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</w:t>
      </w:r>
      <w:r w:rsidR="005E5D77" w:rsidRPr="00C7300D">
        <w:rPr>
          <w:rFonts w:ascii="Times New Roman" w:hAnsi="Times New Roman" w:cs="Times New Roman"/>
          <w:sz w:val="28"/>
          <w:szCs w:val="28"/>
        </w:rPr>
        <w:t>. Происхождение и развитие Антиохийской богословской школы. Выдающиеся представители Антиохийской школы: Лукиан Антиохийский и др.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в Смутное время</w:t>
      </w:r>
    </w:p>
    <w:p w:rsidR="00306C13" w:rsidRPr="00C7300D" w:rsidRDefault="005E5D7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6. Основные элементы современного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чинопоследования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таинства Брака</w:t>
      </w:r>
      <w:r w:rsidR="00D739C4" w:rsidRPr="00C7300D">
        <w:rPr>
          <w:rFonts w:ascii="Times New Roman" w:hAnsi="Times New Roman" w:cs="Times New Roman"/>
          <w:sz w:val="28"/>
          <w:szCs w:val="28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17 билет</w:t>
      </w:r>
    </w:p>
    <w:p w:rsidR="00464E1E" w:rsidRPr="00C7300D" w:rsidRDefault="00AD15C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Судей: наименование, время, место и цель написания. Особенности композиции, основные богословские идеи.</w:t>
      </w:r>
    </w:p>
    <w:p w:rsidR="003B55AE" w:rsidRDefault="003B55A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5AE">
        <w:rPr>
          <w:rFonts w:ascii="Times New Roman" w:hAnsi="Times New Roman" w:cs="Times New Roman"/>
          <w:sz w:val="28"/>
          <w:szCs w:val="28"/>
        </w:rPr>
        <w:t>.</w:t>
      </w:r>
      <w:r w:rsidRPr="003B55AE">
        <w:rPr>
          <w:rFonts w:ascii="Times New Roman" w:hAnsi="Times New Roman" w:cs="Times New Roman"/>
          <w:sz w:val="28"/>
          <w:szCs w:val="28"/>
        </w:rPr>
        <w:tab/>
        <w:t>Заповеди Блаженства – содержание и толкование (Мф.5.1-16).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Естественное и сверхъестественное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богопознание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. Границы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богопознания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Евномианская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доктрина, учение о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богопознании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Каппадокийцев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и святителя Иоанна Златоуста.</w:t>
      </w:r>
    </w:p>
    <w:p w:rsidR="00A71C25" w:rsidRPr="00C7300D" w:rsidRDefault="00A71C25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Император Константин Великий и Миланский эдикт 313 года. Религиозная политика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Константина и его сыновей. Языческая реакция при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Юлиане Отступнике.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Русская Церковь в правление патриархов Филарета,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I и Иосифа</w:t>
      </w:r>
    </w:p>
    <w:p w:rsidR="00A71C25" w:rsidRPr="00C7300D" w:rsidRDefault="00A71C25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6.Понятия «хиротония» и «</w:t>
      </w:r>
      <w:proofErr w:type="spellStart"/>
      <w:r w:rsidRPr="00C7300D">
        <w:rPr>
          <w:rStyle w:val="a9"/>
        </w:rPr>
        <w:t>хиротесия</w:t>
      </w:r>
      <w:proofErr w:type="spellEnd"/>
      <w:r w:rsidRPr="00C7300D">
        <w:rPr>
          <w:rStyle w:val="a9"/>
        </w:rPr>
        <w:t xml:space="preserve">». </w:t>
      </w:r>
      <w:proofErr w:type="spellStart"/>
      <w:r w:rsidRPr="00C7300D">
        <w:rPr>
          <w:rStyle w:val="a9"/>
        </w:rPr>
        <w:t>Чинопоследования</w:t>
      </w:r>
      <w:proofErr w:type="spellEnd"/>
      <w:r w:rsidRPr="00C7300D">
        <w:rPr>
          <w:rStyle w:val="a9"/>
        </w:rPr>
        <w:t xml:space="preserve"> </w:t>
      </w:r>
      <w:proofErr w:type="spellStart"/>
      <w:r w:rsidRPr="00C7300D">
        <w:rPr>
          <w:rStyle w:val="a9"/>
        </w:rPr>
        <w:t>хиротесии</w:t>
      </w:r>
      <w:proofErr w:type="spellEnd"/>
      <w:r w:rsidRPr="00C7300D">
        <w:rPr>
          <w:rStyle w:val="a9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18 билет</w:t>
      </w:r>
    </w:p>
    <w:p w:rsidR="00464E1E" w:rsidRPr="00C7300D" w:rsidRDefault="0087209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Руфь: наименование, время, место и цель написания. Особенности композиции, основные богословские идеи.</w:t>
      </w:r>
    </w:p>
    <w:p w:rsidR="003B55AE" w:rsidRDefault="003B55A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5AE">
        <w:rPr>
          <w:rFonts w:ascii="Times New Roman" w:hAnsi="Times New Roman" w:cs="Times New Roman"/>
          <w:sz w:val="28"/>
          <w:szCs w:val="28"/>
        </w:rPr>
        <w:t>.</w:t>
      </w:r>
      <w:r w:rsidRPr="003B55AE">
        <w:rPr>
          <w:rFonts w:ascii="Times New Roman" w:hAnsi="Times New Roman" w:cs="Times New Roman"/>
          <w:sz w:val="28"/>
          <w:szCs w:val="28"/>
        </w:rPr>
        <w:tab/>
        <w:t>Отношение Иисуса Христа к Ветхому Закону (Мф.5.17-48).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Учение об Искуплении современных православных богословов («органическая» теория).</w:t>
      </w:r>
    </w:p>
    <w:p w:rsidR="00A71C25" w:rsidRPr="00C7300D" w:rsidRDefault="00A71C25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Происхождение и развитие монашества в древней Церкви. Прп. Антоний Великий и развитие отшельничества. Прп.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Пахомий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Великий и зарождение общежительного монашества. Монашество на Западе. Прп. Бенедикт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Нурсийский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значение его Устава на Западе.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царя Алексея Михайловича</w:t>
      </w:r>
    </w:p>
    <w:p w:rsidR="00306C13" w:rsidRPr="00C7300D" w:rsidRDefault="00D739C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Style w:val="a9"/>
        </w:rPr>
        <w:t xml:space="preserve">6. </w:t>
      </w:r>
      <w:r w:rsidR="00A71C25" w:rsidRPr="00C7300D">
        <w:rPr>
          <w:rStyle w:val="a9"/>
        </w:rPr>
        <w:t>Понятия «хиротония» и «</w:t>
      </w:r>
      <w:proofErr w:type="spellStart"/>
      <w:r w:rsidR="00A71C25" w:rsidRPr="00C7300D">
        <w:rPr>
          <w:rStyle w:val="a9"/>
        </w:rPr>
        <w:t>хиротесия</w:t>
      </w:r>
      <w:proofErr w:type="spellEnd"/>
      <w:r w:rsidR="00A71C25" w:rsidRPr="00C7300D">
        <w:rPr>
          <w:rStyle w:val="a9"/>
        </w:rPr>
        <w:t xml:space="preserve">». </w:t>
      </w:r>
      <w:proofErr w:type="spellStart"/>
      <w:r w:rsidR="00A71C25" w:rsidRPr="00C7300D">
        <w:rPr>
          <w:rStyle w:val="a9"/>
        </w:rPr>
        <w:t>Чинопоследования</w:t>
      </w:r>
      <w:proofErr w:type="spellEnd"/>
      <w:r w:rsidR="00A71C25" w:rsidRPr="00C7300D">
        <w:rPr>
          <w:rStyle w:val="a9"/>
        </w:rPr>
        <w:t xml:space="preserve"> хиротоний</w:t>
      </w:r>
      <w:r w:rsidRPr="00C7300D">
        <w:rPr>
          <w:rStyle w:val="a9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19 билет</w:t>
      </w:r>
    </w:p>
    <w:p w:rsidR="00464E1E" w:rsidRPr="00C7300D" w:rsidRDefault="00AD15CC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1 и 2 Книги Царств: наименование, время, место и цель написания. Особенности композиции, основные богословские идеи. </w:t>
      </w:r>
    </w:p>
    <w:p w:rsidR="006F330E" w:rsidRDefault="006F330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330E">
        <w:rPr>
          <w:rFonts w:ascii="Times New Roman" w:hAnsi="Times New Roman" w:cs="Times New Roman"/>
          <w:sz w:val="28"/>
          <w:szCs w:val="28"/>
        </w:rPr>
        <w:t>Судьба Израиля и язычники в домостроительстве спасения (Рим.9-11). Содержание и основные идеи.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Понятие о Церкви Христовой, цель и назначение Церкви. Церковь земная и Церковь Небесная. Христос и Святой Дух в жизни Церкви.</w:t>
      </w:r>
    </w:p>
    <w:p w:rsidR="00342967" w:rsidRPr="00C7300D" w:rsidRDefault="0034296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Внутренняя жизнь Церкви в период Вселенских соборов. Положение клира: условия вступления, вопрос безбрачия клира, увеличение клира и новые церковные должности. Формы церковного управления: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парикии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, митрополии и патриархаты. Притязания Римского епископа на главенство во Вселенской Церкви.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>5. Церковная реформа XVII в. и старообрядческий раскол</w:t>
      </w:r>
    </w:p>
    <w:p w:rsidR="00D739C4" w:rsidRPr="00C7300D" w:rsidRDefault="00306C13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</w:t>
      </w:r>
      <w:r w:rsidR="00342967" w:rsidRPr="00C7300D">
        <w:rPr>
          <w:rStyle w:val="a9"/>
        </w:rPr>
        <w:t xml:space="preserve"> </w:t>
      </w:r>
      <w:proofErr w:type="spellStart"/>
      <w:r w:rsidR="00342967" w:rsidRPr="00C7300D">
        <w:rPr>
          <w:rStyle w:val="a9"/>
        </w:rPr>
        <w:t>Церковнобогослужебные</w:t>
      </w:r>
      <w:proofErr w:type="spellEnd"/>
      <w:r w:rsidR="00342967" w:rsidRPr="00C7300D">
        <w:rPr>
          <w:rStyle w:val="a9"/>
        </w:rPr>
        <w:t xml:space="preserve"> книги Православной Церкви</w:t>
      </w:r>
      <w:r w:rsidR="00D739C4" w:rsidRPr="00C7300D">
        <w:rPr>
          <w:rStyle w:val="a9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20 билет</w:t>
      </w:r>
    </w:p>
    <w:p w:rsidR="00464E1E" w:rsidRPr="00C7300D" w:rsidRDefault="0087209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3 и 4 Книги Царств: наименование, время, место и цель написания. Особенности композиции, основные богословские идеи.</w:t>
      </w:r>
    </w:p>
    <w:p w:rsidR="006F330E" w:rsidRDefault="006F330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330E">
        <w:rPr>
          <w:rFonts w:ascii="Times New Roman" w:hAnsi="Times New Roman" w:cs="Times New Roman"/>
          <w:sz w:val="28"/>
          <w:szCs w:val="28"/>
        </w:rPr>
        <w:t>Вопрос об отношении к властям (Рим. 13.1-7); пр</w:t>
      </w:r>
      <w:r w:rsidR="00233207">
        <w:rPr>
          <w:rFonts w:ascii="Times New Roman" w:hAnsi="Times New Roman" w:cs="Times New Roman"/>
          <w:sz w:val="28"/>
          <w:szCs w:val="28"/>
        </w:rPr>
        <w:t>облема «немощных в вере» (Рим.14.1</w:t>
      </w:r>
      <w:r w:rsidRPr="006F330E">
        <w:rPr>
          <w:rFonts w:ascii="Times New Roman" w:hAnsi="Times New Roman" w:cs="Times New Roman"/>
          <w:sz w:val="28"/>
          <w:szCs w:val="28"/>
        </w:rPr>
        <w:t>-5).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3. Таинство Брака. Монашество. Таинство Елеосвящения.</w:t>
      </w:r>
    </w:p>
    <w:p w:rsidR="00A61EF9" w:rsidRPr="00C7300D" w:rsidRDefault="00A61EF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Униональная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политика Византийских императоров. Лионская уния 1274г.: предпосылки и значение. Флорентийская уния: предпосылки и значение.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Марк Ефесский.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императора Петра I</w:t>
      </w:r>
    </w:p>
    <w:p w:rsidR="00D739C4" w:rsidRPr="00C7300D" w:rsidRDefault="00A61EF9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6.Священнобогослужебные книги Православной Церкви</w:t>
      </w:r>
      <w:proofErr w:type="gramStart"/>
      <w:r w:rsidRPr="00C7300D">
        <w:rPr>
          <w:rStyle w:val="a9"/>
        </w:rPr>
        <w:t>.</w:t>
      </w:r>
      <w:r w:rsidR="00D739C4" w:rsidRPr="00C7300D">
        <w:rPr>
          <w:rStyle w:val="a9"/>
        </w:rPr>
        <w:t>.</w:t>
      </w:r>
      <w:proofErr w:type="gramEnd"/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21 билет</w:t>
      </w:r>
    </w:p>
    <w:p w:rsidR="00464E1E" w:rsidRPr="00C7300D" w:rsidRDefault="004B11D6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Книги Паралипоменон: наименование, время, место и цель написания. Особенности композиции, основные богословские идеи. </w:t>
      </w:r>
    </w:p>
    <w:p w:rsidR="006F330E" w:rsidRDefault="006F330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330E">
        <w:rPr>
          <w:rFonts w:ascii="Times New Roman" w:hAnsi="Times New Roman" w:cs="Times New Roman"/>
          <w:sz w:val="28"/>
          <w:szCs w:val="28"/>
        </w:rPr>
        <w:t xml:space="preserve">Сравнительный анализ повествований об искушении Иисуса Христа в пустыне от </w:t>
      </w:r>
      <w:proofErr w:type="spellStart"/>
      <w:r w:rsidRPr="006F330E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Pr="006F330E">
        <w:rPr>
          <w:rFonts w:ascii="Times New Roman" w:hAnsi="Times New Roman" w:cs="Times New Roman"/>
          <w:sz w:val="28"/>
          <w:szCs w:val="28"/>
        </w:rPr>
        <w:t xml:space="preserve"> согласно Евангелиям от Матфея и от Луки (Мф.4.1-11; Лк.4.1-13). 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Второе Пришествие Христово: время и признаки приближения. Антихрист и его брань с царством Христовым. Всеобщее воскресение мертвых.</w:t>
      </w:r>
    </w:p>
    <w:p w:rsidR="0096275B" w:rsidRPr="00C7300D" w:rsidRDefault="0096275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Заседания Третьего Вселенского Собора под руководством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Кирилла Александрийского и осуждение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Нестория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Соборик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» Иоанна Антиохийского.  Завершение Эфесского Собора. Согласительное исповедание 433 года. Судьба несторианства после соборного осуждения.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Установление синодальной системы управления в Русской Церкви</w:t>
      </w:r>
    </w:p>
    <w:p w:rsidR="009550D7" w:rsidRPr="00C7300D" w:rsidRDefault="0096275B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Style w:val="a9"/>
        </w:rPr>
        <w:t>6. Места церковных богослужений. Понятие о храме. Происхождение христианских храмов. Составные части христианского храма.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22 билет</w:t>
      </w:r>
    </w:p>
    <w:p w:rsidR="00464E1E" w:rsidRPr="00C7300D" w:rsidRDefault="004B11D6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Книги Ездры и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Неемии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6F330E" w:rsidRDefault="006F330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330E">
        <w:rPr>
          <w:rFonts w:ascii="Times New Roman" w:hAnsi="Times New Roman" w:cs="Times New Roman"/>
          <w:sz w:val="28"/>
          <w:szCs w:val="28"/>
        </w:rPr>
        <w:t>.</w:t>
      </w:r>
      <w:r w:rsidRPr="006F330E">
        <w:rPr>
          <w:rFonts w:ascii="Times New Roman" w:hAnsi="Times New Roman" w:cs="Times New Roman"/>
          <w:sz w:val="28"/>
          <w:szCs w:val="28"/>
        </w:rPr>
        <w:tab/>
        <w:t>Проблема хронологической последовательности явлений Воскресшего Господа, описываемых в Евангелиях (Мф.28. 9-10; 16-20; Мк.16. 9-20; Лк.24.13-35; 35-53; Ин.20.11-18; 19-29; 21.1-14; 15-23).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3. Таинство Покаяния. Епитимии. Таинство Священства. Безбрачие епископов.</w:t>
      </w:r>
    </w:p>
    <w:p w:rsidR="00145618" w:rsidRPr="00C7300D" w:rsidRDefault="0014561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4. Вторая стадия борьбы с арианством после Никейского собора: распадение арианства на партии.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Василий Великий и его деятельность против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ариан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Григорий Богослов и его деятельность в Константинополе.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Церковно-государственные отношения в правление императрицы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Екатирины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I, императора Петра II, императриц Анны Иоанновны и Елизаветы Петровны</w:t>
      </w:r>
    </w:p>
    <w:p w:rsidR="00145618" w:rsidRPr="00C7300D" w:rsidRDefault="00145618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Совершители богослужения. Священная иерархия. Богослужебные облачения.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23 билет</w:t>
      </w:r>
    </w:p>
    <w:p w:rsidR="00464E1E" w:rsidRPr="00C7300D" w:rsidRDefault="0087209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Есфирь: наименование, время, место и цель написания. Особенности композиции, основные богословские идеи.  Неканонические места.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Общие сведения о книге Деяний. Хронология книги Деяний. Основные богословские темы книги Деяний.</w:t>
      </w:r>
    </w:p>
    <w:p w:rsidR="00577D1E" w:rsidRPr="00C7300D" w:rsidRDefault="00577D1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Таинство Евхаристии: установление,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преложение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хлеба и вина, термин «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пресуществление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». Отношение Евхаристии к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Голгофской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Жертве. Необходимость и спасительность причащения Святых Таин.</w:t>
      </w:r>
    </w:p>
    <w:p w:rsidR="00145618" w:rsidRPr="00C7300D" w:rsidRDefault="0014561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Отношение государства к Церкви  в Византийской империи в </w:t>
      </w:r>
      <w:r w:rsidRPr="00C730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300D">
        <w:rPr>
          <w:rFonts w:ascii="Times New Roman" w:hAnsi="Times New Roman" w:cs="Times New Roman"/>
          <w:sz w:val="28"/>
          <w:szCs w:val="28"/>
        </w:rPr>
        <w:t xml:space="preserve"> – </w:t>
      </w:r>
      <w:r w:rsidRPr="00C730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300D">
        <w:rPr>
          <w:rFonts w:ascii="Times New Roman" w:hAnsi="Times New Roman" w:cs="Times New Roman"/>
          <w:sz w:val="28"/>
          <w:szCs w:val="28"/>
        </w:rPr>
        <w:t xml:space="preserve"> вв. Религиозная политика императоров Феодосия Великого и Феодосия Младшего. Религиозная политика при императорах до Юстиниана Великого.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императора Петра III и императрицы Екатерины II</w:t>
      </w:r>
    </w:p>
    <w:p w:rsidR="00D739C4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</w:t>
      </w:r>
      <w:r w:rsidR="00145618" w:rsidRPr="00C7300D">
        <w:rPr>
          <w:rStyle w:val="a9"/>
        </w:rPr>
        <w:t>. Устройство алтаря и его принадлежности. Значение и символика</w:t>
      </w:r>
      <w:r w:rsidRPr="00C7300D">
        <w:rPr>
          <w:rStyle w:val="a9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24 билет</w:t>
      </w:r>
    </w:p>
    <w:p w:rsidR="00464E1E" w:rsidRPr="00C7300D" w:rsidRDefault="0087209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1, 2, 3 Книги Маккавейские: наименование, время, место и цель написания. Особенности композиции, основные богословские идеи. Неканонические места книг.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Вводные сведения о Соборных посланиях. Авторство, время и цель написания Соборных посланий. Основные богословские темы посланий.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Телесная смерть и бессмертие души. Частный суд и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мздовоздаяние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после частного суда. Молитвы Церкви за усопших, загробная участь младенцев.</w:t>
      </w:r>
    </w:p>
    <w:p w:rsidR="00145618" w:rsidRPr="00C7300D" w:rsidRDefault="0014561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Четвертый Вселенский собор 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Халкидоне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 451 году: история и решения. 28 правило Халкидонского собора и его значение.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императоров Павла I и Александра I</w:t>
      </w:r>
    </w:p>
    <w:p w:rsidR="00D739C4" w:rsidRPr="00C7300D" w:rsidRDefault="00145618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Службы суточного круга. Часослов</w:t>
      </w:r>
      <w:r w:rsidR="00D739C4" w:rsidRPr="00C7300D">
        <w:rPr>
          <w:rStyle w:val="a9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25 билет</w:t>
      </w:r>
    </w:p>
    <w:p w:rsidR="00464E1E" w:rsidRPr="00C7300D" w:rsidRDefault="004B11D6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2 и 3 Книги Ездры: наименование, время, место и цель написания. Особенности композиции, основные богословские идеи. Неканонические места книг.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Личность апостола Павла по книге Деяний и по посланиям. Миссионерская деятельность апостола Павла. Географический аспект путешествий.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3. Почитание мощей святых угодников Божиих. Почитание святых икон.</w:t>
      </w:r>
    </w:p>
    <w:p w:rsidR="00AA47E9" w:rsidRPr="00C7300D" w:rsidRDefault="00AA47E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Предпосылки к разделению между Восточной и Западной Церквами. Исторические и богословские аспекты. Папа Николай I и его отношение к Константинопольскому патриарху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Фотию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Соборы этого периода.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Церковно-государственные отношения в правление императора Николая I </w:t>
      </w:r>
    </w:p>
    <w:p w:rsidR="00D739C4" w:rsidRPr="00C7300D" w:rsidRDefault="00AA47E9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Седмичный богослужебный круг. Октоих</w:t>
      </w:r>
      <w:r w:rsidR="00D739C4" w:rsidRPr="00C7300D">
        <w:rPr>
          <w:rStyle w:val="a9"/>
        </w:rPr>
        <w:t>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26 билет</w:t>
      </w:r>
    </w:p>
    <w:p w:rsidR="00464E1E" w:rsidRPr="00C7300D" w:rsidRDefault="0087209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Товита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: наименование, время, место и цель написания. Особенности композиции, основные богословские идеи. Неканонические места книги.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Вознесение Христово (Деян.1.9): сопоставительный анализ повествований в Евангелии и книге Деяний (Лк.24.50-51; Деян.1.9). 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Следствия ипостасного соединения двух природ в Иисусе Христе по отношению к Нему Самому.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Ираклий и его церковная политика. Появление монофелитства: патриарх Сергий и папа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Гонорий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Деятельность против монофелитства прп. Максима Исповедника, 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Мартина епископа Римского.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 Константин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Погонат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Шестой Вселенский Собор в 680-681гг. Значение канонов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Трулльского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собора 691-692 гг..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императора Александра II</w:t>
      </w:r>
    </w:p>
    <w:p w:rsidR="004D412A" w:rsidRPr="00C7300D" w:rsidRDefault="004D412A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Знаки праздников Месяцеслова. 47 глава Типикона. Минеи служебные и общая.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27 билет</w:t>
      </w:r>
    </w:p>
    <w:p w:rsidR="00464E1E" w:rsidRPr="00C7300D" w:rsidRDefault="00D66A8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Иудифь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Сотериологическое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значение Вознесения в свете повествования Первого послания к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Фессалоникийцам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(1 Фес.4.17).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Понятие об Искуплении в свете Священного Писания, библейские и святоотеческие образы Искупления.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4. Заседания Третьего Вселенского Собора под руководством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Кирилла Александрийского и осуждение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Нестория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Соборик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» Иоанна Антиохийского.  Завершение Эфесского Собора. Согласительное исповедание 433 года. Судьба несторианства после соборного осуждения.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Церковно-государственные отношения в правление императоров Александра III </w:t>
      </w:r>
    </w:p>
    <w:p w:rsidR="0087209A" w:rsidRPr="00C7300D" w:rsidRDefault="004D412A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Типикон.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28 билет</w:t>
      </w:r>
    </w:p>
    <w:p w:rsidR="00464E1E" w:rsidRPr="00C7300D" w:rsidRDefault="00D66A8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Пророческое служение в Ветхом Завете. Общая характеристика пророческих книг.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Исповедание апостола Петра при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Кесарии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Филиппово</w:t>
      </w:r>
      <w:proofErr w:type="gramStart"/>
      <w:r w:rsidRPr="003F01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F0164">
        <w:rPr>
          <w:rFonts w:ascii="Times New Roman" w:hAnsi="Times New Roman" w:cs="Times New Roman"/>
          <w:sz w:val="28"/>
          <w:szCs w:val="28"/>
        </w:rPr>
        <w:t xml:space="preserve">Мф.16.13-20;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>. 8.27-30; Лк.9.18-21). Содержание и экзегеза.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Следствия ипостасного соединения двух природ в Иисусе Христе по отношению к Пресвятой Троице и по отношению к Деве Марии.</w:t>
      </w:r>
    </w:p>
    <w:p w:rsidR="00E51FED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Второй период иконоборчества. Лев V Армянин. Второй иконоборческий собор 815 г. Императрица Феодора и Торжество Правос</w:t>
      </w:r>
      <w:r w:rsidR="00E51FED" w:rsidRPr="00C7300D">
        <w:rPr>
          <w:rFonts w:ascii="Times New Roman" w:hAnsi="Times New Roman" w:cs="Times New Roman"/>
          <w:sz w:val="28"/>
          <w:szCs w:val="28"/>
        </w:rPr>
        <w:t>лавия. Иконоборчество на Западе.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правление императора Николая II</w:t>
      </w:r>
    </w:p>
    <w:p w:rsidR="00D739C4" w:rsidRPr="00C7300D" w:rsidRDefault="00D739C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6. Пение библейских текстов за богослужением: псалмы, библейские песни,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прокимен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, антифон.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29 билет</w:t>
      </w:r>
    </w:p>
    <w:p w:rsidR="00D66A89" w:rsidRPr="00C7300D" w:rsidRDefault="00D66A8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пророка Исаии: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Пятидесятница (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Деян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>. 2.1-</w:t>
      </w:r>
      <w:r>
        <w:rPr>
          <w:rFonts w:ascii="Times New Roman" w:hAnsi="Times New Roman" w:cs="Times New Roman"/>
          <w:sz w:val="28"/>
          <w:szCs w:val="28"/>
        </w:rPr>
        <w:t xml:space="preserve">4). Особенности перевода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</w:t>
      </w:r>
      <w:r w:rsidRPr="003F0164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Полнота Новозаветного Откровения и развитие догматической науки. Православное отношение к теории «догматического развития».</w:t>
      </w:r>
    </w:p>
    <w:p w:rsidR="00E51FED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Ирина и Седьмой Вселенский собор 787 года. Состав Собора и его деяния. Определение Собора о почитании икон. 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Подвижники благочестия и святые Синодального периода</w:t>
      </w:r>
    </w:p>
    <w:p w:rsidR="009550D7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Style w:val="a9"/>
        </w:rPr>
        <w:t xml:space="preserve">6. </w:t>
      </w:r>
      <w:proofErr w:type="spellStart"/>
      <w:r w:rsidRPr="00C7300D">
        <w:rPr>
          <w:rStyle w:val="a9"/>
        </w:rPr>
        <w:t>Отпустительный</w:t>
      </w:r>
      <w:proofErr w:type="spellEnd"/>
      <w:r w:rsidRPr="00C7300D">
        <w:rPr>
          <w:rStyle w:val="a9"/>
        </w:rPr>
        <w:t xml:space="preserve"> тропарь, </w:t>
      </w:r>
      <w:proofErr w:type="spellStart"/>
      <w:r w:rsidRPr="00C7300D">
        <w:rPr>
          <w:rStyle w:val="a9"/>
        </w:rPr>
        <w:t>седален</w:t>
      </w:r>
      <w:proofErr w:type="spellEnd"/>
      <w:r w:rsidRPr="00C7300D">
        <w:rPr>
          <w:rStyle w:val="a9"/>
        </w:rPr>
        <w:t xml:space="preserve">, </w:t>
      </w:r>
      <w:proofErr w:type="spellStart"/>
      <w:r w:rsidRPr="00C7300D">
        <w:rPr>
          <w:rStyle w:val="a9"/>
        </w:rPr>
        <w:t>ипакои</w:t>
      </w:r>
      <w:proofErr w:type="spellEnd"/>
      <w:r w:rsidRPr="00C7300D">
        <w:rPr>
          <w:rStyle w:val="a9"/>
        </w:rPr>
        <w:t xml:space="preserve">, </w:t>
      </w:r>
      <w:proofErr w:type="spellStart"/>
      <w:r w:rsidRPr="00C7300D">
        <w:rPr>
          <w:rStyle w:val="a9"/>
        </w:rPr>
        <w:t>эксапостиларий</w:t>
      </w:r>
      <w:proofErr w:type="spellEnd"/>
      <w:r w:rsidRPr="00C7300D">
        <w:rPr>
          <w:rStyle w:val="a9"/>
        </w:rPr>
        <w:t>, стихира, кондак, канон.</w:t>
      </w:r>
    </w:p>
    <w:p w:rsidR="00AD15CC" w:rsidRPr="00C7300D" w:rsidRDefault="00AD15CC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30 билет</w:t>
      </w:r>
    </w:p>
    <w:p w:rsidR="00464E1E" w:rsidRPr="00C7300D" w:rsidRDefault="00223C1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Важнейшие мессианские пророчества книги пророка Исаии.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Тайная вечеря (Мф.26.17-29; Мк.14.12-25; Лк.22.7-24; Ин.13.1-20): согласование синоптических повествований с  Евангелием от Иоанна.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Нравственная теория спасения: происхождение, главные положения, представленность в католическом и православном богословии, сильные и слабые стороны.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События 1054 года. Политические предпосылки. Полемические трактаты.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Архиеп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Лев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Охридский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Никита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Стифат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Личности Константинопольского патриарха Михаила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Керулария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кардинала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Гумберта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</w:t>
      </w:r>
    </w:p>
    <w:p w:rsidR="004D412A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Монастыри и монашество в Синодальный период</w:t>
      </w:r>
    </w:p>
    <w:p w:rsidR="004D412A" w:rsidRPr="00C7300D" w:rsidRDefault="004D412A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Структура канона, связь библейских песен и песней канона. 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31 билет</w:t>
      </w:r>
    </w:p>
    <w:p w:rsidR="00464E1E" w:rsidRPr="00C7300D" w:rsidRDefault="00223C1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пророка Иеремии: наименование, время, место и цель написания. Особенности композиции, основные богословские идеи.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Главнейшие особенности каждого из четырех евангелий: авторство, адресаты, цель, время написания, характерные черты, самобытность, символика. 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Составляющие Искупления: Воплощение, учение, чудеса, Крестная смерть, сошествие во ад и победа над адом, Воскресение, Вознесение и вечное царствование Господа Иисуса Христа по Вознесении на небо.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Второй Вселенский собор в Константинополе в 381 году. Догматическая деятельность Второго Вселенского собора. Вопрос о Никео-Цареградском символе веры.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Духовное образование в Синодальный период</w:t>
      </w:r>
    </w:p>
    <w:p w:rsidR="004D412A" w:rsidRPr="00C7300D" w:rsidRDefault="004D412A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Ектении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: их виды и место в богослужении. Священнические молитвы и возгласы вечерни, утрени и Литургии.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32 билет</w:t>
      </w:r>
    </w:p>
    <w:p w:rsidR="00464E1E" w:rsidRPr="00C7300D" w:rsidRDefault="00223C1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Книги Плач Иеремии и Послание Иеремии: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164">
        <w:rPr>
          <w:rFonts w:ascii="Times New Roman" w:hAnsi="Times New Roman" w:cs="Times New Roman"/>
          <w:sz w:val="28"/>
          <w:szCs w:val="28"/>
        </w:rPr>
        <w:t>2.</w:t>
      </w:r>
      <w:r w:rsidRPr="003F0164">
        <w:rPr>
          <w:rFonts w:ascii="Times New Roman" w:hAnsi="Times New Roman" w:cs="Times New Roman"/>
          <w:sz w:val="28"/>
          <w:szCs w:val="28"/>
        </w:rPr>
        <w:tab/>
        <w:t>История Синодального перевода Нового Завета. Два этапа перевода Нового завета на Русский язык: перевод Российского Библейского общества 20-годов XIX века и Синодальный перевод 70-х годов XIX века. Вклад в дело перевода святителя Филарета Московского.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Союз между Церковью земной и Церковью небесной. Ходатайства святых за верующих, живущих на земле. Почитание святых.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Разделение христиан после Халкидонского собора. Центры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монофизитских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общин в Египте, Сирии и Армении.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Миссионерство и заграничные учреждения Русской Церкви в Синодальный период</w:t>
      </w:r>
    </w:p>
    <w:p w:rsidR="004D412A" w:rsidRPr="00C7300D" w:rsidRDefault="004D412A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lastRenderedPageBreak/>
        <w:t>6. Вседневное богослужение. Когда поётся «</w:t>
      </w:r>
      <w:proofErr w:type="spellStart"/>
      <w:r w:rsidRPr="00C7300D">
        <w:rPr>
          <w:rStyle w:val="a9"/>
        </w:rPr>
        <w:t>Аллилуиа</w:t>
      </w:r>
      <w:proofErr w:type="spellEnd"/>
      <w:r w:rsidRPr="00C7300D">
        <w:rPr>
          <w:rStyle w:val="a9"/>
        </w:rPr>
        <w:t>» и когда поётся «Бог Господь…».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33 билет</w:t>
      </w:r>
    </w:p>
    <w:p w:rsidR="00464E1E" w:rsidRPr="00C7300D" w:rsidRDefault="00223C1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пророка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Иезекииля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Проблема взаимоотношений закона и оправдания верой на примере послания к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Галатам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>: закон и обетование в домостроительстве спасения (Гал.3.1-25).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Опровержение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афтартодокетизма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>. Уничижение Господа Иисуса Христа, безукоризненные страсти, естественность и добровольность страданий Христа. Тление и нетление.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Юстиниан, его церковная политика и теория двух властей. Влияние христианства на гражданское законодательство.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Институт военного духовенства и его служение в Синодальный период; патриотическое служение Русской Церкви в войнах XVIII – нач. ХХ вв.</w:t>
      </w:r>
    </w:p>
    <w:p w:rsidR="004D412A" w:rsidRPr="00C7300D" w:rsidRDefault="004D412A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Часы: виды и чинопоследование.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34 билет</w:t>
      </w:r>
    </w:p>
    <w:p w:rsidR="00464E1E" w:rsidRPr="00C7300D" w:rsidRDefault="00223C1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Книга пророка Даниила: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Послание апостола Иакова. Литературные образы и их употребление в послании. Учение апостола Иакова об отношении к богатству (три аспекта) (1.9–11; 2.1–9; 5.1–6).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Ипостасные свойства Лиц Пресвятой Троицы.</w:t>
      </w:r>
    </w:p>
    <w:p w:rsidR="004D412A" w:rsidRPr="00C7300D" w:rsidRDefault="004D412A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Монофизитство. Осуждение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Евтихия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на поместном соборе в 448 году в Константинополе. Личность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Диоскора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архиепископа Александрийского и его участие в деле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Евтихия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«Разбойничий собор» 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Ефесе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 449 году и его деяния.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Соборное движение в начале ХХ в. и подготовка Поместного Собора 1917–1918 гг.</w:t>
      </w:r>
    </w:p>
    <w:p w:rsidR="004D412A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</w:t>
      </w:r>
      <w:r w:rsidR="004D412A" w:rsidRPr="00C7300D">
        <w:rPr>
          <w:rStyle w:val="a9"/>
        </w:rPr>
        <w:t xml:space="preserve"> Воскресное Всенощное бдение. Особенности воскресной утрени.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35 билет</w:t>
      </w:r>
    </w:p>
    <w:p w:rsidR="00464E1E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Книга пророка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Варуха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: наименование, время, место и цель написания. Особенности композиции, основные богословские идеи.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Христологический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гимн в послании к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Колоссянам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(Кол.1.15-20) в контексте осуждения ложных представлений о Христе (т.н. «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Колосская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ересь» (Кол. 2). 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Бог как Творец мира. Нехристианские концепции происхождения мира. Сущность христианского учения о происхождении мира, вечность Божественного замысла о мире. Участие всех Лиц Пресвятой Троицы в деле творения, причины и цель творения.</w:t>
      </w:r>
    </w:p>
    <w:p w:rsidR="009B7F9D" w:rsidRPr="00C7300D" w:rsidRDefault="009B7F9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Юстиниан, его церковная политика и теория двух властей. Влияние христианства на гражданское законодательство.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Поместный Собор 1917–1918 гг.</w:t>
      </w:r>
    </w:p>
    <w:p w:rsidR="009B7F9D" w:rsidRPr="00C7300D" w:rsidRDefault="009B7F9D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6. Рождественский пост.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Предпразднство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Рождества и Богоявления. Рождественский и Крещенский сочельники.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36 билет</w:t>
      </w:r>
    </w:p>
    <w:p w:rsidR="00464E1E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Книги пророков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Софонии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Аггея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Первое послание апостола и евангелиста Иоанна Богослова. Учение о Святой Троице и богословие любви (2.9–11; 3.1,10–18, 23–24; 4.7–21; 5.2–3.1,1–3; 2.21-25; 5.5–13, 20).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>Творение и Промысл Божий об ангелах.</w:t>
      </w:r>
    </w:p>
    <w:p w:rsidR="00E51FED" w:rsidRPr="00C7300D" w:rsidRDefault="009B7F9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Второй Вселенский собор в Константинополе в 381 году. Догматическая деятельность Второго Вселенского собора. Вопрос о Никео-Цареградском символе веры.</w:t>
      </w:r>
    </w:p>
    <w:p w:rsidR="009B7F9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в 1917 г.</w:t>
      </w:r>
    </w:p>
    <w:p w:rsidR="009B7F9D" w:rsidRPr="00C7300D" w:rsidRDefault="009B7F9D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6. Рождество Христово. Обрезание Господне и память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gramStart"/>
      <w:r w:rsidRPr="00C730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7300D">
        <w:rPr>
          <w:rFonts w:ascii="Times New Roman" w:hAnsi="Times New Roman" w:cs="Times New Roman"/>
          <w:sz w:val="28"/>
          <w:szCs w:val="28"/>
        </w:rPr>
        <w:t>асилия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Великого. Богоявление.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37 билет</w:t>
      </w:r>
    </w:p>
    <w:p w:rsidR="00464E1E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>Книги пророков Наума и Аввакума: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Второе послание апостола Петра. Сопоставительный анализ второго послания апостола Петра и послания апостола Иуды. Отношение апостола Петра к апостолу Павлу.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Несторианство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>: краткая история и суть ереси. Победа над ересью на Третьем и Пятом Вселенских Соборах.</w:t>
      </w:r>
    </w:p>
    <w:p w:rsidR="004328A4" w:rsidRPr="00C7300D" w:rsidRDefault="004328A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Эдикты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Юстиниана о трех главах. Пятый Вселенский Собор в Константинополе в 553 году: состав, ход заседаний. Осуждение Феодора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Мопсуестийского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сочинений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Феодорита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Киррского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Ивы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Эдесского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Следствия Пятого Вселенского Собора.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Имяславие</w:t>
      </w:r>
      <w:proofErr w:type="spellEnd"/>
    </w:p>
    <w:p w:rsidR="004328A4" w:rsidRPr="00C7300D" w:rsidRDefault="004328A4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>6. Недели Великого Поста. Субботы Великого Поста. Особые дни Великого Поста.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38 билет</w:t>
      </w:r>
    </w:p>
    <w:p w:rsidR="00464E1E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Книги пророков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Осии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Иоиля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Нравственные проблемы коринфской общины (1 Кор.5; 6.9-7). </w:t>
      </w:r>
    </w:p>
    <w:p w:rsidR="00B745A0" w:rsidRPr="00C7300D" w:rsidRDefault="00B745A0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824CCB" w:rsidRPr="00C7300D">
        <w:rPr>
          <w:rFonts w:ascii="Times New Roman" w:hAnsi="Times New Roman" w:cs="Times New Roman"/>
          <w:sz w:val="28"/>
          <w:szCs w:val="28"/>
        </w:rPr>
        <w:t xml:space="preserve">Опровержение монофизитства на и после Халкидонского Собора, ересь монофелитства. Учение о </w:t>
      </w:r>
      <w:proofErr w:type="spellStart"/>
      <w:r w:rsidR="00824CCB" w:rsidRPr="00C7300D">
        <w:rPr>
          <w:rFonts w:ascii="Times New Roman" w:hAnsi="Times New Roman" w:cs="Times New Roman"/>
          <w:sz w:val="28"/>
          <w:szCs w:val="28"/>
        </w:rPr>
        <w:t>воипостасности</w:t>
      </w:r>
      <w:proofErr w:type="spellEnd"/>
      <w:r w:rsidR="00824CCB" w:rsidRPr="00C7300D">
        <w:rPr>
          <w:rFonts w:ascii="Times New Roman" w:hAnsi="Times New Roman" w:cs="Times New Roman"/>
          <w:sz w:val="28"/>
          <w:szCs w:val="28"/>
        </w:rPr>
        <w:t xml:space="preserve"> человеческой природы во Христе. Лицо Господа Иисуса Христа.</w:t>
      </w:r>
    </w:p>
    <w:p w:rsidR="004328A4" w:rsidRPr="00C7300D" w:rsidRDefault="004328A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Личность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Кирилла Александрийского и его влияние на богословие в Церкви.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Мученики и исповедники, пострадавшие за веру в ХХ в.</w:t>
      </w:r>
    </w:p>
    <w:p w:rsidR="004328A4" w:rsidRPr="00C7300D" w:rsidRDefault="004328A4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Литургия Преждеосвященных Даров.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39 билет</w:t>
      </w:r>
    </w:p>
    <w:p w:rsidR="00464E1E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Книги пророков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Авдия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Первое послание к Коринфянам. Проблема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идоложертвенных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яств (1 Кор.8.1-27; 10.19-33); вечеря Господня и проблема поведения на богослужебном собрании (1 Кор.10.1-21; 11.1-34).</w:t>
      </w:r>
    </w:p>
    <w:p w:rsidR="00A26736" w:rsidRPr="00C7300D" w:rsidRDefault="00A26736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 xml:space="preserve">Спасительные плоды искупительного подвига Иисуса Христа: освобождение от власти 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>, очищение от грехов, примирение с Богом, всеобщее воскресение. Дарование полноты благ.</w:t>
      </w:r>
    </w:p>
    <w:p w:rsidR="004328A4" w:rsidRPr="00C7300D" w:rsidRDefault="004328A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Четвертый Вселенский собор 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Халкидоне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 451 году: история и решения. 28 правило Халкидонского собора и его значение.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в правление святителя патриарха Тихона</w:t>
      </w:r>
    </w:p>
    <w:p w:rsidR="004328A4" w:rsidRPr="00C7300D" w:rsidRDefault="004328A4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Лазарева суббота. Неделя ваий.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40 билет</w:t>
      </w:r>
    </w:p>
    <w:p w:rsidR="008057D0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>Книга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 пророков Михея: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Завоевание Палестины римлянами. Характеристика Ирода Великого («Иудейские древности», XVII) и Понтия Пилата («Иудейские древности». XVIII, 3-4) по Иосифу Флавию. Важнейшие течения в иудаизме I века и их краткая характеристика: фарисеи, саддукеи,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иродиане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>, ессеи.</w:t>
      </w:r>
    </w:p>
    <w:p w:rsidR="00A26736" w:rsidRPr="00C7300D" w:rsidRDefault="00A26736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>Существенные свойства Церкви Христовой: единство и святость Церкви.</w:t>
      </w:r>
    </w:p>
    <w:p w:rsidR="004328A4" w:rsidRPr="00C7300D" w:rsidRDefault="004328A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Церковное управление и иерархия в период XI-XIII веков.  Выдающиеся патриархи Константинопольские. Положение других Восточных Церквей. </w:t>
      </w:r>
      <w:r w:rsidRPr="00C7300D">
        <w:rPr>
          <w:rFonts w:ascii="Times New Roman" w:hAnsi="Times New Roman" w:cs="Times New Roman"/>
          <w:sz w:val="28"/>
          <w:szCs w:val="28"/>
        </w:rPr>
        <w:lastRenderedPageBreak/>
        <w:t>Богословская мысль и образование. Церковные писатели и богословы этого периода. Богослужение и христианская жизнь.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Расколы в Русской Церкви в 1920-х гг.</w:t>
      </w:r>
    </w:p>
    <w:p w:rsidR="00306C13" w:rsidRPr="00C7300D" w:rsidRDefault="004328A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Style w:val="a9"/>
        </w:rPr>
        <w:t xml:space="preserve">6. Великие понедельник, вторник и среда. 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41 билет</w:t>
      </w:r>
    </w:p>
    <w:p w:rsidR="00825AA3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464E1E" w:rsidRPr="00C7300D">
        <w:rPr>
          <w:rFonts w:ascii="Times New Roman" w:hAnsi="Times New Roman" w:cs="Times New Roman"/>
          <w:sz w:val="28"/>
          <w:szCs w:val="28"/>
        </w:rPr>
        <w:t xml:space="preserve">Книги пророков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Захарии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4E1E" w:rsidRPr="00C7300D">
        <w:rPr>
          <w:rFonts w:ascii="Times New Roman" w:hAnsi="Times New Roman" w:cs="Times New Roman"/>
          <w:sz w:val="28"/>
          <w:szCs w:val="28"/>
        </w:rPr>
        <w:t>Малахии</w:t>
      </w:r>
      <w:proofErr w:type="spellEnd"/>
      <w:r w:rsidR="00464E1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Взаимоотношения Христа </w:t>
      </w:r>
      <w:r w:rsidR="00714EDD">
        <w:rPr>
          <w:rFonts w:ascii="Times New Roman" w:hAnsi="Times New Roman" w:cs="Times New Roman"/>
          <w:sz w:val="28"/>
          <w:szCs w:val="28"/>
        </w:rPr>
        <w:t xml:space="preserve">и Церкви в послании к </w:t>
      </w:r>
      <w:proofErr w:type="spellStart"/>
      <w:r w:rsidR="00714EDD"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как парадигма христианского брака.</w:t>
      </w:r>
    </w:p>
    <w:p w:rsidR="00DA5547" w:rsidRPr="00C7300D" w:rsidRDefault="00DA554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 xml:space="preserve">Ложные учения об отношении благодати к свободе: 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пелагианство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 xml:space="preserve">, учение 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блж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>. Августина и Кальвина. Православное учение об отношении благодати к свободе. Значение веры и добрых дел в устроении спасения.</w:t>
      </w:r>
      <w:bookmarkStart w:id="0" w:name="_GoBack"/>
      <w:bookmarkEnd w:id="0"/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Основание Никейской империи. Феодор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Ласкарис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Трапезундская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империя. Латинская империя крестоносцев.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во второй половине 1920-х гг.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Вечерня и Литургия Великого четвертка. Утреня Великого пятка.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42 билет</w:t>
      </w:r>
    </w:p>
    <w:p w:rsidR="00885CEE" w:rsidRPr="00C7300D" w:rsidRDefault="0051261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1.</w:t>
      </w:r>
      <w:r w:rsidR="00885CEE" w:rsidRPr="00C7300D">
        <w:rPr>
          <w:rFonts w:ascii="Times New Roman" w:hAnsi="Times New Roman" w:cs="Times New Roman"/>
          <w:sz w:val="28"/>
          <w:szCs w:val="28"/>
        </w:rPr>
        <w:t xml:space="preserve"> Книга пророка Ионы: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164">
        <w:rPr>
          <w:rFonts w:ascii="Times New Roman" w:hAnsi="Times New Roman" w:cs="Times New Roman"/>
          <w:sz w:val="28"/>
          <w:szCs w:val="28"/>
        </w:rPr>
        <w:t>2.</w:t>
      </w:r>
      <w:r w:rsidRPr="003F01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Сотериология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послания к Римлянам: искупление, оправдание, примирение, усыновление человека Богу Отцу через Сына во Святом Духе (Рим. 3-8). </w:t>
      </w:r>
    </w:p>
    <w:p w:rsidR="00DA5547" w:rsidRPr="00C7300D" w:rsidRDefault="00DA554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Вселенский Собор как высший орган церковной власти. 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Патриарх Геннадий II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Схоларий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– первый патриарх турецкого периода. Константинопольская Патриархия в XVI- XVII вв. Реформа патриарха Самуила (1764-1780). Материальное состояние Константинопольской Патриархии.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и церковно-государственные отношения в 1930-х гг.</w:t>
      </w:r>
    </w:p>
    <w:p w:rsidR="00C472F8" w:rsidRPr="00C7300D" w:rsidRDefault="00C472F8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Царские Часы и вечерня в Великий пяток.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43 билет</w:t>
      </w:r>
    </w:p>
    <w:p w:rsidR="00885CEE" w:rsidRPr="00C7300D" w:rsidRDefault="00825AA3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 xml:space="preserve">Учительные книги Ветхого Завета: общая характеристика.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Историко-культурный фон, богословско-этическое учение и нравственное значение послания апостола Павла к Филимону.</w:t>
      </w:r>
    </w:p>
    <w:p w:rsidR="00DA5547" w:rsidRPr="00C7300D" w:rsidRDefault="00DA554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>Понятие о Таинствах. Таинство Крещения. Таинство Миропомазания. Миро, его освящение.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lastRenderedPageBreak/>
        <w:t xml:space="preserve">4. Предпосылки к разделению между Восточной и Западной Церквами. Исторические и богословские аспекты. Папа Николай I и его отношение к Константинопольскому патриарху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Фотию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Соборы этого периода.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Патриотическое служение Русской Церкви в период Великой Отечественной войны</w:t>
      </w:r>
    </w:p>
    <w:p w:rsidR="005815E1" w:rsidRPr="00C7300D" w:rsidRDefault="00C472F8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Великая суббота.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44 билет</w:t>
      </w:r>
    </w:p>
    <w:p w:rsidR="00885CEE" w:rsidRPr="00C7300D" w:rsidRDefault="00885CEE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Псалтирь: наименование, время, место и цель написания. Особенности композиции, основные богословские идеи.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Сходства и различия признаков Второго Пришествия согласно Первому и Второму посланиям к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Фессалоникийцам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>; причины сходств и различий между ними.</w:t>
      </w:r>
    </w:p>
    <w:p w:rsidR="00DA5547" w:rsidRPr="00C7300D" w:rsidRDefault="00DA5547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>Существенные свойства Церкви Христовой: соборность (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кафоличность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>) и апостольство Церкви.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Император Константин Великий и Миланский эдикт 313 года. Религиозная политика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Константина и его сыновей. Языческая реакция при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Юлиане Отступнике.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Церковно-государственные отношения в период Великой Отечественной войны и возрождение церковной жизни в послевоенный период</w:t>
      </w:r>
    </w:p>
    <w:p w:rsidR="00C472F8" w:rsidRPr="00C7300D" w:rsidRDefault="00C472F8" w:rsidP="00465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6. Пасха Господня.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45 билет</w:t>
      </w:r>
    </w:p>
    <w:p w:rsidR="00885CEE" w:rsidRPr="00C7300D" w:rsidRDefault="00AE0C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 xml:space="preserve">Книга Екклесиаста: наименование, время, место и цель написания. Особенности композиции, основные богословские идеи.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0164">
        <w:rPr>
          <w:rFonts w:ascii="Times New Roman" w:hAnsi="Times New Roman" w:cs="Times New Roman"/>
          <w:sz w:val="28"/>
          <w:szCs w:val="28"/>
        </w:rPr>
        <w:t xml:space="preserve">Послание к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: призыв к терпеливому перенесению страданий (Флп.1.12-30) и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христологический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гимн как его иллюстрация (Флп.2.1-3.1).</w:t>
      </w:r>
    </w:p>
    <w:p w:rsidR="00082C39" w:rsidRPr="00C7300D" w:rsidRDefault="00082C3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 xml:space="preserve">Опровержение Церковью ереси 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 xml:space="preserve"> Лаодикийского.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4. Политическое положение Византии до сер. XV века.  Освобождение Константинополя в 1261г. Династия Палеологов. Политическое ослабление Византии. Падение Константинополя в 1453 году.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Хрущевские гонения на Русскую Церковь</w:t>
      </w:r>
    </w:p>
    <w:p w:rsidR="00C472F8" w:rsidRPr="00C7300D" w:rsidRDefault="00C472F8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Недели Пятидесятницы. Цветная Триодь. 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46 билет</w:t>
      </w:r>
    </w:p>
    <w:p w:rsidR="00885CEE" w:rsidRPr="00C7300D" w:rsidRDefault="00AE0C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 xml:space="preserve">Книга Премудрости Соломона: наименование, время, место и цель написания. Особенности композиции, основные богословские идеи. 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Вопрос о подлинности посланий апостола Павла: проблема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псевдонимии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псевдоэпиграфии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в раннехристианской Церкви; вопрос о т.н. </w:t>
      </w:r>
      <w:r w:rsidRPr="003F0164">
        <w:rPr>
          <w:rFonts w:ascii="Times New Roman" w:hAnsi="Times New Roman" w:cs="Times New Roman"/>
          <w:sz w:val="28"/>
          <w:szCs w:val="28"/>
        </w:rPr>
        <w:lastRenderedPageBreak/>
        <w:t xml:space="preserve">«Павловой школе»: варианты разрешения проблемы в традиции православной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>; роль секретарей в написании посланий апостола Павла.</w:t>
      </w:r>
    </w:p>
    <w:p w:rsidR="00082C39" w:rsidRPr="00C7300D" w:rsidRDefault="00082C3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>Богоучрежденная церковная иерархия: апостолы, епископы, пресвитеры, диаконы.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Заседания Третьего Вселенского Собора под руководством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Кирилла Александрийского и осуждение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Нестория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Соборик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» Иоанна Антиохийского.  Завершение Эфесского Собора. Согласительное исповедание 433 года. Судьба несторианства после соборного осуждения.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в 1964–1985 гг.</w:t>
      </w:r>
    </w:p>
    <w:p w:rsidR="00C472F8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</w:t>
      </w:r>
      <w:r w:rsidR="00C472F8" w:rsidRPr="00C7300D">
        <w:rPr>
          <w:rStyle w:val="a9"/>
        </w:rPr>
        <w:t xml:space="preserve">. Поминовение усопших по уставу Православной Церкви. </w:t>
      </w:r>
      <w:proofErr w:type="spellStart"/>
      <w:r w:rsidR="00C472F8" w:rsidRPr="00C7300D">
        <w:rPr>
          <w:rStyle w:val="a9"/>
        </w:rPr>
        <w:t>Радоница</w:t>
      </w:r>
      <w:proofErr w:type="spellEnd"/>
      <w:r w:rsidR="00C472F8" w:rsidRPr="00C7300D">
        <w:rPr>
          <w:rStyle w:val="a9"/>
        </w:rPr>
        <w:t>. Заупокойные субботы.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47 билет</w:t>
      </w:r>
    </w:p>
    <w:p w:rsidR="00885CEE" w:rsidRPr="00C7300D" w:rsidRDefault="00AE0C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>Книга Иова: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Проблема авторства послания к Евреям и его происхождения. Мнения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древнецерковных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писателей и современных исследователей.</w:t>
      </w:r>
    </w:p>
    <w:p w:rsidR="00082C39" w:rsidRPr="00C7300D" w:rsidRDefault="00082C3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 xml:space="preserve">Учение о благодати как о силе, нас освящающей. Участие Лиц Святой Троицы в 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раздаянии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 xml:space="preserve"> благодати.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Паламитские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споры в Византии.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. Григорий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Палама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его учение.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в период перестройки и распада СССР</w:t>
      </w:r>
    </w:p>
    <w:p w:rsidR="00C472F8" w:rsidRPr="00C7300D" w:rsidRDefault="00306C13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</w:t>
      </w:r>
      <w:r w:rsidR="00C472F8" w:rsidRPr="00C7300D">
        <w:rPr>
          <w:rStyle w:val="a9"/>
        </w:rPr>
        <w:t xml:space="preserve"> Общие сведения о Псалтири. Устав чтения Псалтири. 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48 билет</w:t>
      </w:r>
    </w:p>
    <w:p w:rsidR="00885CEE" w:rsidRPr="00C7300D" w:rsidRDefault="00AE0C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 xml:space="preserve">Книга Премудрости Иисуса, сына </w:t>
      </w:r>
      <w:proofErr w:type="spellStart"/>
      <w:r w:rsidR="00885CEE" w:rsidRPr="00C7300D">
        <w:rPr>
          <w:rFonts w:ascii="Times New Roman" w:hAnsi="Times New Roman" w:cs="Times New Roman"/>
          <w:sz w:val="28"/>
          <w:szCs w:val="28"/>
        </w:rPr>
        <w:t>Сирахова</w:t>
      </w:r>
      <w:proofErr w:type="spellEnd"/>
      <w:r w:rsidR="00885CEE" w:rsidRPr="00C7300D">
        <w:rPr>
          <w:rFonts w:ascii="Times New Roman" w:hAnsi="Times New Roman" w:cs="Times New Roman"/>
          <w:sz w:val="28"/>
          <w:szCs w:val="28"/>
        </w:rPr>
        <w:t>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 xml:space="preserve">Особенности герменевтики послания к Евреям. Священство Христа и Аарона (Евр. 4.14-7.28); превосходство жертвы Христовой над </w:t>
      </w:r>
      <w:proofErr w:type="spellStart"/>
      <w:r w:rsidRPr="003F0164">
        <w:rPr>
          <w:rFonts w:ascii="Times New Roman" w:hAnsi="Times New Roman" w:cs="Times New Roman"/>
          <w:sz w:val="28"/>
          <w:szCs w:val="28"/>
        </w:rPr>
        <w:t>левитскими</w:t>
      </w:r>
      <w:proofErr w:type="spellEnd"/>
      <w:r w:rsidRPr="003F0164">
        <w:rPr>
          <w:rFonts w:ascii="Times New Roman" w:hAnsi="Times New Roman" w:cs="Times New Roman"/>
          <w:sz w:val="28"/>
          <w:szCs w:val="28"/>
        </w:rPr>
        <w:t xml:space="preserve"> жертвоприношениями (8.1-10.18); небесная скиния.</w:t>
      </w:r>
    </w:p>
    <w:p w:rsidR="00082C39" w:rsidRPr="00C7300D" w:rsidRDefault="00082C3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Орос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Халкидонского Собора. Образ соединения двух естеств во Христе.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Христологическая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терминология.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Политическое положение Византийской империи до начала XIII века. Династия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Комнинов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 Династия Ангелов. IV Крестовый поход и взятие Константинополя в 1204 году.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</w:t>
      </w:r>
      <w:r w:rsidR="00E51FED" w:rsidRPr="00C7300D">
        <w:rPr>
          <w:rFonts w:ascii="Times New Roman" w:hAnsi="Times New Roman" w:cs="Times New Roman"/>
          <w:sz w:val="28"/>
          <w:szCs w:val="28"/>
        </w:rPr>
        <w:t>. Русская Церковь в правление патриарха Алексия II</w:t>
      </w:r>
    </w:p>
    <w:p w:rsidR="009550D7" w:rsidRPr="00C7300D" w:rsidRDefault="00D739C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Style w:val="a9"/>
        </w:rPr>
        <w:lastRenderedPageBreak/>
        <w:t xml:space="preserve">6. </w:t>
      </w:r>
      <w:r w:rsidR="00C472F8" w:rsidRPr="00C7300D">
        <w:rPr>
          <w:rStyle w:val="a9"/>
        </w:rPr>
        <w:t xml:space="preserve">Чтение книг Нового Завета. Рядовые и праздничные чтения. Порядок чтения Апостола и Евангелия на Литургии. </w:t>
      </w:r>
      <w:proofErr w:type="spellStart"/>
      <w:r w:rsidR="00C472F8" w:rsidRPr="00C7300D">
        <w:rPr>
          <w:rStyle w:val="a9"/>
        </w:rPr>
        <w:t>Прокимен</w:t>
      </w:r>
      <w:proofErr w:type="spellEnd"/>
      <w:r w:rsidR="00C472F8" w:rsidRPr="00C7300D">
        <w:rPr>
          <w:rStyle w:val="a9"/>
        </w:rPr>
        <w:t xml:space="preserve">, </w:t>
      </w:r>
      <w:proofErr w:type="spellStart"/>
      <w:r w:rsidR="00C472F8" w:rsidRPr="00C7300D">
        <w:rPr>
          <w:rStyle w:val="a9"/>
        </w:rPr>
        <w:t>аллилуиарий</w:t>
      </w:r>
      <w:proofErr w:type="spellEnd"/>
      <w:r w:rsidR="00C472F8" w:rsidRPr="00C7300D">
        <w:rPr>
          <w:rStyle w:val="a9"/>
        </w:rPr>
        <w:t xml:space="preserve"> порядок их нахождения и произнесения.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49 билет</w:t>
      </w:r>
    </w:p>
    <w:p w:rsidR="00885CEE" w:rsidRPr="00C7300D" w:rsidRDefault="00AE0C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>Книга Песнь Песней Соломона: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164">
        <w:rPr>
          <w:rFonts w:ascii="Times New Roman" w:hAnsi="Times New Roman" w:cs="Times New Roman"/>
          <w:sz w:val="28"/>
          <w:szCs w:val="28"/>
        </w:rPr>
        <w:t>.</w:t>
      </w:r>
      <w:r w:rsidRPr="003F0164">
        <w:rPr>
          <w:rFonts w:ascii="Times New Roman" w:hAnsi="Times New Roman" w:cs="Times New Roman"/>
          <w:sz w:val="28"/>
          <w:szCs w:val="28"/>
        </w:rPr>
        <w:tab/>
        <w:t>Евангельские повествования о Воскресен</w:t>
      </w:r>
      <w:proofErr w:type="gramStart"/>
      <w:r w:rsidRPr="003F0164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3F0164">
        <w:rPr>
          <w:rFonts w:ascii="Times New Roman" w:hAnsi="Times New Roman" w:cs="Times New Roman"/>
          <w:sz w:val="28"/>
          <w:szCs w:val="28"/>
        </w:rPr>
        <w:t xml:space="preserve">суса Христа как свидетельства Его победы над смертью (Мф.28.-10; Мк.16.1-8; Лк.24.1-11; Ин.20.1-10). </w:t>
      </w:r>
    </w:p>
    <w:p w:rsidR="00082C39" w:rsidRPr="00C7300D" w:rsidRDefault="00082C3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>Концепция возможности Воплощения без грехопадения Адама. Мнение преп. Максима Исповедника о Воплощении как о цели творения.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Начало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христологических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споров.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Аполлинарий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Лаодикийский. Ересь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и опровержение ее Святыми Отцами.</w:t>
      </w:r>
    </w:p>
    <w:p w:rsidR="00E51FED" w:rsidRPr="00C7300D" w:rsidRDefault="00E51FE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Русская Церковь в правление патриарха Кирилла</w:t>
      </w:r>
    </w:p>
    <w:p w:rsidR="00C472F8" w:rsidRPr="00C7300D" w:rsidRDefault="00D739C4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 xml:space="preserve">6. </w:t>
      </w:r>
      <w:r w:rsidR="00C472F8" w:rsidRPr="00C7300D">
        <w:rPr>
          <w:rStyle w:val="a9"/>
        </w:rPr>
        <w:t>Литургия оглашенных: основные структурные элементы.</w:t>
      </w:r>
    </w:p>
    <w:p w:rsidR="00223C1D" w:rsidRPr="00C7300D" w:rsidRDefault="00223C1D" w:rsidP="0046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D">
        <w:rPr>
          <w:rFonts w:ascii="Times New Roman" w:hAnsi="Times New Roman" w:cs="Times New Roman"/>
          <w:b/>
          <w:sz w:val="28"/>
          <w:szCs w:val="28"/>
        </w:rPr>
        <w:t>50 билет</w:t>
      </w:r>
    </w:p>
    <w:p w:rsidR="00885CEE" w:rsidRPr="00C7300D" w:rsidRDefault="00AE0C6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1. </w:t>
      </w:r>
      <w:r w:rsidR="00885CEE" w:rsidRPr="00C7300D">
        <w:rPr>
          <w:rFonts w:ascii="Times New Roman" w:hAnsi="Times New Roman" w:cs="Times New Roman"/>
          <w:sz w:val="28"/>
          <w:szCs w:val="28"/>
        </w:rPr>
        <w:t>Книга Притчей Соломона: наименование, время, место и цель написания. Особенности композиции, основные богословские идеи.</w:t>
      </w:r>
    </w:p>
    <w:p w:rsidR="003F0164" w:rsidRDefault="003F0164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0164">
        <w:rPr>
          <w:rFonts w:ascii="Times New Roman" w:hAnsi="Times New Roman" w:cs="Times New Roman"/>
          <w:sz w:val="28"/>
          <w:szCs w:val="28"/>
        </w:rPr>
        <w:t xml:space="preserve">Крещение Иисуса Христа как Святое Богоявление (Мф.3.13-17; Мк.1. 9-11; Лк.3.21-22). </w:t>
      </w:r>
    </w:p>
    <w:p w:rsidR="00082C39" w:rsidRPr="00C7300D" w:rsidRDefault="00082C39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3. </w:t>
      </w:r>
      <w:r w:rsidR="00D2316E" w:rsidRPr="00C7300D">
        <w:rPr>
          <w:rFonts w:ascii="Times New Roman" w:hAnsi="Times New Roman" w:cs="Times New Roman"/>
          <w:sz w:val="28"/>
          <w:szCs w:val="28"/>
        </w:rPr>
        <w:t xml:space="preserve">Свидетельства Откровения о человечестве Иисуса Христа. </w:t>
      </w:r>
      <w:proofErr w:type="spellStart"/>
      <w:r w:rsidR="00D2316E" w:rsidRPr="00C7300D">
        <w:rPr>
          <w:rFonts w:ascii="Times New Roman" w:hAnsi="Times New Roman" w:cs="Times New Roman"/>
          <w:sz w:val="28"/>
          <w:szCs w:val="28"/>
        </w:rPr>
        <w:t>Докетизм</w:t>
      </w:r>
      <w:proofErr w:type="spellEnd"/>
      <w:r w:rsidR="00D2316E" w:rsidRPr="00C7300D">
        <w:rPr>
          <w:rFonts w:ascii="Times New Roman" w:hAnsi="Times New Roman" w:cs="Times New Roman"/>
          <w:sz w:val="28"/>
          <w:szCs w:val="28"/>
        </w:rPr>
        <w:t>. Отличие Иисуса Христа от нас по человечеству.</w:t>
      </w:r>
    </w:p>
    <w:p w:rsidR="00C472F8" w:rsidRPr="00C7300D" w:rsidRDefault="00C472F8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 xml:space="preserve">4. Первый Вселенский собор в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Никее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в 325 году: состав, ход заседаний и решения. Первая стадия противостояния с арианством после Никейского собора: борьба против защитников никейской веры и попытки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ариан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 xml:space="preserve"> заменить никейскую веру новыми формулами. Личность и деятельность </w:t>
      </w:r>
      <w:proofErr w:type="spellStart"/>
      <w:r w:rsidRPr="00C7300D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7300D">
        <w:rPr>
          <w:rFonts w:ascii="Times New Roman" w:hAnsi="Times New Roman" w:cs="Times New Roman"/>
          <w:sz w:val="28"/>
          <w:szCs w:val="28"/>
        </w:rPr>
        <w:t>. Афанасия Александрийского.</w:t>
      </w:r>
    </w:p>
    <w:p w:rsidR="00851976" w:rsidRPr="00C7300D" w:rsidRDefault="00851976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0D">
        <w:rPr>
          <w:rFonts w:ascii="Times New Roman" w:hAnsi="Times New Roman" w:cs="Times New Roman"/>
          <w:sz w:val="28"/>
          <w:szCs w:val="28"/>
        </w:rPr>
        <w:t>5. Приходское духовенство в Синодальный период</w:t>
      </w:r>
    </w:p>
    <w:p w:rsidR="00C472F8" w:rsidRPr="00C7300D" w:rsidRDefault="00C472F8" w:rsidP="00465389">
      <w:pPr>
        <w:spacing w:after="0"/>
        <w:jc w:val="both"/>
        <w:rPr>
          <w:rStyle w:val="a9"/>
        </w:rPr>
      </w:pPr>
      <w:r w:rsidRPr="00C7300D">
        <w:rPr>
          <w:rStyle w:val="a9"/>
        </w:rPr>
        <w:t>6. Литургия верных: основные структурные элементы.</w:t>
      </w:r>
    </w:p>
    <w:p w:rsidR="00223C1D" w:rsidRPr="00C7300D" w:rsidRDefault="00223C1D" w:rsidP="0046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3C1D" w:rsidRPr="00C730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E9" w:rsidRDefault="00D53CE9" w:rsidP="009550D7">
      <w:pPr>
        <w:spacing w:after="0" w:line="240" w:lineRule="auto"/>
      </w:pPr>
      <w:r>
        <w:separator/>
      </w:r>
    </w:p>
    <w:p w:rsidR="00D53CE9" w:rsidRDefault="00D53CE9"/>
  </w:endnote>
  <w:endnote w:type="continuationSeparator" w:id="0">
    <w:p w:rsidR="00D53CE9" w:rsidRDefault="00D53CE9" w:rsidP="009550D7">
      <w:pPr>
        <w:spacing w:after="0" w:line="240" w:lineRule="auto"/>
      </w:pPr>
      <w:r>
        <w:continuationSeparator/>
      </w:r>
    </w:p>
    <w:p w:rsidR="00D53CE9" w:rsidRDefault="00D53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495554"/>
      <w:docPartObj>
        <w:docPartGallery w:val="Page Numbers (Bottom of Page)"/>
        <w:docPartUnique/>
      </w:docPartObj>
    </w:sdtPr>
    <w:sdtEndPr/>
    <w:sdtContent>
      <w:p w:rsidR="00D53CE9" w:rsidRDefault="00D53CE9" w:rsidP="00D53CE9">
        <w:pPr>
          <w:pStyle w:val="a5"/>
          <w:rPr>
            <w:rFonts w:ascii="Times New Roman" w:hAnsi="Times New Roman" w:cs="Times New Roman"/>
            <w:b/>
            <w:sz w:val="24"/>
            <w:szCs w:val="24"/>
          </w:rPr>
        </w:pPr>
        <w:proofErr w:type="spellStart"/>
        <w:r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Pr="00D53CE9">
          <w:rPr>
            <w:rFonts w:ascii="Times New Roman" w:hAnsi="Times New Roman" w:cs="Times New Roman"/>
            <w:b/>
            <w:sz w:val="24"/>
            <w:szCs w:val="24"/>
          </w:rPr>
          <w:t>.о</w:t>
        </w:r>
        <w:proofErr w:type="spellEnd"/>
        <w:r w:rsidRPr="00D53CE9">
          <w:rPr>
            <w:rFonts w:ascii="Times New Roman" w:hAnsi="Times New Roman" w:cs="Times New Roman"/>
            <w:b/>
            <w:sz w:val="24"/>
            <w:szCs w:val="24"/>
          </w:rPr>
          <w:t>. проректора по учебной работе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_________________________</w:t>
        </w:r>
        <w:r w:rsidRPr="00D53CE9">
          <w:rPr>
            <w:rFonts w:ascii="Times New Roman" w:hAnsi="Times New Roman" w:cs="Times New Roman"/>
            <w:b/>
            <w:sz w:val="24"/>
            <w:szCs w:val="24"/>
          </w:rPr>
          <w:t xml:space="preserve">иерей Павел </w:t>
        </w:r>
        <w:proofErr w:type="spellStart"/>
        <w:r w:rsidRPr="00D53CE9">
          <w:rPr>
            <w:rFonts w:ascii="Times New Roman" w:hAnsi="Times New Roman" w:cs="Times New Roman"/>
            <w:b/>
            <w:sz w:val="24"/>
            <w:szCs w:val="24"/>
          </w:rPr>
          <w:t>Лизгунов</w:t>
        </w:r>
        <w:proofErr w:type="spellEnd"/>
      </w:p>
      <w:p w:rsidR="00D53CE9" w:rsidRPr="00D53CE9" w:rsidRDefault="00D53CE9" w:rsidP="00D53CE9">
        <w:pPr>
          <w:pStyle w:val="a5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D53CE9">
          <w:rPr>
            <w:rFonts w:ascii="Times New Roman" w:hAnsi="Times New Roman" w:cs="Times New Roman"/>
            <w:b/>
            <w:sz w:val="24"/>
            <w:szCs w:val="24"/>
          </w:rPr>
          <w:t xml:space="preserve">                                                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                            </w:t>
        </w:r>
        <w:r w:rsidRPr="00D53CE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  <w:p w:rsidR="00D53CE9" w:rsidRDefault="00D53CE9" w:rsidP="00D53C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EDD">
          <w:rPr>
            <w:noProof/>
          </w:rPr>
          <w:t>16</w:t>
        </w:r>
        <w:r>
          <w:fldChar w:fldCharType="end"/>
        </w:r>
      </w:p>
    </w:sdtContent>
  </w:sdt>
  <w:p w:rsidR="00D53CE9" w:rsidRDefault="00D53CE9">
    <w:pPr>
      <w:pStyle w:val="a5"/>
    </w:pPr>
  </w:p>
  <w:p w:rsidR="00D53CE9" w:rsidRDefault="00D53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E9" w:rsidRDefault="00D53CE9" w:rsidP="009550D7">
      <w:pPr>
        <w:spacing w:after="0" w:line="240" w:lineRule="auto"/>
      </w:pPr>
      <w:r>
        <w:separator/>
      </w:r>
    </w:p>
    <w:p w:rsidR="00D53CE9" w:rsidRDefault="00D53CE9"/>
  </w:footnote>
  <w:footnote w:type="continuationSeparator" w:id="0">
    <w:p w:rsidR="00D53CE9" w:rsidRDefault="00D53CE9" w:rsidP="009550D7">
      <w:pPr>
        <w:spacing w:after="0" w:line="240" w:lineRule="auto"/>
      </w:pPr>
      <w:r>
        <w:continuationSeparator/>
      </w:r>
    </w:p>
    <w:p w:rsidR="00D53CE9" w:rsidRDefault="00D53C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40E"/>
    <w:multiLevelType w:val="hybridMultilevel"/>
    <w:tmpl w:val="5D9A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7F18"/>
    <w:multiLevelType w:val="hybridMultilevel"/>
    <w:tmpl w:val="007A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32"/>
    <w:rsid w:val="00033186"/>
    <w:rsid w:val="00042B3B"/>
    <w:rsid w:val="0004763F"/>
    <w:rsid w:val="00057EC4"/>
    <w:rsid w:val="000738DB"/>
    <w:rsid w:val="00082C39"/>
    <w:rsid w:val="000A1502"/>
    <w:rsid w:val="000A421B"/>
    <w:rsid w:val="00145618"/>
    <w:rsid w:val="001779FC"/>
    <w:rsid w:val="00190B65"/>
    <w:rsid w:val="0019602E"/>
    <w:rsid w:val="001E1968"/>
    <w:rsid w:val="001E3FCC"/>
    <w:rsid w:val="00223C1D"/>
    <w:rsid w:val="00233207"/>
    <w:rsid w:val="002D6BD1"/>
    <w:rsid w:val="00306C13"/>
    <w:rsid w:val="00311200"/>
    <w:rsid w:val="00340481"/>
    <w:rsid w:val="00342967"/>
    <w:rsid w:val="003534B5"/>
    <w:rsid w:val="00353FF1"/>
    <w:rsid w:val="003B55AE"/>
    <w:rsid w:val="003B7828"/>
    <w:rsid w:val="003D3EA8"/>
    <w:rsid w:val="003F0164"/>
    <w:rsid w:val="004328A4"/>
    <w:rsid w:val="00464E1E"/>
    <w:rsid w:val="00465389"/>
    <w:rsid w:val="004B11D6"/>
    <w:rsid w:val="004D3B4F"/>
    <w:rsid w:val="004D412A"/>
    <w:rsid w:val="00512614"/>
    <w:rsid w:val="00577D1E"/>
    <w:rsid w:val="005815E1"/>
    <w:rsid w:val="005D6032"/>
    <w:rsid w:val="005E5D77"/>
    <w:rsid w:val="005E79A5"/>
    <w:rsid w:val="0060631E"/>
    <w:rsid w:val="00617215"/>
    <w:rsid w:val="00676750"/>
    <w:rsid w:val="006914BB"/>
    <w:rsid w:val="006F1AD2"/>
    <w:rsid w:val="006F330E"/>
    <w:rsid w:val="006F3697"/>
    <w:rsid w:val="00714EDD"/>
    <w:rsid w:val="008057D0"/>
    <w:rsid w:val="0081319B"/>
    <w:rsid w:val="00824CCB"/>
    <w:rsid w:val="00825AA3"/>
    <w:rsid w:val="00851976"/>
    <w:rsid w:val="0087209A"/>
    <w:rsid w:val="00885CEE"/>
    <w:rsid w:val="009232FD"/>
    <w:rsid w:val="00954693"/>
    <w:rsid w:val="009550D7"/>
    <w:rsid w:val="0096275B"/>
    <w:rsid w:val="00990DFC"/>
    <w:rsid w:val="009B7F9D"/>
    <w:rsid w:val="009C1D1D"/>
    <w:rsid w:val="009E1342"/>
    <w:rsid w:val="00A26736"/>
    <w:rsid w:val="00A50E4E"/>
    <w:rsid w:val="00A61EF9"/>
    <w:rsid w:val="00A71C25"/>
    <w:rsid w:val="00A733E9"/>
    <w:rsid w:val="00A90F3D"/>
    <w:rsid w:val="00AA47E9"/>
    <w:rsid w:val="00AD15CC"/>
    <w:rsid w:val="00AE0C68"/>
    <w:rsid w:val="00B22E50"/>
    <w:rsid w:val="00B745A0"/>
    <w:rsid w:val="00BA3CDD"/>
    <w:rsid w:val="00C202FB"/>
    <w:rsid w:val="00C20860"/>
    <w:rsid w:val="00C24604"/>
    <w:rsid w:val="00C413A7"/>
    <w:rsid w:val="00C472F8"/>
    <w:rsid w:val="00C6697C"/>
    <w:rsid w:val="00C7300D"/>
    <w:rsid w:val="00C76251"/>
    <w:rsid w:val="00C901E6"/>
    <w:rsid w:val="00CE6408"/>
    <w:rsid w:val="00D02269"/>
    <w:rsid w:val="00D107FA"/>
    <w:rsid w:val="00D2316E"/>
    <w:rsid w:val="00D530A9"/>
    <w:rsid w:val="00D53CE9"/>
    <w:rsid w:val="00D64F99"/>
    <w:rsid w:val="00D66A89"/>
    <w:rsid w:val="00D73441"/>
    <w:rsid w:val="00D739C4"/>
    <w:rsid w:val="00D96FEE"/>
    <w:rsid w:val="00DA5547"/>
    <w:rsid w:val="00DD23EB"/>
    <w:rsid w:val="00DE221C"/>
    <w:rsid w:val="00E51FED"/>
    <w:rsid w:val="00E538A5"/>
    <w:rsid w:val="00E71011"/>
    <w:rsid w:val="00EA226D"/>
    <w:rsid w:val="00EE496D"/>
    <w:rsid w:val="00FB36B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0D7"/>
  </w:style>
  <w:style w:type="paragraph" w:styleId="a5">
    <w:name w:val="footer"/>
    <w:basedOn w:val="a"/>
    <w:link w:val="a6"/>
    <w:uiPriority w:val="99"/>
    <w:unhideWhenUsed/>
    <w:rsid w:val="0095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0D7"/>
  </w:style>
  <w:style w:type="paragraph" w:styleId="a7">
    <w:name w:val="Balloon Text"/>
    <w:basedOn w:val="a"/>
    <w:link w:val="a8"/>
    <w:uiPriority w:val="99"/>
    <w:semiHidden/>
    <w:unhideWhenUsed/>
    <w:rsid w:val="0095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0D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306C13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51FED"/>
    <w:pPr>
      <w:spacing w:after="0" w:line="360" w:lineRule="auto"/>
      <w:ind w:left="720" w:firstLine="851"/>
      <w:contextualSpacing/>
      <w:jc w:val="both"/>
    </w:pPr>
    <w:rPr>
      <w:rFonts w:ascii="Times New Roman" w:eastAsiaTheme="minorEastAsia" w:hAnsi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0D7"/>
  </w:style>
  <w:style w:type="paragraph" w:styleId="a5">
    <w:name w:val="footer"/>
    <w:basedOn w:val="a"/>
    <w:link w:val="a6"/>
    <w:uiPriority w:val="99"/>
    <w:unhideWhenUsed/>
    <w:rsid w:val="0095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0D7"/>
  </w:style>
  <w:style w:type="paragraph" w:styleId="a7">
    <w:name w:val="Balloon Text"/>
    <w:basedOn w:val="a"/>
    <w:link w:val="a8"/>
    <w:uiPriority w:val="99"/>
    <w:semiHidden/>
    <w:unhideWhenUsed/>
    <w:rsid w:val="0095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0D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306C13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51FED"/>
    <w:pPr>
      <w:spacing w:after="0" w:line="360" w:lineRule="auto"/>
      <w:ind w:left="720" w:firstLine="851"/>
      <w:contextualSpacing/>
      <w:jc w:val="both"/>
    </w:pPr>
    <w:rPr>
      <w:rFonts w:ascii="Times New Roman" w:eastAsiaTheme="minorEastAsia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FB0E-DB63-48B3-961C-8CF3DE82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19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Artemiy</dc:creator>
  <cp:lastModifiedBy>Писарь</cp:lastModifiedBy>
  <cp:revision>60</cp:revision>
  <cp:lastPrinted>2019-06-11T04:53:00Z</cp:lastPrinted>
  <dcterms:created xsi:type="dcterms:W3CDTF">2016-05-10T06:07:00Z</dcterms:created>
  <dcterms:modified xsi:type="dcterms:W3CDTF">2019-06-25T12:33:00Z</dcterms:modified>
</cp:coreProperties>
</file>